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6D0" w:rsidRDefault="008E2CF3" w:rsidP="008E2CF3">
      <w:pPr>
        <w:ind w:left="2832" w:hanging="2832"/>
      </w:pPr>
      <w:r>
        <w:t>İşin adı:</w:t>
      </w:r>
      <w:r>
        <w:tab/>
      </w:r>
      <w:r w:rsidR="00EB3015">
        <w:t>Aktuluk Kampüs Alanı İçerisinde İki Adet Kantin-Kafeterya Yapılması Yapım İşi</w:t>
      </w:r>
    </w:p>
    <w:p w:rsidR="008E2CF3" w:rsidRDefault="00B94A3F" w:rsidP="008E2CF3">
      <w:pPr>
        <w:ind w:left="2832" w:hanging="2832"/>
      </w:pPr>
      <w:bookmarkStart w:id="0" w:name="_GoBack"/>
      <w:bookmarkEnd w:id="0"/>
      <w:r>
        <w:t>İhale Bedeli:</w:t>
      </w:r>
      <w:r>
        <w:tab/>
      </w:r>
      <w:r w:rsidR="00EB3015">
        <w:t>810.000,00</w:t>
      </w:r>
      <w:r>
        <w:t xml:space="preserve"> TL</w:t>
      </w:r>
    </w:p>
    <w:p w:rsidR="008E2CF3" w:rsidRDefault="008E2CF3" w:rsidP="008E2CF3">
      <w:pPr>
        <w:ind w:left="2832" w:hanging="2832"/>
      </w:pPr>
      <w:r>
        <w:t>İhale tarihi:</w:t>
      </w:r>
      <w:r>
        <w:tab/>
      </w:r>
      <w:r w:rsidR="00EB3015">
        <w:t>11.06.2019</w:t>
      </w:r>
    </w:p>
    <w:p w:rsidR="008E2CF3" w:rsidRDefault="008E2CF3" w:rsidP="008E2CF3">
      <w:pPr>
        <w:ind w:left="2832" w:hanging="2832"/>
      </w:pPr>
      <w:r>
        <w:t>Yer teslim tarihi:</w:t>
      </w:r>
      <w:r>
        <w:tab/>
      </w:r>
      <w:r w:rsidR="00EB3015">
        <w:t>12.07.2019</w:t>
      </w:r>
    </w:p>
    <w:p w:rsidR="008E2CF3" w:rsidRDefault="008E2CF3" w:rsidP="008E2CF3">
      <w:pPr>
        <w:ind w:left="2832" w:hanging="2832"/>
      </w:pPr>
      <w:r>
        <w:t>İş Bitim Tarihi:</w:t>
      </w:r>
      <w:r>
        <w:tab/>
      </w:r>
      <w:r w:rsidR="00EB3015">
        <w:t>28.10.2019</w:t>
      </w:r>
    </w:p>
    <w:p w:rsidR="008E2CF3" w:rsidRDefault="008E2CF3" w:rsidP="008E2CF3">
      <w:pPr>
        <w:ind w:left="2832" w:hanging="2832"/>
      </w:pPr>
      <w:r>
        <w:t>Yüklenici Firma:</w:t>
      </w:r>
      <w:r>
        <w:tab/>
      </w:r>
      <w:r w:rsidR="00EB3015">
        <w:t>KEMAL ATAŞ</w:t>
      </w:r>
    </w:p>
    <w:p w:rsidR="00EB3015" w:rsidRDefault="00EB3015" w:rsidP="008E2CF3">
      <w:pPr>
        <w:ind w:left="2832" w:hanging="2832"/>
      </w:pPr>
    </w:p>
    <w:p w:rsidR="00EB3015" w:rsidRDefault="00EB3015" w:rsidP="00EB3015">
      <w:pPr>
        <w:ind w:left="2832" w:hanging="2832"/>
        <w:jc w:val="center"/>
        <w:rPr>
          <w:noProof/>
          <w:lang w:eastAsia="tr-TR"/>
        </w:rPr>
      </w:pPr>
    </w:p>
    <w:tbl>
      <w:tblPr>
        <w:tblStyle w:val="TabloKlavuzu"/>
        <w:tblW w:w="0" w:type="auto"/>
        <w:tblLook w:val="04A0" w:firstRow="1" w:lastRow="0" w:firstColumn="1" w:lastColumn="0" w:noHBand="0" w:noVBand="1"/>
      </w:tblPr>
      <w:tblGrid>
        <w:gridCol w:w="1842"/>
        <w:gridCol w:w="1842"/>
        <w:gridCol w:w="1842"/>
        <w:gridCol w:w="1843"/>
        <w:gridCol w:w="1843"/>
      </w:tblGrid>
      <w:tr w:rsidR="004B4D0D" w:rsidTr="006A5E77">
        <w:tc>
          <w:tcPr>
            <w:tcW w:w="3684" w:type="dxa"/>
            <w:gridSpan w:val="2"/>
          </w:tcPr>
          <w:p w:rsidR="004B4D0D" w:rsidRPr="008D45A9" w:rsidRDefault="004B4D0D" w:rsidP="006A5E77">
            <w:pPr>
              <w:rPr>
                <w:b/>
              </w:rPr>
            </w:pPr>
            <w:r w:rsidRPr="008D45A9">
              <w:rPr>
                <w:b/>
              </w:rPr>
              <w:t xml:space="preserve">Büyük Kafeterya </w:t>
            </w:r>
            <w:proofErr w:type="gramStart"/>
            <w:r w:rsidRPr="008D45A9">
              <w:rPr>
                <w:b/>
              </w:rPr>
              <w:t>Mekan</w:t>
            </w:r>
            <w:proofErr w:type="gramEnd"/>
            <w:r w:rsidRPr="008D45A9">
              <w:rPr>
                <w:b/>
              </w:rPr>
              <w:t xml:space="preserve"> Analizi</w:t>
            </w:r>
          </w:p>
        </w:tc>
        <w:tc>
          <w:tcPr>
            <w:tcW w:w="1842" w:type="dxa"/>
            <w:vMerge w:val="restart"/>
          </w:tcPr>
          <w:p w:rsidR="004B4D0D" w:rsidRDefault="004B4D0D" w:rsidP="006A5E77"/>
        </w:tc>
        <w:tc>
          <w:tcPr>
            <w:tcW w:w="3686" w:type="dxa"/>
            <w:gridSpan w:val="2"/>
          </w:tcPr>
          <w:p w:rsidR="004B4D0D" w:rsidRPr="008D45A9" w:rsidRDefault="004B4D0D" w:rsidP="006A5E77">
            <w:pPr>
              <w:rPr>
                <w:b/>
              </w:rPr>
            </w:pPr>
            <w:r w:rsidRPr="008D45A9">
              <w:rPr>
                <w:b/>
              </w:rPr>
              <w:t xml:space="preserve">Küçük Kafeterya </w:t>
            </w:r>
            <w:proofErr w:type="gramStart"/>
            <w:r w:rsidRPr="008D45A9">
              <w:rPr>
                <w:b/>
              </w:rPr>
              <w:t>Mekan</w:t>
            </w:r>
            <w:proofErr w:type="gramEnd"/>
            <w:r w:rsidRPr="008D45A9">
              <w:rPr>
                <w:b/>
              </w:rPr>
              <w:t xml:space="preserve"> Analizi</w:t>
            </w:r>
          </w:p>
        </w:tc>
      </w:tr>
      <w:tr w:rsidR="004B4D0D" w:rsidTr="006A5E77">
        <w:tc>
          <w:tcPr>
            <w:tcW w:w="1842" w:type="dxa"/>
          </w:tcPr>
          <w:p w:rsidR="004B4D0D" w:rsidRPr="008D45A9" w:rsidRDefault="004B4D0D" w:rsidP="006A5E77">
            <w:pPr>
              <w:rPr>
                <w:b/>
              </w:rPr>
            </w:pPr>
            <w:proofErr w:type="gramStart"/>
            <w:r w:rsidRPr="008D45A9">
              <w:rPr>
                <w:b/>
              </w:rPr>
              <w:t>Mekan</w:t>
            </w:r>
            <w:proofErr w:type="gramEnd"/>
            <w:r w:rsidRPr="008D45A9">
              <w:rPr>
                <w:b/>
              </w:rPr>
              <w:t xml:space="preserve"> Adı</w:t>
            </w:r>
          </w:p>
        </w:tc>
        <w:tc>
          <w:tcPr>
            <w:tcW w:w="1842" w:type="dxa"/>
          </w:tcPr>
          <w:p w:rsidR="004B4D0D" w:rsidRPr="008D45A9" w:rsidRDefault="004B4D0D" w:rsidP="006A5E77">
            <w:pPr>
              <w:rPr>
                <w:b/>
              </w:rPr>
            </w:pPr>
            <w:r w:rsidRPr="008D45A9">
              <w:rPr>
                <w:b/>
              </w:rPr>
              <w:t xml:space="preserve">Alan </w:t>
            </w:r>
          </w:p>
        </w:tc>
        <w:tc>
          <w:tcPr>
            <w:tcW w:w="1842" w:type="dxa"/>
            <w:vMerge/>
          </w:tcPr>
          <w:p w:rsidR="004B4D0D" w:rsidRDefault="004B4D0D" w:rsidP="006A5E77"/>
        </w:tc>
        <w:tc>
          <w:tcPr>
            <w:tcW w:w="1843" w:type="dxa"/>
          </w:tcPr>
          <w:p w:rsidR="004B4D0D" w:rsidRPr="008D45A9" w:rsidRDefault="004B4D0D" w:rsidP="006A5E77">
            <w:pPr>
              <w:rPr>
                <w:b/>
              </w:rPr>
            </w:pPr>
            <w:proofErr w:type="gramStart"/>
            <w:r w:rsidRPr="008D45A9">
              <w:rPr>
                <w:b/>
              </w:rPr>
              <w:t>Mekan</w:t>
            </w:r>
            <w:proofErr w:type="gramEnd"/>
            <w:r w:rsidRPr="008D45A9">
              <w:rPr>
                <w:b/>
              </w:rPr>
              <w:t xml:space="preserve"> Adı</w:t>
            </w:r>
          </w:p>
        </w:tc>
        <w:tc>
          <w:tcPr>
            <w:tcW w:w="1843" w:type="dxa"/>
          </w:tcPr>
          <w:p w:rsidR="004B4D0D" w:rsidRPr="008D45A9" w:rsidRDefault="004B4D0D" w:rsidP="006A5E77">
            <w:pPr>
              <w:rPr>
                <w:b/>
              </w:rPr>
            </w:pPr>
            <w:r w:rsidRPr="008D45A9">
              <w:rPr>
                <w:b/>
              </w:rPr>
              <w:t xml:space="preserve">Alan </w:t>
            </w:r>
          </w:p>
        </w:tc>
      </w:tr>
      <w:tr w:rsidR="004B4D0D" w:rsidTr="006A5E77">
        <w:tc>
          <w:tcPr>
            <w:tcW w:w="1842" w:type="dxa"/>
          </w:tcPr>
          <w:p w:rsidR="004B4D0D" w:rsidRDefault="004B4D0D" w:rsidP="006A5E77">
            <w:r>
              <w:t>Giriş Holü</w:t>
            </w:r>
          </w:p>
        </w:tc>
        <w:tc>
          <w:tcPr>
            <w:tcW w:w="1842" w:type="dxa"/>
          </w:tcPr>
          <w:p w:rsidR="004B4D0D" w:rsidRDefault="004B4D0D" w:rsidP="006A5E77">
            <w:r>
              <w:t>14,40</w:t>
            </w:r>
          </w:p>
        </w:tc>
        <w:tc>
          <w:tcPr>
            <w:tcW w:w="1842" w:type="dxa"/>
            <w:vMerge/>
          </w:tcPr>
          <w:p w:rsidR="004B4D0D" w:rsidRDefault="004B4D0D" w:rsidP="006A5E77"/>
        </w:tc>
        <w:tc>
          <w:tcPr>
            <w:tcW w:w="1843" w:type="dxa"/>
          </w:tcPr>
          <w:p w:rsidR="004B4D0D" w:rsidRDefault="004B4D0D" w:rsidP="006A5E77">
            <w:r>
              <w:t>Giriş Holü</w:t>
            </w:r>
          </w:p>
        </w:tc>
        <w:tc>
          <w:tcPr>
            <w:tcW w:w="1843" w:type="dxa"/>
          </w:tcPr>
          <w:p w:rsidR="004B4D0D" w:rsidRDefault="004B4D0D" w:rsidP="006A5E77">
            <w:r>
              <w:t>7,19</w:t>
            </w:r>
          </w:p>
        </w:tc>
      </w:tr>
      <w:tr w:rsidR="004B4D0D" w:rsidTr="006A5E77">
        <w:tc>
          <w:tcPr>
            <w:tcW w:w="1842" w:type="dxa"/>
          </w:tcPr>
          <w:p w:rsidR="004B4D0D" w:rsidRDefault="004B4D0D" w:rsidP="006A5E77">
            <w:proofErr w:type="spellStart"/>
            <w:r>
              <w:t>Wc</w:t>
            </w:r>
            <w:proofErr w:type="spellEnd"/>
            <w:r>
              <w:t>-Hol</w:t>
            </w:r>
          </w:p>
        </w:tc>
        <w:tc>
          <w:tcPr>
            <w:tcW w:w="1842" w:type="dxa"/>
          </w:tcPr>
          <w:p w:rsidR="004B4D0D" w:rsidRDefault="004B4D0D" w:rsidP="006A5E77">
            <w:r>
              <w:t>8,10</w:t>
            </w:r>
          </w:p>
        </w:tc>
        <w:tc>
          <w:tcPr>
            <w:tcW w:w="1842" w:type="dxa"/>
            <w:vMerge/>
          </w:tcPr>
          <w:p w:rsidR="004B4D0D" w:rsidRDefault="004B4D0D" w:rsidP="006A5E77"/>
        </w:tc>
        <w:tc>
          <w:tcPr>
            <w:tcW w:w="1843" w:type="dxa"/>
          </w:tcPr>
          <w:p w:rsidR="004B4D0D" w:rsidRDefault="004B4D0D" w:rsidP="006A5E77">
            <w:proofErr w:type="spellStart"/>
            <w:r>
              <w:t>Wc</w:t>
            </w:r>
            <w:proofErr w:type="spellEnd"/>
            <w:r>
              <w:t>-Hol</w:t>
            </w:r>
          </w:p>
        </w:tc>
        <w:tc>
          <w:tcPr>
            <w:tcW w:w="1843" w:type="dxa"/>
          </w:tcPr>
          <w:p w:rsidR="004B4D0D" w:rsidRDefault="004B4D0D" w:rsidP="006A5E77">
            <w:r>
              <w:t>7,57</w:t>
            </w:r>
          </w:p>
        </w:tc>
      </w:tr>
      <w:tr w:rsidR="004B4D0D" w:rsidTr="006A5E77">
        <w:tc>
          <w:tcPr>
            <w:tcW w:w="1842" w:type="dxa"/>
          </w:tcPr>
          <w:p w:rsidR="004B4D0D" w:rsidRDefault="004B4D0D" w:rsidP="006A5E77">
            <w:proofErr w:type="spellStart"/>
            <w:r>
              <w:t>Servis+Mutfak</w:t>
            </w:r>
            <w:proofErr w:type="spellEnd"/>
          </w:p>
        </w:tc>
        <w:tc>
          <w:tcPr>
            <w:tcW w:w="1842" w:type="dxa"/>
          </w:tcPr>
          <w:p w:rsidR="004B4D0D" w:rsidRDefault="004B4D0D" w:rsidP="006A5E77">
            <w:r>
              <w:t>30,74</w:t>
            </w:r>
          </w:p>
        </w:tc>
        <w:tc>
          <w:tcPr>
            <w:tcW w:w="1842" w:type="dxa"/>
            <w:vMerge/>
          </w:tcPr>
          <w:p w:rsidR="004B4D0D" w:rsidRDefault="004B4D0D" w:rsidP="006A5E77"/>
        </w:tc>
        <w:tc>
          <w:tcPr>
            <w:tcW w:w="1843" w:type="dxa"/>
          </w:tcPr>
          <w:p w:rsidR="004B4D0D" w:rsidRDefault="004B4D0D" w:rsidP="006A5E77">
            <w:proofErr w:type="spellStart"/>
            <w:r>
              <w:t>Servis+Mutfak</w:t>
            </w:r>
            <w:proofErr w:type="spellEnd"/>
          </w:p>
        </w:tc>
        <w:tc>
          <w:tcPr>
            <w:tcW w:w="1843" w:type="dxa"/>
          </w:tcPr>
          <w:p w:rsidR="004B4D0D" w:rsidRDefault="004B4D0D" w:rsidP="006A5E77">
            <w:r>
              <w:t>13,53</w:t>
            </w:r>
          </w:p>
        </w:tc>
      </w:tr>
      <w:tr w:rsidR="004B4D0D" w:rsidTr="006A5E77">
        <w:tc>
          <w:tcPr>
            <w:tcW w:w="1842" w:type="dxa"/>
          </w:tcPr>
          <w:p w:rsidR="004B4D0D" w:rsidRDefault="004B4D0D" w:rsidP="006A5E77">
            <w:r>
              <w:t xml:space="preserve">Kafeterya </w:t>
            </w:r>
          </w:p>
        </w:tc>
        <w:tc>
          <w:tcPr>
            <w:tcW w:w="1842" w:type="dxa"/>
          </w:tcPr>
          <w:p w:rsidR="004B4D0D" w:rsidRDefault="004B4D0D" w:rsidP="006A5E77">
            <w:r>
              <w:t>94,58</w:t>
            </w:r>
          </w:p>
        </w:tc>
        <w:tc>
          <w:tcPr>
            <w:tcW w:w="1842" w:type="dxa"/>
            <w:vMerge/>
          </w:tcPr>
          <w:p w:rsidR="004B4D0D" w:rsidRDefault="004B4D0D" w:rsidP="006A5E77"/>
        </w:tc>
        <w:tc>
          <w:tcPr>
            <w:tcW w:w="1843" w:type="dxa"/>
          </w:tcPr>
          <w:p w:rsidR="004B4D0D" w:rsidRDefault="004B4D0D" w:rsidP="006A5E77">
            <w:r>
              <w:t xml:space="preserve">Kafeterya </w:t>
            </w:r>
          </w:p>
        </w:tc>
        <w:tc>
          <w:tcPr>
            <w:tcW w:w="1843" w:type="dxa"/>
          </w:tcPr>
          <w:p w:rsidR="004B4D0D" w:rsidRDefault="004B4D0D" w:rsidP="006A5E77">
            <w:r>
              <w:t>45,88</w:t>
            </w:r>
          </w:p>
        </w:tc>
      </w:tr>
      <w:tr w:rsidR="004B4D0D" w:rsidTr="006A5E77">
        <w:tc>
          <w:tcPr>
            <w:tcW w:w="1842" w:type="dxa"/>
          </w:tcPr>
          <w:p w:rsidR="004B4D0D" w:rsidRDefault="004B4D0D" w:rsidP="006A5E77">
            <w:r>
              <w:t>Alt Teras</w:t>
            </w:r>
          </w:p>
        </w:tc>
        <w:tc>
          <w:tcPr>
            <w:tcW w:w="1842" w:type="dxa"/>
          </w:tcPr>
          <w:p w:rsidR="004B4D0D" w:rsidRDefault="004B4D0D" w:rsidP="006A5E77">
            <w:r>
              <w:t>41,55</w:t>
            </w:r>
          </w:p>
        </w:tc>
        <w:tc>
          <w:tcPr>
            <w:tcW w:w="1842" w:type="dxa"/>
            <w:vMerge/>
          </w:tcPr>
          <w:p w:rsidR="004B4D0D" w:rsidRDefault="004B4D0D" w:rsidP="006A5E77"/>
        </w:tc>
        <w:tc>
          <w:tcPr>
            <w:tcW w:w="1843" w:type="dxa"/>
          </w:tcPr>
          <w:p w:rsidR="004B4D0D" w:rsidRDefault="004B4D0D" w:rsidP="006A5E77">
            <w:r>
              <w:t>Alt Teras</w:t>
            </w:r>
          </w:p>
        </w:tc>
        <w:tc>
          <w:tcPr>
            <w:tcW w:w="1843" w:type="dxa"/>
          </w:tcPr>
          <w:p w:rsidR="004B4D0D" w:rsidRDefault="004B4D0D" w:rsidP="006A5E77">
            <w:r>
              <w:t>17,70</w:t>
            </w:r>
          </w:p>
        </w:tc>
      </w:tr>
      <w:tr w:rsidR="004B4D0D" w:rsidTr="006A5E77">
        <w:tc>
          <w:tcPr>
            <w:tcW w:w="1842" w:type="dxa"/>
          </w:tcPr>
          <w:p w:rsidR="004B4D0D" w:rsidRDefault="004B4D0D" w:rsidP="006A5E77">
            <w:r>
              <w:t>Üst Teras</w:t>
            </w:r>
          </w:p>
        </w:tc>
        <w:tc>
          <w:tcPr>
            <w:tcW w:w="1842" w:type="dxa"/>
          </w:tcPr>
          <w:p w:rsidR="004B4D0D" w:rsidRDefault="004B4D0D" w:rsidP="006A5E77">
            <w:r>
              <w:t>191,05</w:t>
            </w:r>
          </w:p>
        </w:tc>
        <w:tc>
          <w:tcPr>
            <w:tcW w:w="1842" w:type="dxa"/>
            <w:vMerge/>
          </w:tcPr>
          <w:p w:rsidR="004B4D0D" w:rsidRDefault="004B4D0D" w:rsidP="006A5E77"/>
        </w:tc>
        <w:tc>
          <w:tcPr>
            <w:tcW w:w="1843" w:type="dxa"/>
          </w:tcPr>
          <w:p w:rsidR="004B4D0D" w:rsidRDefault="004B4D0D" w:rsidP="006A5E77">
            <w:r>
              <w:t>Üst Teras</w:t>
            </w:r>
          </w:p>
        </w:tc>
        <w:tc>
          <w:tcPr>
            <w:tcW w:w="1843" w:type="dxa"/>
          </w:tcPr>
          <w:p w:rsidR="004B4D0D" w:rsidRDefault="004B4D0D" w:rsidP="006A5E77">
            <w:r>
              <w:t>45,88</w:t>
            </w:r>
          </w:p>
        </w:tc>
      </w:tr>
    </w:tbl>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4B4D0D" w:rsidRDefault="004B4D0D" w:rsidP="004B4D0D">
      <w:pPr>
        <w:ind w:firstLine="708"/>
        <w:jc w:val="both"/>
      </w:pPr>
      <w:r>
        <w:t xml:space="preserve">Proje kapsamında yer alan mekânlardan üst teraslar yaz ve ilkbahar ve elverişli sonbahar aylarında hizmet edecek şekilde tasarlanmış açık alanlı mekânlardır.  Proje dâhilinde tüm mevsimler boyunca hizmet edecek mekânlar giriş holü </w:t>
      </w:r>
      <w:proofErr w:type="spellStart"/>
      <w:r>
        <w:t>wc</w:t>
      </w:r>
      <w:proofErr w:type="spellEnd"/>
      <w:r>
        <w:t xml:space="preserve">-hol, servis mutfak, kafeterya şeklinde tasarlanmıştır. </w:t>
      </w: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EB3015">
      <w:pPr>
        <w:ind w:left="2832" w:hanging="2832"/>
        <w:jc w:val="center"/>
        <w:rPr>
          <w:noProof/>
          <w:lang w:eastAsia="tr-TR"/>
        </w:rPr>
      </w:pPr>
    </w:p>
    <w:p w:rsidR="00EB3015" w:rsidRDefault="00EB3015" w:rsidP="004B4D0D">
      <w:pPr>
        <w:rPr>
          <w:noProof/>
          <w:lang w:eastAsia="tr-TR"/>
        </w:rPr>
      </w:pPr>
    </w:p>
    <w:p w:rsidR="00EB3015" w:rsidRDefault="00EB3015" w:rsidP="00EB3015">
      <w:pPr>
        <w:ind w:left="2832" w:hanging="2832"/>
        <w:rPr>
          <w:noProof/>
          <w:lang w:eastAsia="tr-TR"/>
        </w:rPr>
      </w:pPr>
      <w:r>
        <w:rPr>
          <w:noProof/>
          <w:lang w:eastAsia="tr-TR"/>
        </w:rPr>
        <w:lastRenderedPageBreak/>
        <w:drawing>
          <wp:inline distT="0" distB="0" distL="0" distR="0" wp14:anchorId="638735C9" wp14:editId="552743AC">
            <wp:extent cx="2790908" cy="2088842"/>
            <wp:effectExtent l="0" t="0" r="0" b="6985"/>
            <wp:docPr id="14" name="Resim 14" descr="C:\YAPI İŞLERİ\2-MUNZUR ÜNİVERSİTESİ ÇALIŞMALARIM\2019 UYGULAMALAR\KAFETERYA VE TRAFO TAŞINMASI İHALE DOSYASI 2019\FOTOGRAFL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YAPI İŞLERİ\2-MUNZUR ÜNİVERSİTESİ ÇALIŞMALARIM\2019 UYGULAMALAR\KAFETERYA VE TRAFO TAŞINMASI İHALE DOSYASI 2019\FOTOGRAFLAR\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6315" cy="2092889"/>
                    </a:xfrm>
                    <a:prstGeom prst="rect">
                      <a:avLst/>
                    </a:prstGeom>
                    <a:noFill/>
                    <a:ln>
                      <a:noFill/>
                    </a:ln>
                  </pic:spPr>
                </pic:pic>
              </a:graphicData>
            </a:graphic>
          </wp:inline>
        </w:drawing>
      </w:r>
      <w:r>
        <w:rPr>
          <w:noProof/>
          <w:lang w:eastAsia="tr-TR"/>
        </w:rPr>
        <w:t xml:space="preserve">    </w:t>
      </w:r>
      <w:r>
        <w:rPr>
          <w:noProof/>
          <w:lang w:eastAsia="tr-TR"/>
        </w:rPr>
        <w:drawing>
          <wp:inline distT="0" distB="0" distL="0" distR="0" wp14:anchorId="0C84964A" wp14:editId="55864775">
            <wp:extent cx="2767054" cy="2070989"/>
            <wp:effectExtent l="0" t="0" r="0" b="5715"/>
            <wp:docPr id="16" name="Resim 16" descr="C:\YAPI İŞLERİ\2-MUNZUR ÜNİVERSİTESİ ÇALIŞMALARIM\2019 UYGULAMALAR\KAFETERYA VE TRAFO TAŞINMASI İHALE DOSYASI 2019\FOTOGRAFLA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YAPI İŞLERİ\2-MUNZUR ÜNİVERSİTESİ ÇALIŞMALARIM\2019 UYGULAMALAR\KAFETERYA VE TRAFO TAŞINMASI İHALE DOSYASI 2019\FOTOGRAFLAR\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3632" cy="2083397"/>
                    </a:xfrm>
                    <a:prstGeom prst="rect">
                      <a:avLst/>
                    </a:prstGeom>
                    <a:noFill/>
                    <a:ln>
                      <a:noFill/>
                    </a:ln>
                  </pic:spPr>
                </pic:pic>
              </a:graphicData>
            </a:graphic>
          </wp:inline>
        </w:drawing>
      </w:r>
    </w:p>
    <w:p w:rsidR="00EB3015" w:rsidRDefault="00EB3015" w:rsidP="00EB3015">
      <w:pPr>
        <w:ind w:left="2832" w:hanging="2832"/>
      </w:pPr>
      <w:r>
        <w:rPr>
          <w:noProof/>
          <w:lang w:eastAsia="tr-TR"/>
        </w:rPr>
        <w:drawing>
          <wp:inline distT="0" distB="0" distL="0" distR="0" wp14:anchorId="7A15A16B" wp14:editId="2ADE7644">
            <wp:extent cx="2794051" cy="2091193"/>
            <wp:effectExtent l="0" t="0" r="6350" b="4445"/>
            <wp:docPr id="15" name="Resim 15" descr="C:\YAPI İŞLERİ\2-MUNZUR ÜNİVERSİTESİ ÇALIŞMALARIM\2019 UYGULAMALAR\KAFETERYA VE TRAFO TAŞINMASI İHALE DOSYASI 2019\FOTOGRAFL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YAPI İŞLERİ\2-MUNZUR ÜNİVERSİTESİ ÇALIŞMALARIM\2019 UYGULAMALAR\KAFETERYA VE TRAFO TAŞINMASI İHALE DOSYASI 2019\FOTOGRAFLAR\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2440" cy="2097472"/>
                    </a:xfrm>
                    <a:prstGeom prst="rect">
                      <a:avLst/>
                    </a:prstGeom>
                    <a:noFill/>
                    <a:ln>
                      <a:noFill/>
                    </a:ln>
                  </pic:spPr>
                </pic:pic>
              </a:graphicData>
            </a:graphic>
          </wp:inline>
        </w:drawing>
      </w:r>
      <w:r>
        <w:rPr>
          <w:noProof/>
          <w:lang w:eastAsia="tr-TR"/>
        </w:rPr>
        <w:t xml:space="preserve">   </w:t>
      </w:r>
      <w:r>
        <w:rPr>
          <w:noProof/>
          <w:lang w:eastAsia="tr-TR"/>
        </w:rPr>
        <w:drawing>
          <wp:inline distT="0" distB="0" distL="0" distR="0" wp14:anchorId="4AAB91DD" wp14:editId="33079730">
            <wp:extent cx="2790907" cy="2092636"/>
            <wp:effectExtent l="0" t="0" r="0" b="3175"/>
            <wp:docPr id="13" name="Resim 13" descr="C:\YAPI İŞLERİ\2-MUNZUR ÜNİVERSİTESİ ÇALIŞMALARIM\2019 UYGULAMALAR\KAFETERYA VE TRAFO TAŞINMASI İHALE DOSYASI 2019\FOTOGRAFLAR\WhatsApp Image 2019-11-13 at 10.24.4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YAPI İŞLERİ\2-MUNZUR ÜNİVERSİTESİ ÇALIŞMALARIM\2019 UYGULAMALAR\KAFETERYA VE TRAFO TAŞINMASI İHALE DOSYASI 2019\FOTOGRAFLAR\WhatsApp Image 2019-11-13 at 10.24.40 (3).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7014" cy="2097215"/>
                    </a:xfrm>
                    <a:prstGeom prst="rect">
                      <a:avLst/>
                    </a:prstGeom>
                    <a:noFill/>
                    <a:ln>
                      <a:noFill/>
                    </a:ln>
                  </pic:spPr>
                </pic:pic>
              </a:graphicData>
            </a:graphic>
          </wp:inline>
        </w:drawing>
      </w:r>
    </w:p>
    <w:p w:rsidR="008E2CF3" w:rsidRDefault="00EB3015" w:rsidP="00EB3015">
      <w:pPr>
        <w:ind w:left="2832" w:hanging="2832"/>
        <w:rPr>
          <w:noProof/>
          <w:lang w:eastAsia="tr-TR"/>
        </w:rPr>
      </w:pPr>
      <w:r>
        <w:rPr>
          <w:noProof/>
          <w:lang w:eastAsia="tr-TR"/>
        </w:rPr>
        <w:drawing>
          <wp:inline distT="0" distB="0" distL="0" distR="0" wp14:anchorId="4B1F494C" wp14:editId="0A4BD6E8">
            <wp:extent cx="2790908" cy="2092635"/>
            <wp:effectExtent l="0" t="0" r="0" b="3175"/>
            <wp:docPr id="12" name="Resim 12" descr="C:\YAPI İŞLERİ\2-MUNZUR ÜNİVERSİTESİ ÇALIŞMALARIM\2019 UYGULAMALAR\KAFETERYA VE TRAFO TAŞINMASI İHALE DOSYASI 2019\FOTOGRAFLAR\WhatsApp Image 2019-11-13 at 10.24.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YAPI İŞLERİ\2-MUNZUR ÜNİVERSİTESİ ÇALIŞMALARIM\2019 UYGULAMALAR\KAFETERYA VE TRAFO TAŞINMASI İHALE DOSYASI 2019\FOTOGRAFLAR\WhatsApp Image 2019-11-13 at 10.24.40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7873" cy="2097857"/>
                    </a:xfrm>
                    <a:prstGeom prst="rect">
                      <a:avLst/>
                    </a:prstGeom>
                    <a:noFill/>
                    <a:ln>
                      <a:noFill/>
                    </a:ln>
                  </pic:spPr>
                </pic:pic>
              </a:graphicData>
            </a:graphic>
          </wp:inline>
        </w:drawing>
      </w:r>
      <w:r>
        <w:rPr>
          <w:noProof/>
          <w:lang w:eastAsia="tr-TR"/>
        </w:rPr>
        <w:t xml:space="preserve">   </w:t>
      </w:r>
      <w:r>
        <w:rPr>
          <w:noProof/>
          <w:lang w:eastAsia="tr-TR"/>
        </w:rPr>
        <w:drawing>
          <wp:inline distT="0" distB="0" distL="0" distR="0" wp14:anchorId="45C30C51" wp14:editId="66BC6733">
            <wp:extent cx="2798859" cy="2094793"/>
            <wp:effectExtent l="0" t="0" r="1905" b="1270"/>
            <wp:docPr id="11" name="Resim 11" descr="C:\YAPI İŞLERİ\2-MUNZUR ÜNİVERSİTESİ ÇALIŞMALARIM\2019 UYGULAMALAR\KAFETERYA VE TRAFO TAŞINMASI İHALE DOSYASI 2019\FOTOGRAFLAR\65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API İŞLERİ\2-MUNZUR ÜNİVERSİTESİ ÇALIŞMALARIM\2019 UYGULAMALAR\KAFETERYA VE TRAFO TAŞINMASI İHALE DOSYASI 2019\FOTOGRAFLAR\6564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7944" cy="2094108"/>
                    </a:xfrm>
                    <a:prstGeom prst="rect">
                      <a:avLst/>
                    </a:prstGeom>
                    <a:noFill/>
                    <a:ln>
                      <a:noFill/>
                    </a:ln>
                  </pic:spPr>
                </pic:pic>
              </a:graphicData>
            </a:graphic>
          </wp:inline>
        </w:drawing>
      </w:r>
    </w:p>
    <w:p w:rsidR="00B94A3F" w:rsidRPr="00EB3015" w:rsidRDefault="00EB3015" w:rsidP="00EB3015">
      <w:r>
        <w:rPr>
          <w:noProof/>
          <w:lang w:eastAsia="tr-TR"/>
        </w:rPr>
        <w:drawing>
          <wp:inline distT="0" distB="0" distL="0" distR="0" wp14:anchorId="73C9B3FD" wp14:editId="1C0AD877">
            <wp:extent cx="2790908" cy="2093530"/>
            <wp:effectExtent l="0" t="0" r="0" b="2540"/>
            <wp:docPr id="17" name="Resim 17" descr="C:\YAPI İŞLERİ\2-MUNZUR ÜNİVERSİTESİ ÇALIŞMALARIM\2019 UYGULAMALAR\KAFETERYA VE TRAFO TAŞINMASI İHALE DOSYASI 2019\FOTOGRAFLA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YAPI İŞLERİ\2-MUNZUR ÜNİVERSİTESİ ÇALIŞMALARIM\2019 UYGULAMALAR\KAFETERYA VE TRAFO TAŞINMASI İHALE DOSYASI 2019\FOTOGRAFLAR\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1734" cy="2101651"/>
                    </a:xfrm>
                    <a:prstGeom prst="rect">
                      <a:avLst/>
                    </a:prstGeom>
                    <a:noFill/>
                    <a:ln>
                      <a:noFill/>
                    </a:ln>
                  </pic:spPr>
                </pic:pic>
              </a:graphicData>
            </a:graphic>
          </wp:inline>
        </w:drawing>
      </w:r>
      <w:r w:rsidRPr="00EB301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eastAsia="tr-TR"/>
        </w:rPr>
        <w:t xml:space="preserve"> </w:t>
      </w:r>
      <w:r>
        <w:rPr>
          <w:noProof/>
          <w:lang w:eastAsia="tr-TR"/>
        </w:rPr>
        <w:drawing>
          <wp:inline distT="0" distB="0" distL="0" distR="0">
            <wp:extent cx="2787792" cy="2091193"/>
            <wp:effectExtent l="0" t="0" r="0" b="4445"/>
            <wp:docPr id="18" name="Resim 18" descr="C:\YAPI İŞLERİ\2-MUNZUR ÜNİVERSİTESİ ÇALIŞMALARIM\2019 UYGULAMALAR\KAFETERYA VE TRAFO TAŞINMASI İHALE DOSYASI 2019\FOTOGRAFLAR\WhatsApp Image 2019-11-13 at 12.01.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YAPI İŞLERİ\2-MUNZUR ÜNİVERSİTESİ ÇALIŞMALARIM\2019 UYGULAMALAR\KAFETERYA VE TRAFO TAŞINMASI İHALE DOSYASI 2019\FOTOGRAFLAR\WhatsApp Image 2019-11-13 at 12.01.15 (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7557" cy="2091017"/>
                    </a:xfrm>
                    <a:prstGeom prst="rect">
                      <a:avLst/>
                    </a:prstGeom>
                    <a:noFill/>
                    <a:ln>
                      <a:noFill/>
                    </a:ln>
                  </pic:spPr>
                </pic:pic>
              </a:graphicData>
            </a:graphic>
          </wp:inline>
        </w:drawing>
      </w:r>
    </w:p>
    <w:sectPr w:rsidR="00B94A3F" w:rsidRPr="00EB30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849"/>
    <w:rsid w:val="004B4D0D"/>
    <w:rsid w:val="00685D91"/>
    <w:rsid w:val="008E2CF3"/>
    <w:rsid w:val="00B94A3F"/>
    <w:rsid w:val="00D35849"/>
    <w:rsid w:val="00D516D0"/>
    <w:rsid w:val="00EB3015"/>
    <w:rsid w:val="00F97D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E2C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2CF3"/>
    <w:rPr>
      <w:rFonts w:ascii="Tahoma" w:hAnsi="Tahoma" w:cs="Tahoma"/>
      <w:sz w:val="16"/>
      <w:szCs w:val="16"/>
    </w:rPr>
  </w:style>
  <w:style w:type="paragraph" w:styleId="NormalWeb">
    <w:name w:val="Normal (Web)"/>
    <w:basedOn w:val="Normal"/>
    <w:uiPriority w:val="99"/>
    <w:semiHidden/>
    <w:unhideWhenUsed/>
    <w:rsid w:val="008E2CF3"/>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4B4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E2C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2CF3"/>
    <w:rPr>
      <w:rFonts w:ascii="Tahoma" w:hAnsi="Tahoma" w:cs="Tahoma"/>
      <w:sz w:val="16"/>
      <w:szCs w:val="16"/>
    </w:rPr>
  </w:style>
  <w:style w:type="paragraph" w:styleId="NormalWeb">
    <w:name w:val="Normal (Web)"/>
    <w:basedOn w:val="Normal"/>
    <w:uiPriority w:val="99"/>
    <w:semiHidden/>
    <w:unhideWhenUsed/>
    <w:rsid w:val="008E2CF3"/>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4B4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52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128</Words>
  <Characters>731</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jiyan cihan</dc:creator>
  <cp:lastModifiedBy>ronaldinho424</cp:lastModifiedBy>
  <cp:revision>2</cp:revision>
  <dcterms:created xsi:type="dcterms:W3CDTF">2020-04-16T16:36:00Z</dcterms:created>
  <dcterms:modified xsi:type="dcterms:W3CDTF">2020-04-16T16:36:00Z</dcterms:modified>
</cp:coreProperties>
</file>