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054" w:rsidRPr="001A3BB0" w:rsidRDefault="00335054" w:rsidP="00335054">
      <w:pPr>
        <w:jc w:val="center"/>
        <w:rPr>
          <w:rFonts w:ascii="Times New Roman" w:hAnsi="Times New Roman" w:cs="Times New Roman"/>
          <w:b/>
          <w:sz w:val="24"/>
          <w:szCs w:val="24"/>
        </w:rPr>
      </w:pPr>
      <w:bookmarkStart w:id="0" w:name="_GoBack"/>
      <w:bookmarkEnd w:id="0"/>
      <w:r w:rsidRPr="001A3BB0">
        <w:rPr>
          <w:rFonts w:ascii="Times New Roman" w:hAnsi="Times New Roman" w:cs="Times New Roman"/>
          <w:b/>
          <w:sz w:val="24"/>
          <w:szCs w:val="24"/>
        </w:rPr>
        <w:t>TUNCELİ ÜNİVERSİTESİ</w:t>
      </w:r>
    </w:p>
    <w:p w:rsidR="00335054" w:rsidRPr="001A3BB0" w:rsidRDefault="00335054" w:rsidP="00335054">
      <w:pPr>
        <w:jc w:val="center"/>
        <w:rPr>
          <w:rFonts w:ascii="Times New Roman" w:hAnsi="Times New Roman" w:cs="Times New Roman"/>
          <w:b/>
          <w:sz w:val="24"/>
          <w:szCs w:val="24"/>
        </w:rPr>
      </w:pPr>
      <w:r w:rsidRPr="001A3BB0">
        <w:rPr>
          <w:rFonts w:ascii="Times New Roman" w:hAnsi="Times New Roman" w:cs="Times New Roman"/>
          <w:b/>
          <w:sz w:val="24"/>
          <w:szCs w:val="24"/>
        </w:rPr>
        <w:t xml:space="preserve">TUNCELİ MESLEK YÜKSEKOKULU </w:t>
      </w:r>
    </w:p>
    <w:p w:rsidR="00335054" w:rsidRPr="001A3BB0" w:rsidRDefault="00911341" w:rsidP="00335054">
      <w:pPr>
        <w:jc w:val="center"/>
        <w:rPr>
          <w:rFonts w:ascii="Times New Roman" w:hAnsi="Times New Roman" w:cs="Times New Roman"/>
          <w:b/>
          <w:sz w:val="24"/>
          <w:szCs w:val="24"/>
        </w:rPr>
      </w:pPr>
      <w:proofErr w:type="gramStart"/>
      <w:r w:rsidRPr="001A3BB0">
        <w:rPr>
          <w:rFonts w:ascii="Times New Roman" w:hAnsi="Times New Roman" w:cs="Times New Roman"/>
          <w:b/>
          <w:sz w:val="24"/>
          <w:szCs w:val="24"/>
        </w:rPr>
        <w:t xml:space="preserve">MAKİNE </w:t>
      </w:r>
      <w:r w:rsidR="00292D5A" w:rsidRPr="001A3BB0">
        <w:rPr>
          <w:rFonts w:ascii="Times New Roman" w:hAnsi="Times New Roman" w:cs="Times New Roman"/>
          <w:b/>
          <w:sz w:val="24"/>
          <w:szCs w:val="24"/>
        </w:rPr>
        <w:t xml:space="preserve"> BÖLÜMÜ</w:t>
      </w:r>
      <w:proofErr w:type="gramEnd"/>
      <w:r w:rsidR="00335054" w:rsidRPr="001A3BB0">
        <w:rPr>
          <w:rFonts w:ascii="Times New Roman" w:hAnsi="Times New Roman" w:cs="Times New Roman"/>
          <w:b/>
          <w:sz w:val="24"/>
          <w:szCs w:val="24"/>
        </w:rPr>
        <w:t xml:space="preserve"> DERS İÇERİKLERİ</w:t>
      </w:r>
    </w:p>
    <w:p w:rsidR="00335054" w:rsidRPr="001A3BB0" w:rsidRDefault="00335054" w:rsidP="00335054">
      <w:pPr>
        <w:jc w:val="center"/>
        <w:rPr>
          <w:rFonts w:ascii="Times New Roman" w:hAnsi="Times New Roman" w:cs="Times New Roman"/>
          <w:b/>
          <w:sz w:val="24"/>
          <w:szCs w:val="24"/>
        </w:rPr>
      </w:pPr>
      <w:r w:rsidRPr="001A3BB0">
        <w:rPr>
          <w:rFonts w:ascii="Times New Roman" w:hAnsi="Times New Roman" w:cs="Times New Roman"/>
          <w:b/>
          <w:sz w:val="24"/>
          <w:szCs w:val="24"/>
        </w:rPr>
        <w:t>I.YARIYIL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Türk Dili-I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r w:rsidRPr="001A3BB0">
              <w:rPr>
                <w:rFonts w:ascii="Times New Roman" w:hAnsi="Times New Roman" w:cs="Times New Roman"/>
                <w:color w:val="000000"/>
                <w:sz w:val="24"/>
                <w:szCs w:val="24"/>
              </w:rPr>
              <w:t>Dilin, insan aklının ürünü olduğunu kavrayabilme, Türk dilinin yapısal özelliklerini ve zenginliğini kavrayabilme, yazılı anlatımda başarılı olmanın yollarını kavrayabilme, araştırma, okuma ve bilgilenme kabiliyetlerini geliştirebilme.</w:t>
            </w: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 xml:space="preserve"> Atatürk İlkeleri ve İnkılâp Tarihi 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proofErr w:type="gramStart"/>
            <w:r w:rsidRPr="001A3BB0">
              <w:rPr>
                <w:rFonts w:ascii="Times New Roman" w:hAnsi="Times New Roman" w:cs="Times New Roman"/>
                <w:color w:val="000000"/>
                <w:sz w:val="24"/>
                <w:szCs w:val="24"/>
              </w:rPr>
              <w:t xml:space="preserve">Atatürk ilkeleri ve İnkılap Tarihi dersini okumanın amacı ve inkılap kavramı, Osmanlı İmparatorluğunun yıkılısını ve Türk İnkılabını hazırlayan sebeplere toplu bakış; Osmanlı İmparatorluğunun parçalanması, Mondros Ateşkes Antlaşması, işgaller karsısında memleketin durumu ve Mustafa Kemal Paşa’nın Samsun’a çıkısı, milli mücadele için ilk adım, kongreler yolu ile teşkilatlanma, Kuvayı Milliye ve Misak-ı Milli, Türkiye Büyük Millet Meclisi’nin açılması, Türkiye Büyük Millet Meclisi’nin İstiklal </w:t>
            </w:r>
            <w:proofErr w:type="spellStart"/>
            <w:r w:rsidRPr="001A3BB0">
              <w:rPr>
                <w:rFonts w:ascii="Times New Roman" w:hAnsi="Times New Roman" w:cs="Times New Roman"/>
                <w:color w:val="000000"/>
                <w:sz w:val="24"/>
                <w:szCs w:val="24"/>
              </w:rPr>
              <w:t>Savası’nın</w:t>
            </w:r>
            <w:proofErr w:type="spellEnd"/>
            <w:r w:rsidRPr="001A3BB0">
              <w:rPr>
                <w:rFonts w:ascii="Times New Roman" w:hAnsi="Times New Roman" w:cs="Times New Roman"/>
                <w:color w:val="000000"/>
                <w:sz w:val="24"/>
                <w:szCs w:val="24"/>
              </w:rPr>
              <w:t xml:space="preserve"> yönetimini ele alması, Sakarya Zaferine kadar milli mücadele, Sakarya Savası ve Büyük Taarruz, Mudanya’dan Lozan’a, eğitim ve kültür alanında, milli mücadele, sosyal ve iktisadi alanda milli mücadele.</w:t>
            </w:r>
            <w:proofErr w:type="gramEnd"/>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Yabancı Dil-I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r w:rsidRPr="001A3BB0">
              <w:rPr>
                <w:rFonts w:ascii="Times New Roman" w:hAnsi="Times New Roman" w:cs="Times New Roman"/>
                <w:color w:val="000000"/>
                <w:sz w:val="24"/>
                <w:szCs w:val="24"/>
              </w:rPr>
              <w:t xml:space="preserve">Belirteçler; ön hal edatlar: yer, zaman, hareket; tekil ve çoğul isimler, sayılabilir ve sayılamayan isimler, zamanlar, geniş zaman, şimdiki zaman, geçmiş zaman yapıları, kipler, </w:t>
            </w:r>
            <w:proofErr w:type="spellStart"/>
            <w:r w:rsidRPr="001A3BB0">
              <w:rPr>
                <w:rFonts w:ascii="Times New Roman" w:hAnsi="Times New Roman" w:cs="Times New Roman"/>
                <w:color w:val="000000"/>
                <w:sz w:val="24"/>
                <w:szCs w:val="24"/>
              </w:rPr>
              <w:t>will</w:t>
            </w:r>
            <w:proofErr w:type="spellEnd"/>
            <w:r w:rsidRPr="001A3BB0">
              <w:rPr>
                <w:rFonts w:ascii="Times New Roman" w:hAnsi="Times New Roman" w:cs="Times New Roman"/>
                <w:color w:val="000000"/>
                <w:sz w:val="24"/>
                <w:szCs w:val="24"/>
              </w:rPr>
              <w:t xml:space="preserve">, </w:t>
            </w:r>
            <w:proofErr w:type="spellStart"/>
            <w:r w:rsidRPr="001A3BB0">
              <w:rPr>
                <w:rFonts w:ascii="Times New Roman" w:hAnsi="Times New Roman" w:cs="Times New Roman"/>
                <w:color w:val="000000"/>
                <w:sz w:val="24"/>
                <w:szCs w:val="24"/>
              </w:rPr>
              <w:t>should</w:t>
            </w:r>
            <w:proofErr w:type="spellEnd"/>
            <w:r w:rsidRPr="001A3BB0">
              <w:rPr>
                <w:rFonts w:ascii="Times New Roman" w:hAnsi="Times New Roman" w:cs="Times New Roman"/>
                <w:color w:val="000000"/>
                <w:sz w:val="24"/>
                <w:szCs w:val="24"/>
              </w:rPr>
              <w:t xml:space="preserve">, </w:t>
            </w:r>
            <w:proofErr w:type="spellStart"/>
            <w:r w:rsidRPr="001A3BB0">
              <w:rPr>
                <w:rFonts w:ascii="Times New Roman" w:hAnsi="Times New Roman" w:cs="Times New Roman"/>
                <w:color w:val="000000"/>
                <w:sz w:val="24"/>
                <w:szCs w:val="24"/>
              </w:rPr>
              <w:t>should</w:t>
            </w:r>
            <w:proofErr w:type="spellEnd"/>
            <w:r w:rsidRPr="001A3BB0">
              <w:rPr>
                <w:rFonts w:ascii="Times New Roman" w:hAnsi="Times New Roman" w:cs="Times New Roman"/>
                <w:color w:val="000000"/>
                <w:sz w:val="24"/>
                <w:szCs w:val="24"/>
              </w:rPr>
              <w:t xml:space="preserve"> not, </w:t>
            </w:r>
            <w:proofErr w:type="spellStart"/>
            <w:r w:rsidRPr="001A3BB0">
              <w:rPr>
                <w:rFonts w:ascii="Times New Roman" w:hAnsi="Times New Roman" w:cs="Times New Roman"/>
                <w:color w:val="000000"/>
                <w:sz w:val="24"/>
                <w:szCs w:val="24"/>
              </w:rPr>
              <w:t>must</w:t>
            </w:r>
            <w:proofErr w:type="spellEnd"/>
            <w:r w:rsidRPr="001A3BB0">
              <w:rPr>
                <w:rFonts w:ascii="Times New Roman" w:hAnsi="Times New Roman" w:cs="Times New Roman"/>
                <w:color w:val="000000"/>
                <w:sz w:val="24"/>
                <w:szCs w:val="24"/>
              </w:rPr>
              <w:t xml:space="preserve">, </w:t>
            </w:r>
            <w:proofErr w:type="spellStart"/>
            <w:r w:rsidRPr="001A3BB0">
              <w:rPr>
                <w:rFonts w:ascii="Times New Roman" w:hAnsi="Times New Roman" w:cs="Times New Roman"/>
                <w:color w:val="000000"/>
                <w:sz w:val="24"/>
                <w:szCs w:val="24"/>
              </w:rPr>
              <w:t>must</w:t>
            </w:r>
            <w:proofErr w:type="spellEnd"/>
            <w:r w:rsidRPr="001A3BB0">
              <w:rPr>
                <w:rFonts w:ascii="Times New Roman" w:hAnsi="Times New Roman" w:cs="Times New Roman"/>
                <w:color w:val="000000"/>
                <w:sz w:val="24"/>
                <w:szCs w:val="24"/>
              </w:rPr>
              <w:t xml:space="preserve"> not, can, </w:t>
            </w:r>
            <w:proofErr w:type="spellStart"/>
            <w:r w:rsidRPr="001A3BB0">
              <w:rPr>
                <w:rFonts w:ascii="Times New Roman" w:hAnsi="Times New Roman" w:cs="Times New Roman"/>
                <w:color w:val="000000"/>
                <w:sz w:val="24"/>
                <w:szCs w:val="24"/>
              </w:rPr>
              <w:t>karsılaştırmalı</w:t>
            </w:r>
            <w:proofErr w:type="spellEnd"/>
            <w:r w:rsidRPr="001A3BB0">
              <w:rPr>
                <w:rFonts w:ascii="Times New Roman" w:hAnsi="Times New Roman" w:cs="Times New Roman"/>
                <w:color w:val="000000"/>
                <w:sz w:val="24"/>
                <w:szCs w:val="24"/>
              </w:rPr>
              <w:t xml:space="preserve"> yapılar, adıllar, </w:t>
            </w:r>
            <w:proofErr w:type="spellStart"/>
            <w:r w:rsidRPr="001A3BB0">
              <w:rPr>
                <w:rFonts w:ascii="Times New Roman" w:hAnsi="Times New Roman" w:cs="Times New Roman"/>
                <w:color w:val="000000"/>
                <w:sz w:val="24"/>
                <w:szCs w:val="24"/>
              </w:rPr>
              <w:t>kisi</w:t>
            </w:r>
            <w:proofErr w:type="spellEnd"/>
            <w:r w:rsidRPr="001A3BB0">
              <w:rPr>
                <w:rFonts w:ascii="Times New Roman" w:hAnsi="Times New Roman" w:cs="Times New Roman"/>
                <w:color w:val="000000"/>
                <w:sz w:val="24"/>
                <w:szCs w:val="24"/>
              </w:rPr>
              <w:t xml:space="preserve"> adılları, </w:t>
            </w:r>
            <w:r w:rsidRPr="001A3BB0">
              <w:rPr>
                <w:rFonts w:ascii="Times New Roman" w:hAnsi="Times New Roman" w:cs="Times New Roman"/>
                <w:color w:val="000000"/>
                <w:sz w:val="24"/>
                <w:szCs w:val="24"/>
              </w:rPr>
              <w:lastRenderedPageBreak/>
              <w:t>iyelik adılları, sıfatlar, olumlu cümle, olumsuz cümle ve soru cümleleri, bağlaçlar.</w:t>
            </w:r>
          </w:p>
        </w:tc>
      </w:tr>
    </w:tbl>
    <w:p w:rsidR="00335054" w:rsidRPr="001A3BB0" w:rsidRDefault="00335054" w:rsidP="00335054">
      <w:pPr>
        <w:rPr>
          <w:rFonts w:ascii="Times New Roman" w:hAnsi="Times New Roman" w:cs="Times New Roman"/>
          <w:sz w:val="24"/>
          <w:szCs w:val="24"/>
        </w:rPr>
      </w:pPr>
    </w:p>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Matematik I</w:t>
            </w:r>
          </w:p>
        </w:tc>
        <w:tc>
          <w:tcPr>
            <w:tcW w:w="900" w:type="dxa"/>
          </w:tcPr>
          <w:p w:rsidR="00335054" w:rsidRPr="001A3BB0" w:rsidRDefault="00DA3B4A"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DA3B4A"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364" w:type="dxa"/>
          </w:tcPr>
          <w:p w:rsidR="00335054" w:rsidRPr="001A3BB0" w:rsidRDefault="00DA3B4A"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 xml:space="preserve">Sayılar, Denklemler ve  </w:t>
            </w:r>
            <w:proofErr w:type="gramStart"/>
            <w:r w:rsidRPr="001A3BB0">
              <w:rPr>
                <w:rFonts w:ascii="Times New Roman" w:hAnsi="Times New Roman" w:cs="Times New Roman"/>
                <w:sz w:val="24"/>
                <w:szCs w:val="24"/>
              </w:rPr>
              <w:t>eşitsizlikler , Fonksiyonlar</w:t>
            </w:r>
            <w:proofErr w:type="gramEnd"/>
            <w:r w:rsidRPr="001A3BB0">
              <w:rPr>
                <w:rFonts w:ascii="Times New Roman" w:hAnsi="Times New Roman" w:cs="Times New Roman"/>
                <w:sz w:val="24"/>
                <w:szCs w:val="24"/>
              </w:rPr>
              <w:t xml:space="preserve"> ve Grafikleri , Logaritma , Geometri ,  Trigonometri , Kompleks Sayılar </w:t>
            </w: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4C1B60" w:rsidP="00394ADF">
            <w:pPr>
              <w:rPr>
                <w:rFonts w:ascii="Times New Roman" w:hAnsi="Times New Roman" w:cs="Times New Roman"/>
                <w:b/>
                <w:sz w:val="24"/>
                <w:szCs w:val="24"/>
              </w:rPr>
            </w:pPr>
            <w:r w:rsidRPr="001A3BB0">
              <w:rPr>
                <w:rFonts w:ascii="Times New Roman" w:hAnsi="Times New Roman" w:cs="Times New Roman"/>
                <w:b/>
                <w:color w:val="000000"/>
                <w:sz w:val="24"/>
                <w:szCs w:val="24"/>
              </w:rPr>
              <w:t>FİZİK</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4C1B60" w:rsidRPr="001A3BB0" w:rsidRDefault="004C1B60" w:rsidP="00335054">
            <w:pPr>
              <w:rPr>
                <w:rFonts w:ascii="Times New Roman" w:hAnsi="Times New Roman" w:cs="Times New Roman"/>
                <w:b/>
                <w:sz w:val="24"/>
                <w:szCs w:val="24"/>
              </w:rPr>
            </w:pPr>
            <w:r w:rsidRPr="001A3BB0">
              <w:rPr>
                <w:rFonts w:ascii="Times New Roman" w:hAnsi="Times New Roman" w:cs="Times New Roman"/>
                <w:sz w:val="24"/>
                <w:szCs w:val="24"/>
              </w:rPr>
              <w:t xml:space="preserve">Birim sistemleri, Vektörler, kuvvet </w:t>
            </w:r>
            <w:proofErr w:type="gramStart"/>
            <w:r w:rsidRPr="001A3BB0">
              <w:rPr>
                <w:rFonts w:ascii="Times New Roman" w:hAnsi="Times New Roman" w:cs="Times New Roman"/>
                <w:sz w:val="24"/>
                <w:szCs w:val="24"/>
              </w:rPr>
              <w:t>ve  moment</w:t>
            </w:r>
            <w:proofErr w:type="gramEnd"/>
            <w:r w:rsidRPr="001A3BB0">
              <w:rPr>
                <w:rFonts w:ascii="Times New Roman" w:hAnsi="Times New Roman" w:cs="Times New Roman"/>
                <w:sz w:val="24"/>
                <w:szCs w:val="24"/>
              </w:rPr>
              <w:t>, Denge ve denge şartları, Ağırlık merkezinin bulunması,</w:t>
            </w:r>
            <w:r w:rsidRPr="001A3BB0">
              <w:rPr>
                <w:rFonts w:ascii="Times New Roman" w:hAnsi="Times New Roman" w:cs="Times New Roman"/>
                <w:bCs/>
                <w:sz w:val="24"/>
                <w:szCs w:val="24"/>
              </w:rPr>
              <w:t xml:space="preserve"> Hareket kanunları, </w:t>
            </w:r>
            <w:r w:rsidRPr="001A3BB0">
              <w:rPr>
                <w:rFonts w:ascii="Times New Roman" w:eastAsia="Calibri" w:hAnsi="Times New Roman" w:cs="Times New Roman"/>
                <w:sz w:val="24"/>
                <w:szCs w:val="24"/>
              </w:rPr>
              <w:t xml:space="preserve">İş, güç, enerji, </w:t>
            </w:r>
            <w:r w:rsidRPr="001A3BB0">
              <w:rPr>
                <w:rFonts w:ascii="Times New Roman" w:hAnsi="Times New Roman" w:cs="Times New Roman"/>
                <w:sz w:val="24"/>
                <w:szCs w:val="24"/>
              </w:rPr>
              <w:t>Isı ve sıcaklık,</w:t>
            </w:r>
            <w:r w:rsidRPr="001A3BB0">
              <w:rPr>
                <w:rFonts w:ascii="Times New Roman" w:eastAsia="Calibri" w:hAnsi="Times New Roman" w:cs="Times New Roman"/>
                <w:sz w:val="24"/>
                <w:szCs w:val="24"/>
              </w:rPr>
              <w:t xml:space="preserve"> Isı geçişi ve ısı geçişi türleri:</w:t>
            </w:r>
            <w:r w:rsidRPr="001A3BB0">
              <w:rPr>
                <w:rFonts w:ascii="Times New Roman" w:hAnsi="Times New Roman" w:cs="Times New Roman"/>
                <w:sz w:val="24"/>
                <w:szCs w:val="24"/>
              </w:rPr>
              <w:t xml:space="preserve"> İletim, taşınım ve ışınım, </w:t>
            </w:r>
            <w:r w:rsidRPr="001A3BB0">
              <w:rPr>
                <w:rFonts w:ascii="Times New Roman" w:hAnsi="Times New Roman" w:cs="Times New Roman"/>
                <w:bCs/>
                <w:sz w:val="24"/>
                <w:szCs w:val="24"/>
              </w:rPr>
              <w:t>Temel akışkan özellikleri</w:t>
            </w:r>
            <w:r w:rsidRPr="001A3BB0">
              <w:rPr>
                <w:rFonts w:ascii="Times New Roman" w:hAnsi="Times New Roman" w:cs="Times New Roman"/>
                <w:sz w:val="24"/>
                <w:szCs w:val="24"/>
              </w:rPr>
              <w:t>, akış türleri ve debi hesabı, Kanal ve borularda akış, Basınç Kaybı</w:t>
            </w:r>
          </w:p>
          <w:p w:rsidR="00335054" w:rsidRPr="001A3BB0" w:rsidRDefault="00335054" w:rsidP="00335054">
            <w:pPr>
              <w:pStyle w:val="NormalWeb"/>
              <w:spacing w:before="0" w:beforeAutospacing="0" w:after="0" w:afterAutospacing="0"/>
              <w:jc w:val="both"/>
            </w:pP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4C1B60" w:rsidP="00335054">
            <w:pPr>
              <w:rPr>
                <w:rFonts w:ascii="Times New Roman" w:hAnsi="Times New Roman" w:cs="Times New Roman"/>
                <w:b/>
                <w:sz w:val="24"/>
                <w:szCs w:val="24"/>
              </w:rPr>
            </w:pPr>
            <w:r w:rsidRPr="001A3BB0">
              <w:rPr>
                <w:rFonts w:ascii="Times New Roman" w:hAnsi="Times New Roman" w:cs="Times New Roman"/>
                <w:b/>
                <w:sz w:val="24"/>
                <w:szCs w:val="24"/>
              </w:rPr>
              <w:t>TEMEL İMALAT İŞLEMLERİ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394ADF"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94ADF" w:rsidRPr="001A3BB0" w:rsidRDefault="004C1B60" w:rsidP="00394ADF">
            <w:pPr>
              <w:pStyle w:val="ListeParagraf"/>
            </w:pPr>
            <w:r w:rsidRPr="001A3BB0">
              <w:rPr>
                <w:bCs/>
              </w:rPr>
              <w:t xml:space="preserve">Eğe, kesici çeşitleri, ölçme, kontrol ve markalama aletleri, kesme ilkeleri ve çeşitleri. Malzemeye uygun kesme takımları, ayaklı zımpara taşı tezgâhları, matkap bileme, Matkap çeşitleri, matkap uç açıları, delinecek parça ve matkapların malzeme özellikleri, delik delme işlem sırası, devir hesabı. Rayba, kılavuz, pafta çeşitleri, vida tarakları, kılavuz ve pafta ile vida açma işlem sırası. Torna </w:t>
            </w:r>
            <w:proofErr w:type="gramStart"/>
            <w:r w:rsidRPr="001A3BB0">
              <w:rPr>
                <w:bCs/>
              </w:rPr>
              <w:t>tezgahı</w:t>
            </w:r>
            <w:proofErr w:type="gramEnd"/>
            <w:r w:rsidRPr="001A3BB0">
              <w:rPr>
                <w:bCs/>
              </w:rPr>
              <w:t xml:space="preserve"> çeşitleri, kısımları, tornalama çeşitleri, aynalar, yataklar, kesici takımlar. Torna kalemleri, çeşitleri, </w:t>
            </w:r>
            <w:proofErr w:type="spellStart"/>
            <w:r w:rsidRPr="001A3BB0">
              <w:rPr>
                <w:bCs/>
              </w:rPr>
              <w:t>punta</w:t>
            </w:r>
            <w:proofErr w:type="spellEnd"/>
            <w:r w:rsidRPr="001A3BB0">
              <w:rPr>
                <w:bCs/>
              </w:rPr>
              <w:t xml:space="preserve"> matkabı, devir sayısı ilerleme miktarı hesapları, alın ve silindirik tornalama işlem sırası. Yüzey pürüzlülüğü, kanal kalemi çeşitleri, açıları, bilenmesi, ölçü aletleri, Konik tornalama yöntemleri, </w:t>
            </w:r>
            <w:proofErr w:type="spellStart"/>
            <w:r w:rsidRPr="001A3BB0">
              <w:rPr>
                <w:bCs/>
              </w:rPr>
              <w:t>koniklik</w:t>
            </w:r>
            <w:proofErr w:type="spellEnd"/>
            <w:r w:rsidRPr="001A3BB0">
              <w:rPr>
                <w:bCs/>
              </w:rPr>
              <w:t xml:space="preserve"> hesabı, Matkap çeşitleri, kademeli delik delme esasları, tırtıl çeşitleri. Vida çeşitleri, mastarları, vida kalemi çeşitleri, kör deliğe vida açma, vidalarda ağız sayısı. Makine raybası çeşitleri, tornada </w:t>
            </w:r>
            <w:proofErr w:type="spellStart"/>
            <w:r w:rsidRPr="001A3BB0">
              <w:rPr>
                <w:bCs/>
              </w:rPr>
              <w:t>raybalama</w:t>
            </w:r>
            <w:proofErr w:type="spellEnd"/>
            <w:r w:rsidRPr="001A3BB0">
              <w:rPr>
                <w:bCs/>
              </w:rPr>
              <w:t xml:space="preserve"> teknikleri, iş </w:t>
            </w:r>
            <w:r w:rsidRPr="001A3BB0">
              <w:rPr>
                <w:bCs/>
              </w:rPr>
              <w:lastRenderedPageBreak/>
              <w:t>parçası rayba eş eksenli bağlama tekniği. Freze tezgâhları, yüzey frezeleme çakıları, çakı bağlama elemanları, talaş derinliği ve ilerleme hızı hesapları, Frezeleme yönleri, iş parçasını paralel bağlama Kanal ve cep freze çakı çeşitleri, kanal frezeleme emniyet tedbirleri Delik büyütme aparatları, faturalı delik büyütme, frezede basit bölme, bölme aparatları.</w:t>
            </w:r>
            <w:r w:rsidRPr="001A3BB0">
              <w:rPr>
                <w:rFonts w:eastAsia="Arial Unicode MS"/>
              </w:rPr>
              <w:t xml:space="preserve"> Taşlama tezgâhları, taşlama taşı çeşitleri ve özellikleri, Dengeleme metotları, taşın bağlama teknikleri, Taş bileme tekniği.</w:t>
            </w:r>
          </w:p>
        </w:tc>
      </w:tr>
    </w:tbl>
    <w:p w:rsidR="00335054" w:rsidRPr="001A3BB0" w:rsidRDefault="00335054" w:rsidP="00335054">
      <w:pPr>
        <w:rPr>
          <w:rFonts w:ascii="Times New Roman" w:hAnsi="Times New Roman" w:cs="Times New Roman"/>
          <w:sz w:val="24"/>
          <w:szCs w:val="24"/>
        </w:rPr>
      </w:pPr>
    </w:p>
    <w:p w:rsidR="0083207F" w:rsidRPr="001A3BB0" w:rsidRDefault="0083207F" w:rsidP="00335054">
      <w:pPr>
        <w:rPr>
          <w:rFonts w:ascii="Times New Roman" w:hAnsi="Times New Roman" w:cs="Times New Roman"/>
          <w:sz w:val="24"/>
          <w:szCs w:val="24"/>
        </w:rPr>
      </w:pPr>
    </w:p>
    <w:p w:rsidR="0083207F" w:rsidRPr="001A3BB0" w:rsidRDefault="0083207F" w:rsidP="00335054">
      <w:pPr>
        <w:rPr>
          <w:rFonts w:ascii="Times New Roman" w:hAnsi="Times New Roman" w:cs="Times New Roman"/>
          <w:sz w:val="24"/>
          <w:szCs w:val="24"/>
        </w:rPr>
      </w:pPr>
    </w:p>
    <w:p w:rsidR="0083207F" w:rsidRPr="001A3BB0" w:rsidRDefault="0083207F"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4C1B60" w:rsidP="00335054">
            <w:pPr>
              <w:rPr>
                <w:rFonts w:ascii="Times New Roman" w:hAnsi="Times New Roman" w:cs="Times New Roman"/>
                <w:b/>
                <w:sz w:val="24"/>
                <w:szCs w:val="24"/>
              </w:rPr>
            </w:pPr>
            <w:r w:rsidRPr="001A3BB0">
              <w:rPr>
                <w:rFonts w:ascii="Times New Roman" w:hAnsi="Times New Roman" w:cs="Times New Roman"/>
                <w:b/>
                <w:sz w:val="24"/>
                <w:szCs w:val="24"/>
              </w:rPr>
              <w:t>TEKNİK RESİM</w:t>
            </w:r>
          </w:p>
        </w:tc>
        <w:tc>
          <w:tcPr>
            <w:tcW w:w="900" w:type="dxa"/>
          </w:tcPr>
          <w:p w:rsidR="00335054" w:rsidRPr="001A3BB0" w:rsidRDefault="004C1B60"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DC3526"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4C1B60" w:rsidP="00335054">
            <w:pPr>
              <w:rPr>
                <w:rFonts w:ascii="Times New Roman" w:hAnsi="Times New Roman" w:cs="Times New Roman"/>
                <w:sz w:val="24"/>
                <w:szCs w:val="24"/>
              </w:rPr>
            </w:pPr>
            <w:r w:rsidRPr="001A3BB0">
              <w:rPr>
                <w:rFonts w:ascii="Times New Roman" w:hAnsi="Times New Roman" w:cs="Times New Roman"/>
                <w:sz w:val="24"/>
                <w:szCs w:val="24"/>
              </w:rPr>
              <w:t>5</w:t>
            </w:r>
          </w:p>
        </w:tc>
      </w:tr>
      <w:tr w:rsidR="0083207F" w:rsidRPr="001A3BB0" w:rsidTr="00754473">
        <w:tc>
          <w:tcPr>
            <w:tcW w:w="9212" w:type="dxa"/>
            <w:gridSpan w:val="4"/>
            <w:vAlign w:val="center"/>
          </w:tcPr>
          <w:p w:rsidR="0083207F" w:rsidRPr="001A3BB0" w:rsidRDefault="0083207F" w:rsidP="0083207F">
            <w:pPr>
              <w:jc w:val="both"/>
              <w:rPr>
                <w:rFonts w:ascii="Times New Roman" w:hAnsi="Times New Roman" w:cs="Times New Roman"/>
                <w:sz w:val="24"/>
                <w:szCs w:val="24"/>
              </w:rPr>
            </w:pPr>
            <w:r w:rsidRPr="001A3BB0">
              <w:rPr>
                <w:rFonts w:ascii="Times New Roman" w:hAnsi="Times New Roman" w:cs="Times New Roman"/>
                <w:sz w:val="24"/>
                <w:szCs w:val="24"/>
              </w:rPr>
              <w:t xml:space="preserve">Teknik resmin endüstrideki yeri ve </w:t>
            </w:r>
            <w:proofErr w:type="gramStart"/>
            <w:r w:rsidRPr="001A3BB0">
              <w:rPr>
                <w:rFonts w:ascii="Times New Roman" w:hAnsi="Times New Roman" w:cs="Times New Roman"/>
                <w:sz w:val="24"/>
                <w:szCs w:val="24"/>
              </w:rPr>
              <w:t>önemi , Çizim</w:t>
            </w:r>
            <w:proofErr w:type="gramEnd"/>
            <w:r w:rsidRPr="001A3BB0">
              <w:rPr>
                <w:rFonts w:ascii="Times New Roman" w:hAnsi="Times New Roman" w:cs="Times New Roman"/>
                <w:sz w:val="24"/>
                <w:szCs w:val="24"/>
              </w:rPr>
              <w:t xml:space="preserve"> araç gereçleri, yazı ve rakamlar, çizgi ve çeşitleri ,Geometrik çizim kuralları ve çizim becerileri, Görünüş çıkarma, Kesit görünüşü ,Kesit almanın tanımı ve önemi. Tarama çizgileri ve açıları. Tarama </w:t>
            </w:r>
            <w:proofErr w:type="spellStart"/>
            <w:proofErr w:type="gramStart"/>
            <w:r w:rsidRPr="001A3BB0">
              <w:rPr>
                <w:rFonts w:ascii="Times New Roman" w:hAnsi="Times New Roman" w:cs="Times New Roman"/>
                <w:sz w:val="24"/>
                <w:szCs w:val="24"/>
              </w:rPr>
              <w:t>ilkeleri.Perspektif</w:t>
            </w:r>
            <w:proofErr w:type="spellEnd"/>
            <w:proofErr w:type="gramEnd"/>
            <w:r w:rsidRPr="001A3BB0">
              <w:rPr>
                <w:rFonts w:ascii="Times New Roman" w:hAnsi="Times New Roman" w:cs="Times New Roman"/>
                <w:sz w:val="24"/>
                <w:szCs w:val="24"/>
              </w:rPr>
              <w:t xml:space="preserve"> çıkarabilme, Ölçülendirme, Tolerans alma, </w:t>
            </w:r>
            <w:r w:rsidR="00286B58" w:rsidRPr="001A3BB0">
              <w:rPr>
                <w:rFonts w:ascii="Times New Roman" w:hAnsi="Times New Roman" w:cs="Times New Roman"/>
                <w:sz w:val="24"/>
                <w:szCs w:val="24"/>
              </w:rPr>
              <w:t xml:space="preserve">Yüzey </w:t>
            </w:r>
            <w:proofErr w:type="spellStart"/>
            <w:r w:rsidR="00286B58" w:rsidRPr="001A3BB0">
              <w:rPr>
                <w:rFonts w:ascii="Times New Roman" w:hAnsi="Times New Roman" w:cs="Times New Roman"/>
                <w:sz w:val="24"/>
                <w:szCs w:val="24"/>
              </w:rPr>
              <w:t>pürüzlülüğü,</w:t>
            </w:r>
            <w:r w:rsidRPr="001A3BB0">
              <w:rPr>
                <w:rFonts w:ascii="Times New Roman" w:hAnsi="Times New Roman" w:cs="Times New Roman"/>
                <w:sz w:val="24"/>
                <w:szCs w:val="24"/>
              </w:rPr>
              <w:t>Makine</w:t>
            </w:r>
            <w:proofErr w:type="spellEnd"/>
            <w:r w:rsidRPr="001A3BB0">
              <w:rPr>
                <w:rFonts w:ascii="Times New Roman" w:hAnsi="Times New Roman" w:cs="Times New Roman"/>
                <w:sz w:val="24"/>
                <w:szCs w:val="24"/>
              </w:rPr>
              <w:t xml:space="preserve"> elemanlarının çizimini yapmak, Montaj ve detay resmi çizmek.</w:t>
            </w:r>
          </w:p>
          <w:p w:rsidR="0083207F" w:rsidRPr="001A3BB0" w:rsidRDefault="0083207F" w:rsidP="003D6305">
            <w:pPr>
              <w:autoSpaceDE w:val="0"/>
              <w:autoSpaceDN w:val="0"/>
              <w:adjustRightInd w:val="0"/>
              <w:rPr>
                <w:rFonts w:ascii="Times New Roman" w:hAnsi="Times New Roman" w:cs="Times New Roman"/>
                <w:sz w:val="24"/>
                <w:szCs w:val="24"/>
              </w:rPr>
            </w:pP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2F1CAF" w:rsidRPr="001A3BB0" w:rsidTr="00CD0F01">
        <w:tc>
          <w:tcPr>
            <w:tcW w:w="5868" w:type="dxa"/>
          </w:tcPr>
          <w:p w:rsidR="002F1CAF" w:rsidRPr="001A3BB0" w:rsidRDefault="002F1CAF" w:rsidP="00CD0F01">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2F1CAF" w:rsidRPr="001A3BB0" w:rsidRDefault="002F1CAF" w:rsidP="00CD0F01">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2F1CAF" w:rsidRPr="001A3BB0" w:rsidRDefault="002F1CAF" w:rsidP="00CD0F01">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2F1CAF" w:rsidRPr="001A3BB0" w:rsidRDefault="002F1CAF" w:rsidP="00CD0F01">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2F1CAF" w:rsidRPr="001A3BB0" w:rsidTr="00CD0F01">
        <w:tc>
          <w:tcPr>
            <w:tcW w:w="5868" w:type="dxa"/>
          </w:tcPr>
          <w:p w:rsidR="002F1CAF" w:rsidRPr="001A3BB0" w:rsidRDefault="0083207F" w:rsidP="00CD0F01">
            <w:pPr>
              <w:rPr>
                <w:rFonts w:ascii="Times New Roman" w:hAnsi="Times New Roman" w:cs="Times New Roman"/>
                <w:b/>
                <w:sz w:val="24"/>
                <w:szCs w:val="24"/>
              </w:rPr>
            </w:pPr>
            <w:r w:rsidRPr="001A3BB0">
              <w:rPr>
                <w:rFonts w:ascii="Times New Roman" w:hAnsi="Times New Roman" w:cs="Times New Roman"/>
                <w:b/>
                <w:sz w:val="24"/>
                <w:szCs w:val="24"/>
              </w:rPr>
              <w:t>MALZEME TEKNOLOJİSİ I</w:t>
            </w:r>
          </w:p>
        </w:tc>
        <w:tc>
          <w:tcPr>
            <w:tcW w:w="900" w:type="dxa"/>
          </w:tcPr>
          <w:p w:rsidR="002F1CAF" w:rsidRPr="001A3BB0" w:rsidRDefault="00DC3526" w:rsidP="00CD0F01">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2F1CAF" w:rsidRPr="001A3BB0" w:rsidRDefault="0083207F" w:rsidP="00CD0F01">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2F1CAF" w:rsidRPr="001A3BB0" w:rsidRDefault="0083207F" w:rsidP="00CD0F01">
            <w:pPr>
              <w:rPr>
                <w:rFonts w:ascii="Times New Roman" w:hAnsi="Times New Roman" w:cs="Times New Roman"/>
                <w:sz w:val="24"/>
                <w:szCs w:val="24"/>
              </w:rPr>
            </w:pPr>
            <w:r w:rsidRPr="001A3BB0">
              <w:rPr>
                <w:rFonts w:ascii="Times New Roman" w:hAnsi="Times New Roman" w:cs="Times New Roman"/>
                <w:sz w:val="24"/>
                <w:szCs w:val="24"/>
              </w:rPr>
              <w:t>4</w:t>
            </w:r>
          </w:p>
        </w:tc>
      </w:tr>
      <w:tr w:rsidR="002F1CAF" w:rsidRPr="001A3BB0" w:rsidTr="00CD0F01">
        <w:tc>
          <w:tcPr>
            <w:tcW w:w="9212" w:type="dxa"/>
            <w:gridSpan w:val="4"/>
          </w:tcPr>
          <w:p w:rsidR="002F1CAF" w:rsidRPr="001A3BB0" w:rsidRDefault="002F1CAF" w:rsidP="00CD0F01">
            <w:pPr>
              <w:jc w:val="both"/>
              <w:rPr>
                <w:rFonts w:ascii="Times New Roman" w:hAnsi="Times New Roman" w:cs="Times New Roman"/>
                <w:b/>
                <w:sz w:val="24"/>
                <w:szCs w:val="24"/>
              </w:rPr>
            </w:pPr>
            <w:r w:rsidRPr="001A3BB0">
              <w:rPr>
                <w:rFonts w:ascii="Times New Roman" w:hAnsi="Times New Roman" w:cs="Times New Roman"/>
                <w:b/>
                <w:sz w:val="24"/>
                <w:szCs w:val="24"/>
              </w:rPr>
              <w:t>Ders İçeriği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Teknik alanda kullanılan malzemeler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Metalik malzemeler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Seramik malzemeler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Polimer malzemeler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Kompozit</w:t>
            </w:r>
            <w:proofErr w:type="spellEnd"/>
            <w:r w:rsidRPr="001A3BB0">
              <w:rPr>
                <w:rFonts w:ascii="Times New Roman" w:hAnsi="Times New Roman" w:cs="Times New Roman"/>
                <w:sz w:val="24"/>
                <w:szCs w:val="24"/>
              </w:rPr>
              <w:t xml:space="preserve"> malzemeler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Atomik yapı ile ilgili temel kavramlar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Atomlar ve moleküller arası bağlar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lastRenderedPageBreak/>
              <w:t>Birim kafes çeşitleri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Katılaşma ve ergime ile ilgili temel kavramlar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Saf ve alaşım halindeki metallerin katılaşma ve soğuma eğrileri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Katılaşma esnasında </w:t>
            </w:r>
            <w:proofErr w:type="spellStart"/>
            <w:r w:rsidRPr="001A3BB0">
              <w:rPr>
                <w:rFonts w:ascii="Times New Roman" w:hAnsi="Times New Roman" w:cs="Times New Roman"/>
                <w:sz w:val="24"/>
                <w:szCs w:val="24"/>
              </w:rPr>
              <w:t>dendirt</w:t>
            </w:r>
            <w:proofErr w:type="spellEnd"/>
            <w:r w:rsidRPr="001A3BB0">
              <w:rPr>
                <w:rFonts w:ascii="Times New Roman" w:hAnsi="Times New Roman" w:cs="Times New Roman"/>
                <w:sz w:val="24"/>
                <w:szCs w:val="24"/>
              </w:rPr>
              <w:t xml:space="preserve"> ve tane oluşumu</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Kristal kusurlar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Saf metal</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Ara faz veya bileşik </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Katı çözelti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Alaşımlı çeliklerin standart gösterimleri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Sıvı durumda birbiri içerisinde her oranda çözünen alaşımlar </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Sıvı durumda birbiri içerisinde kısmen çözünen alaşımlar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Sıvı ve katı durumda birbiri içerisinde hiç çözünmeyen alaşımlar</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Katı hal dönüşümleri</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Saf demirin soğuma eğrisi ve </w:t>
            </w:r>
            <w:proofErr w:type="spellStart"/>
            <w:r w:rsidRPr="001A3BB0">
              <w:rPr>
                <w:rFonts w:ascii="Times New Roman" w:hAnsi="Times New Roman" w:cs="Times New Roman"/>
                <w:sz w:val="24"/>
                <w:szCs w:val="24"/>
              </w:rPr>
              <w:t>alotropik</w:t>
            </w:r>
            <w:proofErr w:type="spellEnd"/>
            <w:r w:rsidRPr="001A3BB0">
              <w:rPr>
                <w:rFonts w:ascii="Times New Roman" w:hAnsi="Times New Roman" w:cs="Times New Roman"/>
                <w:sz w:val="24"/>
                <w:szCs w:val="24"/>
              </w:rPr>
              <w:t xml:space="preserve"> değişim</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Demir </w:t>
            </w:r>
            <w:proofErr w:type="spellStart"/>
            <w:r w:rsidRPr="001A3BB0">
              <w:rPr>
                <w:rFonts w:ascii="Times New Roman" w:hAnsi="Times New Roman" w:cs="Times New Roman"/>
                <w:sz w:val="24"/>
                <w:szCs w:val="24"/>
              </w:rPr>
              <w:t>sementit</w:t>
            </w:r>
            <w:proofErr w:type="spellEnd"/>
            <w:r w:rsidRPr="001A3BB0">
              <w:rPr>
                <w:rFonts w:ascii="Times New Roman" w:hAnsi="Times New Roman" w:cs="Times New Roman"/>
                <w:sz w:val="24"/>
                <w:szCs w:val="24"/>
              </w:rPr>
              <w:t xml:space="preserve"> faz diyagramı</w:t>
            </w:r>
          </w:p>
          <w:p w:rsidR="00286B58" w:rsidRPr="001A3BB0" w:rsidRDefault="00286B58" w:rsidP="00286B58">
            <w:pPr>
              <w:rPr>
                <w:rFonts w:ascii="Times New Roman" w:hAnsi="Times New Roman" w:cs="Times New Roman"/>
                <w:sz w:val="24"/>
                <w:szCs w:val="24"/>
              </w:rPr>
            </w:pPr>
            <w:r w:rsidRPr="001A3BB0">
              <w:rPr>
                <w:rFonts w:ascii="Times New Roman" w:hAnsi="Times New Roman" w:cs="Times New Roman"/>
                <w:sz w:val="24"/>
                <w:szCs w:val="24"/>
              </w:rPr>
              <w:t xml:space="preserve">Demir </w:t>
            </w:r>
            <w:proofErr w:type="spellStart"/>
            <w:r w:rsidRPr="001A3BB0">
              <w:rPr>
                <w:rFonts w:ascii="Times New Roman" w:hAnsi="Times New Roman" w:cs="Times New Roman"/>
                <w:sz w:val="24"/>
                <w:szCs w:val="24"/>
              </w:rPr>
              <w:t>sementit</w:t>
            </w:r>
            <w:proofErr w:type="spellEnd"/>
            <w:r w:rsidRPr="001A3BB0">
              <w:rPr>
                <w:rFonts w:ascii="Times New Roman" w:hAnsi="Times New Roman" w:cs="Times New Roman"/>
                <w:sz w:val="24"/>
                <w:szCs w:val="24"/>
              </w:rPr>
              <w:t xml:space="preserve"> faz diyagramındaki fazlar</w:t>
            </w:r>
          </w:p>
          <w:p w:rsidR="002F1CAF" w:rsidRPr="001A3BB0" w:rsidRDefault="00286B58" w:rsidP="00286B58">
            <w:pPr>
              <w:rPr>
                <w:rFonts w:ascii="Times New Roman" w:hAnsi="Times New Roman" w:cs="Times New Roman"/>
                <w:b/>
                <w:sz w:val="24"/>
                <w:szCs w:val="24"/>
              </w:rPr>
            </w:pPr>
            <w:r w:rsidRPr="001A3BB0">
              <w:rPr>
                <w:rFonts w:ascii="Times New Roman" w:hAnsi="Times New Roman" w:cs="Times New Roman"/>
                <w:sz w:val="24"/>
                <w:szCs w:val="24"/>
              </w:rPr>
              <w:t xml:space="preserve">Demir </w:t>
            </w:r>
            <w:proofErr w:type="spellStart"/>
            <w:r w:rsidRPr="001A3BB0">
              <w:rPr>
                <w:rFonts w:ascii="Times New Roman" w:hAnsi="Times New Roman" w:cs="Times New Roman"/>
                <w:sz w:val="24"/>
                <w:szCs w:val="24"/>
              </w:rPr>
              <w:t>sementit</w:t>
            </w:r>
            <w:proofErr w:type="spellEnd"/>
            <w:r w:rsidRPr="001A3BB0">
              <w:rPr>
                <w:rFonts w:ascii="Times New Roman" w:hAnsi="Times New Roman" w:cs="Times New Roman"/>
                <w:sz w:val="24"/>
                <w:szCs w:val="24"/>
              </w:rPr>
              <w:t xml:space="preserve"> faz diyagramındaki dönüşümleri</w:t>
            </w:r>
          </w:p>
        </w:tc>
      </w:tr>
    </w:tbl>
    <w:p w:rsidR="002F1CAF" w:rsidRPr="001A3BB0" w:rsidRDefault="002F1CAF" w:rsidP="00335054">
      <w:pPr>
        <w:rPr>
          <w:rFonts w:ascii="Times New Roman" w:hAnsi="Times New Roman" w:cs="Times New Roman"/>
          <w:sz w:val="24"/>
          <w:szCs w:val="24"/>
        </w:rPr>
      </w:pPr>
    </w:p>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83207F" w:rsidP="00335054">
            <w:pPr>
              <w:rPr>
                <w:rFonts w:ascii="Times New Roman" w:hAnsi="Times New Roman" w:cs="Times New Roman"/>
                <w:b/>
                <w:sz w:val="24"/>
                <w:szCs w:val="24"/>
              </w:rPr>
            </w:pPr>
            <w:r w:rsidRPr="001A3BB0">
              <w:rPr>
                <w:rFonts w:ascii="Times New Roman" w:hAnsi="Times New Roman" w:cs="Times New Roman"/>
                <w:b/>
                <w:sz w:val="24"/>
                <w:szCs w:val="24"/>
              </w:rPr>
              <w:t>MAKİNE ELEMANLARI</w:t>
            </w:r>
          </w:p>
        </w:tc>
        <w:tc>
          <w:tcPr>
            <w:tcW w:w="900" w:type="dxa"/>
          </w:tcPr>
          <w:p w:rsidR="00335054" w:rsidRPr="001A3BB0" w:rsidRDefault="00286B58"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286B58"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286B58"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335054" w:rsidP="00335054">
            <w:pPr>
              <w:jc w:val="both"/>
              <w:rPr>
                <w:rFonts w:ascii="Times New Roman" w:hAnsi="Times New Roman" w:cs="Times New Roman"/>
                <w:b/>
                <w:sz w:val="24"/>
                <w:szCs w:val="24"/>
              </w:rPr>
            </w:pPr>
            <w:r w:rsidRPr="001A3BB0">
              <w:rPr>
                <w:rFonts w:ascii="Times New Roman" w:hAnsi="Times New Roman" w:cs="Times New Roman"/>
                <w:b/>
                <w:sz w:val="24"/>
                <w:szCs w:val="24"/>
              </w:rPr>
              <w:t>Ders İçeriği</w:t>
            </w:r>
          </w:p>
          <w:p w:rsidR="00286B58" w:rsidRPr="001A3BB0" w:rsidRDefault="00286B58" w:rsidP="00286B58">
            <w:pPr>
              <w:pStyle w:val="AralkYok"/>
            </w:pPr>
            <w:r w:rsidRPr="001A3BB0">
              <w:t>Normal kuvvet etkisindeki elemanlar</w:t>
            </w:r>
          </w:p>
          <w:p w:rsidR="00286B58" w:rsidRPr="001A3BB0" w:rsidRDefault="00286B58" w:rsidP="00286B58">
            <w:pPr>
              <w:pStyle w:val="AralkYok"/>
            </w:pPr>
            <w:r w:rsidRPr="001A3BB0">
              <w:t>Burulma momentine maruz elemanlar.</w:t>
            </w:r>
          </w:p>
          <w:p w:rsidR="00286B58" w:rsidRPr="001A3BB0" w:rsidRDefault="00286B58" w:rsidP="00286B58">
            <w:pPr>
              <w:pStyle w:val="AralkYok"/>
            </w:pPr>
            <w:r w:rsidRPr="001A3BB0">
              <w:t>Eğilme momentine maruz elemanlar.</w:t>
            </w:r>
          </w:p>
          <w:p w:rsidR="00286B58" w:rsidRPr="001A3BB0" w:rsidRDefault="00286B58" w:rsidP="00286B58">
            <w:pPr>
              <w:pStyle w:val="AralkYok"/>
            </w:pPr>
            <w:r w:rsidRPr="001A3BB0">
              <w:t>Birleşik mukavemet hallerine maruz elemanlar</w:t>
            </w:r>
          </w:p>
          <w:p w:rsidR="00286B58" w:rsidRPr="001A3BB0" w:rsidRDefault="00286B58" w:rsidP="00286B58">
            <w:pPr>
              <w:pStyle w:val="AralkYok"/>
            </w:pPr>
            <w:r w:rsidRPr="001A3BB0">
              <w:t>Düşey yüklü elemanla</w:t>
            </w:r>
          </w:p>
          <w:p w:rsidR="00286B58" w:rsidRPr="001A3BB0" w:rsidRDefault="00286B58" w:rsidP="00286B58">
            <w:pPr>
              <w:pStyle w:val="AralkYok"/>
            </w:pPr>
            <w:r w:rsidRPr="001A3BB0">
              <w:t>Burkulma yükleri altındaki elemanlar</w:t>
            </w:r>
          </w:p>
          <w:p w:rsidR="00286B58" w:rsidRPr="001A3BB0" w:rsidRDefault="00286B58" w:rsidP="00286B58">
            <w:pPr>
              <w:pStyle w:val="AralkYok"/>
            </w:pPr>
            <w:r w:rsidRPr="001A3BB0">
              <w:t>Sökülemez bağlantı elemanları</w:t>
            </w:r>
          </w:p>
          <w:p w:rsidR="00286B58" w:rsidRPr="001A3BB0" w:rsidRDefault="00286B58" w:rsidP="00286B58">
            <w:pPr>
              <w:pStyle w:val="AralkYok"/>
            </w:pPr>
            <w:r w:rsidRPr="001A3BB0">
              <w:t>Sökülebilen bağlantı elemanları</w:t>
            </w:r>
          </w:p>
          <w:p w:rsidR="00286B58" w:rsidRPr="001A3BB0" w:rsidRDefault="00286B58" w:rsidP="00286B58">
            <w:pPr>
              <w:pStyle w:val="AralkYok"/>
            </w:pPr>
            <w:r w:rsidRPr="001A3BB0">
              <w:lastRenderedPageBreak/>
              <w:t>Mil ve akslar</w:t>
            </w:r>
          </w:p>
          <w:p w:rsidR="00335054" w:rsidRPr="001A3BB0" w:rsidRDefault="00286B58" w:rsidP="00286B58">
            <w:pPr>
              <w:pStyle w:val="AralkYok"/>
            </w:pPr>
            <w:r w:rsidRPr="001A3BB0">
              <w:t>Yatak elemanları</w:t>
            </w:r>
          </w:p>
        </w:tc>
      </w:tr>
    </w:tbl>
    <w:p w:rsidR="00335054" w:rsidRPr="001A3BB0" w:rsidRDefault="00335054" w:rsidP="00335054">
      <w:pPr>
        <w:jc w:val="center"/>
        <w:rPr>
          <w:rFonts w:ascii="Times New Roman" w:hAnsi="Times New Roman" w:cs="Times New Roman"/>
          <w:b/>
          <w:sz w:val="24"/>
          <w:szCs w:val="24"/>
        </w:rPr>
      </w:pPr>
    </w:p>
    <w:p w:rsidR="00705518" w:rsidRPr="001A3BB0" w:rsidRDefault="00705518" w:rsidP="00335054">
      <w:pPr>
        <w:jc w:val="center"/>
        <w:rPr>
          <w:rFonts w:ascii="Times New Roman" w:hAnsi="Times New Roman" w:cs="Times New Roman"/>
          <w:b/>
          <w:sz w:val="24"/>
          <w:szCs w:val="24"/>
        </w:rPr>
      </w:pPr>
    </w:p>
    <w:p w:rsidR="00335054" w:rsidRPr="001A3BB0" w:rsidRDefault="00335054" w:rsidP="00335054">
      <w:pPr>
        <w:jc w:val="center"/>
        <w:rPr>
          <w:rFonts w:ascii="Times New Roman" w:hAnsi="Times New Roman" w:cs="Times New Roman"/>
          <w:b/>
          <w:sz w:val="24"/>
          <w:szCs w:val="24"/>
        </w:rPr>
      </w:pPr>
      <w:r w:rsidRPr="001A3BB0">
        <w:rPr>
          <w:rFonts w:ascii="Times New Roman" w:hAnsi="Times New Roman" w:cs="Times New Roman"/>
          <w:b/>
          <w:sz w:val="24"/>
          <w:szCs w:val="24"/>
        </w:rPr>
        <w:t>II. YARIYIL DERSLERİ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Türk Dili-II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r w:rsidRPr="001A3BB0">
              <w:rPr>
                <w:rFonts w:ascii="Times New Roman" w:hAnsi="Times New Roman" w:cs="Times New Roman"/>
                <w:color w:val="000000"/>
                <w:sz w:val="24"/>
                <w:szCs w:val="24"/>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bl>
    <w:p w:rsidR="00335054" w:rsidRPr="001A3BB0" w:rsidRDefault="00335054" w:rsidP="00335054">
      <w:pP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Atatürk İlkeleri ve İnkılap Tarihi-II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proofErr w:type="gramStart"/>
            <w:r w:rsidRPr="001A3BB0">
              <w:rPr>
                <w:rFonts w:ascii="Times New Roman" w:hAnsi="Times New Roman" w:cs="Times New Roman"/>
                <w:color w:val="000000"/>
                <w:sz w:val="24"/>
                <w:szCs w:val="24"/>
              </w:rPr>
              <w:t xml:space="preserve">Atatürk ilkeleri ve İnkılap Tarihi dersini okumanın amacı ve inkılap kavramı, Osmanlı İmparatorluğunun yıkılısını ve Türk İnkılabını hazırlayan sebeplere toplu bakış; Osmanlı İmparatorluğunun parçalanması, Mondros Ateşkes Antlaşması, işgaller karsısında memleketin durumu ve Mustafa Kemal Paşa’nın Samsun’a çıkısı, milli mücadele için ilk adım, kongreler yolu ile teşkilatlanma, Kuvayı Milliye ve Misak-ı Milli, Türkiye Büyük Millet Meclisi’nin açılması, Türkiye Büyük Millet Meclisi’nin İstiklal </w:t>
            </w:r>
            <w:proofErr w:type="spellStart"/>
            <w:r w:rsidRPr="001A3BB0">
              <w:rPr>
                <w:rFonts w:ascii="Times New Roman" w:hAnsi="Times New Roman" w:cs="Times New Roman"/>
                <w:color w:val="000000"/>
                <w:sz w:val="24"/>
                <w:szCs w:val="24"/>
              </w:rPr>
              <w:t>Savası’nın</w:t>
            </w:r>
            <w:proofErr w:type="spellEnd"/>
            <w:r w:rsidRPr="001A3BB0">
              <w:rPr>
                <w:rFonts w:ascii="Times New Roman" w:hAnsi="Times New Roman" w:cs="Times New Roman"/>
                <w:color w:val="000000"/>
                <w:sz w:val="24"/>
                <w:szCs w:val="24"/>
              </w:rPr>
              <w:t xml:space="preserve"> yönetimini ele alması, Sakarya Zaferine kadar milli mücadele, Sakarya Savası ve Büyük Taarruz, Mudanya’dan Lozan’a, eğitim ve kültür alanında, milli mücadele, sosyal ve iktisadi alanda milli mücadele.</w:t>
            </w:r>
            <w:proofErr w:type="gramEnd"/>
          </w:p>
        </w:tc>
      </w:tr>
    </w:tbl>
    <w:p w:rsidR="00335054" w:rsidRPr="001A3BB0" w:rsidRDefault="00335054" w:rsidP="00335054">
      <w:pPr>
        <w:rPr>
          <w:rFonts w:ascii="Times New Roman" w:hAnsi="Times New Roman" w:cs="Times New Roman"/>
          <w:sz w:val="24"/>
          <w:szCs w:val="24"/>
        </w:rPr>
      </w:pPr>
    </w:p>
    <w:p w:rsidR="00A93BDE" w:rsidRPr="001A3BB0" w:rsidRDefault="00A93BDE" w:rsidP="00335054">
      <w:pPr>
        <w:rPr>
          <w:rFonts w:ascii="Times New Roman" w:hAnsi="Times New Roman" w:cs="Times New Roman"/>
          <w:sz w:val="24"/>
          <w:szCs w:val="24"/>
        </w:rPr>
      </w:pPr>
    </w:p>
    <w:p w:rsidR="00EF068A" w:rsidRPr="001A3BB0" w:rsidRDefault="00EF068A"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İngilizce-II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07" w:type="dxa"/>
            <w:gridSpan w:val="4"/>
          </w:tcPr>
          <w:p w:rsidR="00335054" w:rsidRPr="001A3BB0" w:rsidRDefault="00335054" w:rsidP="00335054">
            <w:pPr>
              <w:rPr>
                <w:rFonts w:ascii="Times New Roman" w:hAnsi="Times New Roman" w:cs="Times New Roman"/>
                <w:b/>
                <w:color w:val="FF0000"/>
                <w:sz w:val="24"/>
                <w:szCs w:val="24"/>
              </w:rPr>
            </w:pPr>
            <w:r w:rsidRPr="001A3BB0">
              <w:rPr>
                <w:rFonts w:ascii="Times New Roman" w:hAnsi="Times New Roman" w:cs="Times New Roman"/>
                <w:b/>
                <w:color w:val="FF0000"/>
                <w:sz w:val="24"/>
                <w:szCs w:val="24"/>
              </w:rPr>
              <w:lastRenderedPageBreak/>
              <w:t>Ders İçeriği</w:t>
            </w:r>
          </w:p>
          <w:p w:rsidR="00335054" w:rsidRPr="001A3BB0" w:rsidRDefault="00335054" w:rsidP="00335054">
            <w:pPr>
              <w:snapToGrid w:val="0"/>
              <w:spacing w:line="200" w:lineRule="atLeast"/>
              <w:rPr>
                <w:rFonts w:ascii="Times New Roman" w:hAnsi="Times New Roman" w:cs="Times New Roman"/>
                <w:sz w:val="24"/>
                <w:szCs w:val="24"/>
              </w:rPr>
            </w:pPr>
            <w:r w:rsidRPr="001A3BB0">
              <w:rPr>
                <w:rFonts w:ascii="Times New Roman" w:hAnsi="Times New Roman" w:cs="Times New Roman"/>
                <w:sz w:val="24"/>
                <w:szCs w:val="24"/>
              </w:rPr>
              <w:t>Bu ders ile öğrencilerin, İngilizceye temel oluşturacak seviyede;</w:t>
            </w:r>
          </w:p>
          <w:p w:rsidR="00335054" w:rsidRPr="001A3BB0" w:rsidRDefault="00335054" w:rsidP="00335054">
            <w:pPr>
              <w:suppressAutoHyphens/>
              <w:spacing w:line="200" w:lineRule="atLeast"/>
              <w:rPr>
                <w:rFonts w:ascii="Times New Roman" w:hAnsi="Times New Roman" w:cs="Times New Roman"/>
                <w:sz w:val="24"/>
                <w:szCs w:val="24"/>
              </w:rPr>
            </w:pPr>
            <w:r w:rsidRPr="001A3BB0">
              <w:rPr>
                <w:rFonts w:ascii="Times New Roman" w:hAnsi="Times New Roman" w:cs="Times New Roman"/>
                <w:sz w:val="24"/>
                <w:szCs w:val="24"/>
              </w:rPr>
              <w:t>I. İngilizce dilbilgisi,                         II. dinlediklerini anlamaları,          III.  karşılıklı konuşabilmeleri,</w:t>
            </w:r>
          </w:p>
          <w:p w:rsidR="00335054" w:rsidRPr="001A3BB0" w:rsidRDefault="00335054" w:rsidP="00335054">
            <w:pPr>
              <w:jc w:val="both"/>
              <w:rPr>
                <w:rFonts w:ascii="Times New Roman" w:hAnsi="Times New Roman" w:cs="Times New Roman"/>
                <w:sz w:val="24"/>
                <w:szCs w:val="24"/>
              </w:rPr>
            </w:pPr>
            <w:r w:rsidRPr="001A3BB0">
              <w:rPr>
                <w:rFonts w:ascii="Times New Roman" w:hAnsi="Times New Roman" w:cs="Times New Roman"/>
                <w:sz w:val="24"/>
                <w:szCs w:val="24"/>
              </w:rPr>
              <w:t>IV. okuduğunu anlamaları,               V.   sözlü anlatım ve yazma becerileri kazanmaları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6"/>
            </w:tblGrid>
            <w:tr w:rsidR="00335054" w:rsidRPr="001A3BB0" w:rsidTr="00335054">
              <w:trPr>
                <w:trHeight w:val="234"/>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Future Tense, “will and be going to”: Affirmative, negative and interrogative forms, b. Time adverbs: “next, in two days, today, tomorrow, etc.” c. First Conditionals: “If …..., Subject + will”</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Sentences with “too/enough, so/such”, b. Sentences with “after and before”, c. Adverbs of manner, place and time. d. Definite and Indefinite Articles: “a, an, the”.</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proofErr w:type="gramStart"/>
                  <w:r w:rsidRPr="001A3BB0">
                    <w:rPr>
                      <w:rFonts w:ascii="Times New Roman" w:hAnsi="Times New Roman" w:cs="Times New Roman"/>
                      <w:sz w:val="24"/>
                      <w:szCs w:val="24"/>
                      <w:lang w:val="en-GB"/>
                    </w:rPr>
                    <w:t>a</w:t>
                  </w:r>
                  <w:proofErr w:type="gramEnd"/>
                  <w:r w:rsidRPr="001A3BB0">
                    <w:rPr>
                      <w:rFonts w:ascii="Times New Roman" w:hAnsi="Times New Roman" w:cs="Times New Roman"/>
                      <w:sz w:val="24"/>
                      <w:szCs w:val="24"/>
                      <w:lang w:val="en-GB"/>
                    </w:rPr>
                    <w:t>. Past Tense: Affirmative, negative and interrogative forms, b. Regular and Irregular verbs (Past Forms), c. Time adverbs: “ago, last, yesterday, etc.”</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“When sentences” in Past Tense, b. Sentences with “But, and, or”, c. Second Conditionals: “If …</w:t>
                  </w:r>
                  <w:proofErr w:type="gramStart"/>
                  <w:r w:rsidRPr="001A3BB0">
                    <w:rPr>
                      <w:rFonts w:ascii="Times New Roman" w:hAnsi="Times New Roman" w:cs="Times New Roman"/>
                      <w:sz w:val="24"/>
                      <w:szCs w:val="24"/>
                      <w:lang w:val="en-GB"/>
                    </w:rPr>
                    <w:t>....,</w:t>
                  </w:r>
                  <w:proofErr w:type="gramEnd"/>
                  <w:r w:rsidRPr="001A3BB0">
                    <w:rPr>
                      <w:rFonts w:ascii="Times New Roman" w:hAnsi="Times New Roman" w:cs="Times New Roman"/>
                      <w:sz w:val="24"/>
                      <w:szCs w:val="24"/>
                      <w:lang w:val="en-GB"/>
                    </w:rPr>
                    <w:t xml:space="preserve"> </w:t>
                  </w:r>
                  <w:proofErr w:type="spellStart"/>
                  <w:r w:rsidRPr="001A3BB0">
                    <w:rPr>
                      <w:rFonts w:ascii="Times New Roman" w:hAnsi="Times New Roman" w:cs="Times New Roman"/>
                      <w:sz w:val="24"/>
                      <w:szCs w:val="24"/>
                      <w:lang w:val="en-GB"/>
                    </w:rPr>
                    <w:t>Subject+would</w:t>
                  </w:r>
                  <w:proofErr w:type="spellEnd"/>
                  <w:r w:rsidRPr="001A3BB0">
                    <w:rPr>
                      <w:rFonts w:ascii="Times New Roman" w:hAnsi="Times New Roman" w:cs="Times New Roman"/>
                      <w:sz w:val="24"/>
                      <w:szCs w:val="24"/>
                      <w:lang w:val="en-GB"/>
                    </w:rPr>
                    <w:t>”.</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Adjectives with “-</w:t>
                  </w:r>
                  <w:proofErr w:type="spellStart"/>
                  <w:r w:rsidRPr="001A3BB0">
                    <w:rPr>
                      <w:rFonts w:ascii="Times New Roman" w:hAnsi="Times New Roman" w:cs="Times New Roman"/>
                      <w:sz w:val="24"/>
                      <w:szCs w:val="24"/>
                      <w:lang w:val="en-GB"/>
                    </w:rPr>
                    <w:t>ed</w:t>
                  </w:r>
                  <w:proofErr w:type="spellEnd"/>
                  <w:r w:rsidRPr="001A3BB0">
                    <w:rPr>
                      <w:rFonts w:ascii="Times New Roman" w:hAnsi="Times New Roman" w:cs="Times New Roman"/>
                      <w:sz w:val="24"/>
                      <w:szCs w:val="24"/>
                      <w:lang w:val="en-GB"/>
                    </w:rPr>
                    <w:t xml:space="preserve"> and -</w:t>
                  </w:r>
                  <w:proofErr w:type="spellStart"/>
                  <w:r w:rsidRPr="001A3BB0">
                    <w:rPr>
                      <w:rFonts w:ascii="Times New Roman" w:hAnsi="Times New Roman" w:cs="Times New Roman"/>
                      <w:sz w:val="24"/>
                      <w:szCs w:val="24"/>
                      <w:lang w:val="en-GB"/>
                    </w:rPr>
                    <w:t>ing</w:t>
                  </w:r>
                  <w:proofErr w:type="spellEnd"/>
                  <w:r w:rsidRPr="001A3BB0">
                    <w:rPr>
                      <w:rFonts w:ascii="Times New Roman" w:hAnsi="Times New Roman" w:cs="Times New Roman"/>
                      <w:sz w:val="24"/>
                      <w:szCs w:val="24"/>
                      <w:lang w:val="en-GB"/>
                    </w:rPr>
                    <w:t>” ending, b. Prohibition and Obligation: “should and should not”</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proofErr w:type="gramStart"/>
                  <w:r w:rsidRPr="001A3BB0">
                    <w:rPr>
                      <w:rFonts w:ascii="Times New Roman" w:hAnsi="Times New Roman" w:cs="Times New Roman"/>
                      <w:sz w:val="24"/>
                      <w:szCs w:val="24"/>
                      <w:lang w:val="en-GB"/>
                    </w:rPr>
                    <w:t>a</w:t>
                  </w:r>
                  <w:proofErr w:type="gramEnd"/>
                  <w:r w:rsidRPr="001A3BB0">
                    <w:rPr>
                      <w:rFonts w:ascii="Times New Roman" w:hAnsi="Times New Roman" w:cs="Times New Roman"/>
                      <w:sz w:val="24"/>
                      <w:szCs w:val="24"/>
                      <w:lang w:val="en-GB"/>
                    </w:rPr>
                    <w:t xml:space="preserve">. Past Continuous Tense, “was/were + </w:t>
                  </w:r>
                  <w:proofErr w:type="spellStart"/>
                  <w:r w:rsidRPr="001A3BB0">
                    <w:rPr>
                      <w:rFonts w:ascii="Times New Roman" w:hAnsi="Times New Roman" w:cs="Times New Roman"/>
                      <w:sz w:val="24"/>
                      <w:szCs w:val="24"/>
                      <w:lang w:val="en-GB"/>
                    </w:rPr>
                    <w:t>Ving</w:t>
                  </w:r>
                  <w:proofErr w:type="spellEnd"/>
                  <w:r w:rsidRPr="001A3BB0">
                    <w:rPr>
                      <w:rFonts w:ascii="Times New Roman" w:hAnsi="Times New Roman" w:cs="Times New Roman"/>
                      <w:sz w:val="24"/>
                      <w:szCs w:val="24"/>
                      <w:lang w:val="en-GB"/>
                    </w:rPr>
                    <w:t>”: Affirmative, negative and interrogative forms, b. Time adverbs: “ago, last, yesterday, etc.”</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b/>
                      <w:bCs/>
                      <w:sz w:val="24"/>
                      <w:szCs w:val="24"/>
                      <w:lang w:val="en-GB"/>
                    </w:rPr>
                  </w:pPr>
                  <w:r w:rsidRPr="001A3BB0">
                    <w:rPr>
                      <w:rFonts w:ascii="Times New Roman" w:hAnsi="Times New Roman" w:cs="Times New Roman"/>
                      <w:sz w:val="24"/>
                      <w:szCs w:val="24"/>
                      <w:lang w:val="en-GB"/>
                    </w:rPr>
                    <w:t>Consolidation and Revision</w:t>
                  </w:r>
                </w:p>
              </w:tc>
            </w:tr>
            <w:tr w:rsidR="00335054" w:rsidRPr="001A3BB0" w:rsidTr="00335054">
              <w:trPr>
                <w:trHeight w:val="260"/>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“While Sentences” in past continuous tense, b. Using “still, as well, too, also” in sentences.</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Present Perfect Tense, “Have/has + V3”: Affirmative, negative and interrogative forms, b. Regular and Irregular verbs (Past Participle Forms), c. Time adverbs: “for, since, yet, just, already, never/ever, etc. ”</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Linking words with “although, though, despite (despite of), in spite of”, b. Sentences with “As and since”</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Past Perfect Tense: “Had + V3”: Affirmative, negative and interrogative forms, b. Regular and Irregular verbs (Past Participle Forms), c. Time adverbs: “before, last, ago, etc.”</w:t>
                  </w:r>
                </w:p>
              </w:tc>
            </w:tr>
            <w:tr w:rsidR="00335054" w:rsidRPr="001A3BB0" w:rsidTr="00335054">
              <w:trPr>
                <w:trHeight w:val="248"/>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 xml:space="preserve">a. Third Conditionals: “If …...., </w:t>
                  </w:r>
                  <w:proofErr w:type="spellStart"/>
                  <w:r w:rsidRPr="001A3BB0">
                    <w:rPr>
                      <w:rFonts w:ascii="Times New Roman" w:hAnsi="Times New Roman" w:cs="Times New Roman"/>
                      <w:sz w:val="24"/>
                      <w:szCs w:val="24"/>
                      <w:lang w:val="en-GB"/>
                    </w:rPr>
                    <w:t>Subject+would</w:t>
                  </w:r>
                  <w:proofErr w:type="spellEnd"/>
                  <w:r w:rsidRPr="001A3BB0">
                    <w:rPr>
                      <w:rFonts w:ascii="Times New Roman" w:hAnsi="Times New Roman" w:cs="Times New Roman"/>
                      <w:sz w:val="24"/>
                      <w:szCs w:val="24"/>
                      <w:lang w:val="en-GB"/>
                    </w:rPr>
                    <w:t xml:space="preserve"> have V3”, b. Linking words with “because of, owing to, due to, as a result of, etc.”</w:t>
                  </w:r>
                </w:p>
              </w:tc>
            </w:tr>
            <w:tr w:rsidR="00335054" w:rsidRPr="001A3BB0" w:rsidTr="00335054">
              <w:trPr>
                <w:trHeight w:val="260"/>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t>a. Tag Questions, b. Sentences with “until, afterwards, by, etc.”, c. Reported Speech</w:t>
                  </w:r>
                </w:p>
              </w:tc>
            </w:tr>
            <w:tr w:rsidR="00335054" w:rsidRPr="001A3BB0" w:rsidTr="00335054">
              <w:trPr>
                <w:trHeight w:val="260"/>
              </w:trPr>
              <w:tc>
                <w:tcPr>
                  <w:tcW w:w="5000" w:type="pct"/>
                  <w:vAlign w:val="center"/>
                </w:tcPr>
                <w:p w:rsidR="00335054" w:rsidRPr="001A3BB0" w:rsidRDefault="00335054" w:rsidP="00335054">
                  <w:pPr>
                    <w:snapToGrid w:val="0"/>
                    <w:rPr>
                      <w:rFonts w:ascii="Times New Roman" w:hAnsi="Times New Roman" w:cs="Times New Roman"/>
                      <w:sz w:val="24"/>
                      <w:szCs w:val="24"/>
                      <w:lang w:val="en-GB"/>
                    </w:rPr>
                  </w:pPr>
                  <w:r w:rsidRPr="001A3BB0">
                    <w:rPr>
                      <w:rFonts w:ascii="Times New Roman" w:hAnsi="Times New Roman" w:cs="Times New Roman"/>
                      <w:sz w:val="24"/>
                      <w:szCs w:val="24"/>
                      <w:lang w:val="en-GB"/>
                    </w:rPr>
                    <w:lastRenderedPageBreak/>
                    <w:t>Consolidation and Revision</w:t>
                  </w:r>
                </w:p>
              </w:tc>
            </w:tr>
          </w:tbl>
          <w:p w:rsidR="00335054" w:rsidRPr="001A3BB0" w:rsidRDefault="00335054" w:rsidP="00335054">
            <w:pPr>
              <w:jc w:val="both"/>
              <w:rPr>
                <w:rFonts w:ascii="Times New Roman" w:hAnsi="Times New Roman" w:cs="Times New Roman"/>
                <w:color w:val="FF0000"/>
                <w:sz w:val="24"/>
                <w:szCs w:val="24"/>
              </w:rPr>
            </w:pP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Matematik II</w:t>
            </w:r>
          </w:p>
        </w:tc>
        <w:tc>
          <w:tcPr>
            <w:tcW w:w="900" w:type="dxa"/>
          </w:tcPr>
          <w:p w:rsidR="00335054" w:rsidRPr="001A3BB0" w:rsidRDefault="002F1CAF"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2F1CAF"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364" w:type="dxa"/>
          </w:tcPr>
          <w:p w:rsidR="00335054" w:rsidRPr="001A3BB0" w:rsidRDefault="002F1CAF"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335054" w:rsidP="00335054">
            <w:pPr>
              <w:jc w:val="both"/>
              <w:rPr>
                <w:rFonts w:ascii="Times New Roman" w:hAnsi="Times New Roman" w:cs="Times New Roman"/>
                <w:sz w:val="24"/>
                <w:szCs w:val="24"/>
              </w:rPr>
            </w:pPr>
            <w:r w:rsidRPr="001A3BB0">
              <w:rPr>
                <w:rFonts w:ascii="Times New Roman" w:hAnsi="Times New Roman" w:cs="Times New Roman"/>
                <w:sz w:val="24"/>
                <w:szCs w:val="24"/>
              </w:rPr>
              <w:t>Temel Trigonometri, Trigonometrik Fonksiyonlar, Matrisler, Denklem Sistemleri, Limit, Süreklilik, Türev, Fonksiyon Grafikleri, İntegral, İntegralin Alan, Hacim Ve Ağırlık Merkezi.</w:t>
            </w: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6031F0"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Malzeme Teknolojisi II</w:t>
            </w:r>
          </w:p>
        </w:tc>
        <w:tc>
          <w:tcPr>
            <w:tcW w:w="900" w:type="dxa"/>
          </w:tcPr>
          <w:p w:rsidR="00335054" w:rsidRPr="001A3BB0" w:rsidRDefault="006031F0"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6031F0"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6031F0"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 xml:space="preserve">Yumuşatma tavı </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Normalizasyon</w:t>
            </w:r>
            <w:proofErr w:type="spellEnd"/>
            <w:r w:rsidRPr="001A3BB0">
              <w:rPr>
                <w:rFonts w:ascii="Times New Roman" w:hAnsi="Times New Roman" w:cs="Times New Roman"/>
                <w:sz w:val="24"/>
                <w:szCs w:val="24"/>
              </w:rPr>
              <w:t xml:space="preserve"> tavı </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 xml:space="preserve">Küreselleştirme tavı </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Gerilme giderme tavı</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 xml:space="preserve">Su verme sertleştirmesi </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Martenzitik</w:t>
            </w:r>
            <w:proofErr w:type="spellEnd"/>
            <w:r w:rsidRPr="001A3BB0">
              <w:rPr>
                <w:rFonts w:ascii="Times New Roman" w:hAnsi="Times New Roman" w:cs="Times New Roman"/>
                <w:sz w:val="24"/>
                <w:szCs w:val="24"/>
              </w:rPr>
              <w:t xml:space="preserve"> yapı</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Izotermal</w:t>
            </w:r>
            <w:proofErr w:type="spellEnd"/>
            <w:r w:rsidRPr="001A3BB0">
              <w:rPr>
                <w:rFonts w:ascii="Times New Roman" w:hAnsi="Times New Roman" w:cs="Times New Roman"/>
                <w:sz w:val="24"/>
                <w:szCs w:val="24"/>
              </w:rPr>
              <w:t xml:space="preserve"> dönüşüm diyagramı</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Menevişleme</w:t>
            </w:r>
            <w:proofErr w:type="spellEnd"/>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Karbürleme</w:t>
            </w:r>
            <w:proofErr w:type="spellEnd"/>
            <w:r w:rsidRPr="001A3BB0">
              <w:rPr>
                <w:rFonts w:ascii="Times New Roman" w:hAnsi="Times New Roman" w:cs="Times New Roman"/>
                <w:sz w:val="24"/>
                <w:szCs w:val="24"/>
              </w:rPr>
              <w:t xml:space="preserve"> ile yüzey sertleştirme </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Nitrürleme</w:t>
            </w:r>
            <w:proofErr w:type="spellEnd"/>
            <w:r w:rsidRPr="001A3BB0">
              <w:rPr>
                <w:rFonts w:ascii="Times New Roman" w:hAnsi="Times New Roman" w:cs="Times New Roman"/>
                <w:sz w:val="24"/>
                <w:szCs w:val="24"/>
              </w:rPr>
              <w:t xml:space="preserve"> ile yüzey sertleştirme</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Alevle yüzey sertleştirme</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Endüksiyonla Sertleştirme</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Elastik deformasyon</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Plastik deformasyon</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lastRenderedPageBreak/>
              <w:t>Kırılma</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Metalografik muayene için numune örneği alma</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 xml:space="preserve">Kalıplama </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Taşlama ve parlatma</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Dağlama</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Mikroskoplar</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Mikroskopla yapısal değerlendirme</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Sertlik ölçme metotları</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Çekme deneyi sonrası elde edilen gerilme uzama eğrisi</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Darbe deneyi sonrası kırılma enerjisi</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Yorulma deneyi sonrası S-N diyagramı</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Görsel muayene yöntemi</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Penetrant</w:t>
            </w:r>
            <w:proofErr w:type="spellEnd"/>
            <w:r w:rsidRPr="001A3BB0">
              <w:rPr>
                <w:rFonts w:ascii="Times New Roman" w:hAnsi="Times New Roman" w:cs="Times New Roman"/>
                <w:sz w:val="24"/>
                <w:szCs w:val="24"/>
              </w:rPr>
              <w:t xml:space="preserve"> sıvı ile muayene yöntemi</w:t>
            </w:r>
          </w:p>
          <w:p w:rsidR="006031F0" w:rsidRPr="001A3BB0" w:rsidRDefault="006031F0" w:rsidP="006031F0">
            <w:pPr>
              <w:rPr>
                <w:rFonts w:ascii="Times New Roman" w:hAnsi="Times New Roman" w:cs="Times New Roman"/>
                <w:sz w:val="24"/>
                <w:szCs w:val="24"/>
              </w:rPr>
            </w:pPr>
            <w:proofErr w:type="spellStart"/>
            <w:r w:rsidRPr="001A3BB0">
              <w:rPr>
                <w:rFonts w:ascii="Times New Roman" w:hAnsi="Times New Roman" w:cs="Times New Roman"/>
                <w:sz w:val="24"/>
                <w:szCs w:val="24"/>
              </w:rPr>
              <w:t>Ultrasonik</w:t>
            </w:r>
            <w:proofErr w:type="spellEnd"/>
            <w:r w:rsidRPr="001A3BB0">
              <w:rPr>
                <w:rFonts w:ascii="Times New Roman" w:hAnsi="Times New Roman" w:cs="Times New Roman"/>
                <w:sz w:val="24"/>
                <w:szCs w:val="24"/>
              </w:rPr>
              <w:t xml:space="preserve"> muayene yöntemi</w:t>
            </w:r>
          </w:p>
          <w:p w:rsidR="006031F0"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X ışını ile muayene yöntemi</w:t>
            </w:r>
          </w:p>
          <w:p w:rsidR="00335054" w:rsidRPr="001A3BB0" w:rsidRDefault="006031F0" w:rsidP="006031F0">
            <w:pPr>
              <w:rPr>
                <w:rFonts w:ascii="Times New Roman" w:hAnsi="Times New Roman" w:cs="Times New Roman"/>
                <w:sz w:val="24"/>
                <w:szCs w:val="24"/>
              </w:rPr>
            </w:pPr>
            <w:r w:rsidRPr="001A3BB0">
              <w:rPr>
                <w:rFonts w:ascii="Times New Roman" w:hAnsi="Times New Roman" w:cs="Times New Roman"/>
                <w:sz w:val="24"/>
                <w:szCs w:val="24"/>
              </w:rPr>
              <w:t>Manyetik muayene yöntemi</w:t>
            </w:r>
          </w:p>
        </w:tc>
      </w:tr>
    </w:tbl>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6031F0" w:rsidP="00335054">
            <w:pPr>
              <w:rPr>
                <w:rFonts w:ascii="Times New Roman" w:hAnsi="Times New Roman" w:cs="Times New Roman"/>
                <w:b/>
                <w:sz w:val="24"/>
                <w:szCs w:val="24"/>
              </w:rPr>
            </w:pPr>
            <w:r w:rsidRPr="001A3BB0">
              <w:rPr>
                <w:rFonts w:ascii="Times New Roman" w:hAnsi="Times New Roman" w:cs="Times New Roman"/>
                <w:b/>
                <w:sz w:val="24"/>
                <w:szCs w:val="24"/>
              </w:rPr>
              <w:t>İMALAT İŞLEMLERİ I</w:t>
            </w:r>
          </w:p>
        </w:tc>
        <w:tc>
          <w:tcPr>
            <w:tcW w:w="900" w:type="dxa"/>
          </w:tcPr>
          <w:p w:rsidR="00335054" w:rsidRPr="001A3BB0" w:rsidRDefault="00EF068A"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6031F0"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EF068A"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b/>
                <w:sz w:val="24"/>
                <w:szCs w:val="24"/>
              </w:rPr>
              <w:t>Ders İçeriği</w:t>
            </w:r>
          </w:p>
          <w:p w:rsidR="00335054" w:rsidRPr="001A3BB0" w:rsidRDefault="00335054" w:rsidP="00EF068A">
            <w:pPr>
              <w:pStyle w:val="AralkYok"/>
            </w:pPr>
          </w:p>
          <w:p w:rsidR="006031F0" w:rsidRPr="001A3BB0" w:rsidRDefault="006031F0" w:rsidP="006031F0">
            <w:pPr>
              <w:pStyle w:val="AralkYok"/>
            </w:pPr>
            <w:r w:rsidRPr="001A3BB0">
              <w:t>Kare vida tanımı ve özellikleri</w:t>
            </w:r>
          </w:p>
          <w:p w:rsidR="006031F0" w:rsidRPr="001A3BB0" w:rsidRDefault="006031F0" w:rsidP="006031F0">
            <w:pPr>
              <w:pStyle w:val="AralkYok"/>
            </w:pPr>
            <w:r w:rsidRPr="001A3BB0">
              <w:t>Kare vida açma teknikleri</w:t>
            </w:r>
          </w:p>
          <w:p w:rsidR="006031F0" w:rsidRPr="001A3BB0" w:rsidRDefault="006031F0" w:rsidP="006031F0">
            <w:pPr>
              <w:pStyle w:val="AralkYok"/>
            </w:pPr>
            <w:r w:rsidRPr="001A3BB0">
              <w:t>Kare vida kesicileri</w:t>
            </w:r>
          </w:p>
          <w:p w:rsidR="006031F0" w:rsidRPr="001A3BB0" w:rsidRDefault="006031F0" w:rsidP="006031F0">
            <w:pPr>
              <w:pStyle w:val="AralkYok"/>
            </w:pPr>
            <w:r w:rsidRPr="001A3BB0">
              <w:t>Kare vida kesicilerin tezgâha bağlanması</w:t>
            </w:r>
          </w:p>
          <w:p w:rsidR="006031F0" w:rsidRPr="001A3BB0" w:rsidRDefault="006031F0" w:rsidP="006031F0">
            <w:pPr>
              <w:pStyle w:val="AralkYok"/>
            </w:pPr>
            <w:r w:rsidRPr="001A3BB0">
              <w:t>Kare vida çekmede göz önüne alınacak hususlar</w:t>
            </w:r>
          </w:p>
          <w:p w:rsidR="006031F0" w:rsidRPr="001A3BB0" w:rsidRDefault="006031F0" w:rsidP="006031F0">
            <w:pPr>
              <w:pStyle w:val="AralkYok"/>
            </w:pPr>
            <w:r w:rsidRPr="001A3BB0">
              <w:t xml:space="preserve">Trapez vida tanımı ve özellikleri </w:t>
            </w:r>
          </w:p>
          <w:p w:rsidR="006031F0" w:rsidRPr="001A3BB0" w:rsidRDefault="006031F0" w:rsidP="006031F0">
            <w:pPr>
              <w:pStyle w:val="AralkYok"/>
            </w:pPr>
            <w:r w:rsidRPr="001A3BB0">
              <w:t xml:space="preserve">Trapez vida açma teknikleri </w:t>
            </w:r>
          </w:p>
          <w:p w:rsidR="006031F0" w:rsidRPr="001A3BB0" w:rsidRDefault="006031F0" w:rsidP="006031F0">
            <w:pPr>
              <w:pStyle w:val="AralkYok"/>
            </w:pPr>
            <w:r w:rsidRPr="001A3BB0">
              <w:t>Trapez vida kesicileri</w:t>
            </w:r>
          </w:p>
          <w:p w:rsidR="006031F0" w:rsidRPr="001A3BB0" w:rsidRDefault="006031F0" w:rsidP="006031F0">
            <w:pPr>
              <w:pStyle w:val="AralkYok"/>
            </w:pPr>
            <w:r w:rsidRPr="001A3BB0">
              <w:t>Trapez kesicilerin tezgâha bağlanması</w:t>
            </w:r>
          </w:p>
          <w:p w:rsidR="006031F0" w:rsidRPr="001A3BB0" w:rsidRDefault="006031F0" w:rsidP="006031F0">
            <w:pPr>
              <w:pStyle w:val="AralkYok"/>
            </w:pPr>
            <w:r w:rsidRPr="001A3BB0">
              <w:t xml:space="preserve">Trapez vida çekmede göz önüne alınacak hususlar  </w:t>
            </w:r>
          </w:p>
          <w:p w:rsidR="006031F0" w:rsidRPr="001A3BB0" w:rsidRDefault="006031F0" w:rsidP="006031F0">
            <w:pPr>
              <w:pStyle w:val="AralkYok"/>
            </w:pPr>
            <w:r w:rsidRPr="001A3BB0">
              <w:lastRenderedPageBreak/>
              <w:t>Yuvarlak vida tanımı ve özellikleri</w:t>
            </w:r>
          </w:p>
          <w:p w:rsidR="006031F0" w:rsidRPr="001A3BB0" w:rsidRDefault="006031F0" w:rsidP="006031F0">
            <w:pPr>
              <w:pStyle w:val="AralkYok"/>
            </w:pPr>
            <w:r w:rsidRPr="001A3BB0">
              <w:t xml:space="preserve">Yuvarlak vida açma teknikleri </w:t>
            </w:r>
          </w:p>
          <w:p w:rsidR="006031F0" w:rsidRPr="001A3BB0" w:rsidRDefault="006031F0" w:rsidP="006031F0">
            <w:pPr>
              <w:pStyle w:val="AralkYok"/>
            </w:pPr>
            <w:r w:rsidRPr="001A3BB0">
              <w:t>Yuvarlak vida kesicileri</w:t>
            </w:r>
          </w:p>
          <w:p w:rsidR="006031F0" w:rsidRPr="001A3BB0" w:rsidRDefault="006031F0" w:rsidP="006031F0">
            <w:pPr>
              <w:pStyle w:val="AralkYok"/>
            </w:pPr>
            <w:r w:rsidRPr="001A3BB0">
              <w:t>Kesicilerin tezgâha bağlanması</w:t>
            </w:r>
          </w:p>
          <w:p w:rsidR="006031F0" w:rsidRPr="001A3BB0" w:rsidRDefault="006031F0" w:rsidP="006031F0">
            <w:pPr>
              <w:pStyle w:val="AralkYok"/>
            </w:pPr>
            <w:r w:rsidRPr="001A3BB0">
              <w:t xml:space="preserve">Vida çekmede göz önüne alınacak hususlar  </w:t>
            </w:r>
          </w:p>
          <w:p w:rsidR="006031F0" w:rsidRPr="001A3BB0" w:rsidRDefault="006031F0" w:rsidP="006031F0">
            <w:pPr>
              <w:pStyle w:val="AralkYok"/>
            </w:pPr>
            <w:r w:rsidRPr="001A3BB0">
              <w:t>Çok ağızlı vida tanımı ve özellikleri</w:t>
            </w:r>
          </w:p>
          <w:p w:rsidR="006031F0" w:rsidRPr="001A3BB0" w:rsidRDefault="006031F0" w:rsidP="006031F0">
            <w:pPr>
              <w:pStyle w:val="AralkYok"/>
            </w:pPr>
            <w:r w:rsidRPr="001A3BB0">
              <w:t>Çok ağızlı vida açma teknikleri</w:t>
            </w:r>
          </w:p>
          <w:p w:rsidR="006031F0" w:rsidRPr="001A3BB0" w:rsidRDefault="006031F0" w:rsidP="006031F0">
            <w:pPr>
              <w:pStyle w:val="AralkYok"/>
            </w:pPr>
            <w:r w:rsidRPr="001A3BB0">
              <w:t>Çok ağızlı vida kesicileri</w:t>
            </w:r>
          </w:p>
          <w:p w:rsidR="006031F0" w:rsidRPr="001A3BB0" w:rsidRDefault="006031F0" w:rsidP="006031F0">
            <w:pPr>
              <w:pStyle w:val="AralkYok"/>
            </w:pPr>
            <w:r w:rsidRPr="001A3BB0">
              <w:t>Kesicilerin tezgâha bağlanması</w:t>
            </w:r>
          </w:p>
          <w:p w:rsidR="006031F0" w:rsidRPr="001A3BB0" w:rsidRDefault="006031F0" w:rsidP="006031F0">
            <w:pPr>
              <w:pStyle w:val="AralkYok"/>
            </w:pPr>
            <w:r w:rsidRPr="001A3BB0">
              <w:t>Vida çekmede göz önüne alınacak hususlar</w:t>
            </w:r>
          </w:p>
          <w:p w:rsidR="006031F0" w:rsidRPr="001A3BB0" w:rsidRDefault="006031F0" w:rsidP="006031F0">
            <w:pPr>
              <w:pStyle w:val="AralkYok"/>
            </w:pPr>
            <w:r w:rsidRPr="001A3BB0">
              <w:t>Yayların tanımı,  özellikleri, çeşitleri, kullanım alanları</w:t>
            </w:r>
          </w:p>
          <w:p w:rsidR="006031F0" w:rsidRPr="001A3BB0" w:rsidRDefault="006031F0" w:rsidP="006031F0">
            <w:pPr>
              <w:pStyle w:val="AralkYok"/>
            </w:pPr>
            <w:r w:rsidRPr="001A3BB0">
              <w:t>Yay hesaplama</w:t>
            </w:r>
          </w:p>
          <w:p w:rsidR="006031F0" w:rsidRPr="001A3BB0" w:rsidRDefault="006031F0" w:rsidP="006031F0">
            <w:pPr>
              <w:pStyle w:val="AralkYok"/>
            </w:pPr>
            <w:r w:rsidRPr="001A3BB0">
              <w:t>Tornada yay sarma</w:t>
            </w:r>
          </w:p>
          <w:p w:rsidR="006031F0" w:rsidRPr="001A3BB0" w:rsidRDefault="006031F0" w:rsidP="006031F0">
            <w:pPr>
              <w:pStyle w:val="AralkYok"/>
            </w:pPr>
            <w:r w:rsidRPr="001A3BB0">
              <w:t>Kaçık merkezli tornalama işleminin tanımı</w:t>
            </w:r>
          </w:p>
          <w:p w:rsidR="006031F0" w:rsidRPr="001A3BB0" w:rsidRDefault="006031F0" w:rsidP="006031F0">
            <w:pPr>
              <w:pStyle w:val="AralkYok"/>
            </w:pPr>
            <w:r w:rsidRPr="001A3BB0">
              <w:t>Kaçık merkezli tornalama işleminde dikkat edilecek hususlar</w:t>
            </w:r>
          </w:p>
          <w:p w:rsidR="006031F0" w:rsidRPr="001A3BB0" w:rsidRDefault="006031F0" w:rsidP="006031F0">
            <w:pPr>
              <w:pStyle w:val="AralkYok"/>
            </w:pPr>
            <w:r w:rsidRPr="001A3BB0">
              <w:t>Kaçık merkezli (</w:t>
            </w:r>
            <w:proofErr w:type="gramStart"/>
            <w:r w:rsidRPr="001A3BB0">
              <w:t>eksantrik</w:t>
            </w:r>
            <w:proofErr w:type="gramEnd"/>
            <w:r w:rsidRPr="001A3BB0">
              <w:t xml:space="preserve"> ) iş parçasının kullanıldığı yerler</w:t>
            </w:r>
          </w:p>
          <w:p w:rsidR="006031F0" w:rsidRPr="001A3BB0" w:rsidRDefault="006031F0" w:rsidP="006031F0">
            <w:pPr>
              <w:pStyle w:val="AralkYok"/>
            </w:pPr>
            <w:r w:rsidRPr="001A3BB0">
              <w:t>Markalama yapmak</w:t>
            </w:r>
          </w:p>
          <w:p w:rsidR="006031F0" w:rsidRPr="001A3BB0" w:rsidRDefault="006031F0" w:rsidP="006031F0">
            <w:pPr>
              <w:pStyle w:val="AralkYok"/>
            </w:pPr>
            <w:r w:rsidRPr="001A3BB0">
              <w:t>Toleranslara göre ölçme ve kontrol yapabilmek</w:t>
            </w:r>
          </w:p>
          <w:p w:rsidR="006031F0" w:rsidRPr="001A3BB0" w:rsidRDefault="006031F0" w:rsidP="006031F0">
            <w:pPr>
              <w:pStyle w:val="AralkYok"/>
            </w:pPr>
            <w:r w:rsidRPr="001A3BB0">
              <w:t>Yatakların tanımı ve çeşitleri</w:t>
            </w:r>
          </w:p>
          <w:p w:rsidR="006031F0" w:rsidRPr="001A3BB0" w:rsidRDefault="006031F0" w:rsidP="006031F0">
            <w:pPr>
              <w:pStyle w:val="AralkYok"/>
            </w:pPr>
            <w:r w:rsidRPr="001A3BB0">
              <w:t>Yatakların kullanım alanları</w:t>
            </w:r>
          </w:p>
          <w:p w:rsidR="006031F0" w:rsidRPr="001A3BB0" w:rsidRDefault="006031F0" w:rsidP="006031F0">
            <w:pPr>
              <w:pStyle w:val="AralkYok"/>
            </w:pPr>
            <w:r w:rsidRPr="001A3BB0">
              <w:t>Yataklarla tornalama</w:t>
            </w:r>
          </w:p>
          <w:p w:rsidR="006031F0" w:rsidRPr="001A3BB0" w:rsidRDefault="006031F0" w:rsidP="006031F0">
            <w:pPr>
              <w:pStyle w:val="AralkYok"/>
            </w:pPr>
            <w:r w:rsidRPr="001A3BB0">
              <w:t>Yatakların kullanılmasında dikkat edilecek hususlar</w:t>
            </w:r>
          </w:p>
          <w:p w:rsidR="006031F0" w:rsidRPr="001A3BB0" w:rsidRDefault="006031F0" w:rsidP="006031F0">
            <w:pPr>
              <w:pStyle w:val="AralkYok"/>
            </w:pPr>
            <w:r w:rsidRPr="001A3BB0">
              <w:t>Özel Tornalama İşlemleri</w:t>
            </w:r>
          </w:p>
          <w:p w:rsidR="006031F0" w:rsidRPr="001A3BB0" w:rsidRDefault="006031F0" w:rsidP="006031F0">
            <w:pPr>
              <w:pStyle w:val="AralkYok"/>
            </w:pPr>
            <w:r w:rsidRPr="001A3BB0">
              <w:t>- Pens çeşitleri ve özellikleri</w:t>
            </w:r>
          </w:p>
          <w:p w:rsidR="006031F0" w:rsidRPr="001A3BB0" w:rsidRDefault="006031F0" w:rsidP="006031F0">
            <w:pPr>
              <w:pStyle w:val="AralkYok"/>
            </w:pPr>
            <w:r w:rsidRPr="001A3BB0">
              <w:t>-Penslerle tornalama</w:t>
            </w:r>
          </w:p>
          <w:p w:rsidR="006031F0" w:rsidRPr="001A3BB0" w:rsidRDefault="006031F0" w:rsidP="006031F0">
            <w:pPr>
              <w:pStyle w:val="AralkYok"/>
            </w:pPr>
            <w:r w:rsidRPr="001A3BB0">
              <w:t>-</w:t>
            </w:r>
            <w:proofErr w:type="spellStart"/>
            <w:r w:rsidRPr="001A3BB0">
              <w:t>Mengeneli</w:t>
            </w:r>
            <w:proofErr w:type="spellEnd"/>
            <w:r w:rsidRPr="001A3BB0">
              <w:t xml:space="preserve"> ayna tanımı ve özellikleri</w:t>
            </w:r>
          </w:p>
          <w:p w:rsidR="006031F0" w:rsidRPr="001A3BB0" w:rsidRDefault="006031F0" w:rsidP="006031F0">
            <w:pPr>
              <w:pStyle w:val="AralkYok"/>
            </w:pPr>
            <w:r w:rsidRPr="001A3BB0">
              <w:t>-</w:t>
            </w:r>
            <w:proofErr w:type="spellStart"/>
            <w:r w:rsidRPr="001A3BB0">
              <w:t>Mengeneli</w:t>
            </w:r>
            <w:proofErr w:type="spellEnd"/>
            <w:r w:rsidRPr="001A3BB0">
              <w:t xml:space="preserve"> aynada tornalama</w:t>
            </w:r>
          </w:p>
          <w:p w:rsidR="006031F0" w:rsidRPr="001A3BB0" w:rsidRDefault="006031F0" w:rsidP="006031F0">
            <w:pPr>
              <w:pStyle w:val="AralkYok"/>
            </w:pPr>
            <w:r w:rsidRPr="001A3BB0">
              <w:t>- İş kalıpları ve özellikleri</w:t>
            </w:r>
          </w:p>
          <w:p w:rsidR="006031F0" w:rsidRPr="001A3BB0" w:rsidRDefault="006031F0" w:rsidP="006031F0">
            <w:pPr>
              <w:pStyle w:val="AralkYok"/>
            </w:pPr>
            <w:r w:rsidRPr="001A3BB0">
              <w:t>-İş kalıpları ile tornalama</w:t>
            </w:r>
          </w:p>
          <w:p w:rsidR="006031F0" w:rsidRPr="001A3BB0" w:rsidRDefault="006031F0" w:rsidP="006031F0">
            <w:pPr>
              <w:pStyle w:val="AralkYok"/>
            </w:pPr>
            <w:r w:rsidRPr="001A3BB0">
              <w:t>Düz dişli çarkın tanımı ve kullanım yerleri</w:t>
            </w:r>
          </w:p>
          <w:p w:rsidR="006031F0" w:rsidRPr="001A3BB0" w:rsidRDefault="006031F0" w:rsidP="006031F0">
            <w:pPr>
              <w:pStyle w:val="AralkYok"/>
            </w:pPr>
            <w:r w:rsidRPr="001A3BB0">
              <w:t>Düz dişli çark hesaplamaları</w:t>
            </w:r>
          </w:p>
          <w:p w:rsidR="006031F0" w:rsidRPr="001A3BB0" w:rsidRDefault="006031F0" w:rsidP="006031F0">
            <w:pPr>
              <w:pStyle w:val="AralkYok"/>
            </w:pPr>
            <w:r w:rsidRPr="001A3BB0">
              <w:t>Modül freze çakısını seçmek</w:t>
            </w:r>
          </w:p>
          <w:p w:rsidR="006031F0" w:rsidRPr="001A3BB0" w:rsidRDefault="006031F0" w:rsidP="006031F0">
            <w:pPr>
              <w:pStyle w:val="AralkYok"/>
            </w:pPr>
            <w:r w:rsidRPr="001A3BB0">
              <w:t>Düz dişli çark imalat teknikleri</w:t>
            </w:r>
          </w:p>
          <w:p w:rsidR="006031F0" w:rsidRPr="001A3BB0" w:rsidRDefault="006031F0" w:rsidP="006031F0">
            <w:pPr>
              <w:pStyle w:val="AralkYok"/>
            </w:pPr>
            <w:r w:rsidRPr="001A3BB0">
              <w:t>Modül kumpası ile açılan dişlinin kontrolü</w:t>
            </w:r>
          </w:p>
          <w:p w:rsidR="006031F0" w:rsidRPr="001A3BB0" w:rsidRDefault="006031F0" w:rsidP="006031F0">
            <w:pPr>
              <w:pStyle w:val="AralkYok"/>
            </w:pPr>
            <w:r w:rsidRPr="001A3BB0">
              <w:t>Helis dişli çarkın tanımı ve kullanım yerleri</w:t>
            </w:r>
          </w:p>
          <w:p w:rsidR="006031F0" w:rsidRPr="001A3BB0" w:rsidRDefault="006031F0" w:rsidP="006031F0">
            <w:pPr>
              <w:pStyle w:val="AralkYok"/>
            </w:pPr>
            <w:r w:rsidRPr="001A3BB0">
              <w:t>Helis dişli çark imalat teknikleri</w:t>
            </w:r>
          </w:p>
          <w:p w:rsidR="006031F0" w:rsidRPr="001A3BB0" w:rsidRDefault="006031F0" w:rsidP="006031F0">
            <w:pPr>
              <w:pStyle w:val="AralkYok"/>
            </w:pPr>
            <w:r w:rsidRPr="001A3BB0">
              <w:t>Helis dişli çark hesaplamaları</w:t>
            </w:r>
          </w:p>
          <w:p w:rsidR="006031F0" w:rsidRPr="001A3BB0" w:rsidRDefault="006031F0" w:rsidP="0014042F">
            <w:pPr>
              <w:pStyle w:val="AralkYok"/>
            </w:pPr>
            <w:r w:rsidRPr="001A3BB0">
              <w:t>Modül freze çakısını seçmek</w:t>
            </w:r>
          </w:p>
        </w:tc>
      </w:tr>
    </w:tbl>
    <w:p w:rsidR="00335054" w:rsidRPr="001A3BB0" w:rsidRDefault="00335054" w:rsidP="00335054">
      <w:pPr>
        <w:rPr>
          <w:rFonts w:ascii="Times New Roman" w:hAnsi="Times New Roman" w:cs="Times New Roman"/>
          <w:sz w:val="24"/>
          <w:szCs w:val="24"/>
        </w:rPr>
      </w:pPr>
    </w:p>
    <w:p w:rsidR="002F1CAF" w:rsidRPr="001A3BB0" w:rsidRDefault="002F1CAF"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14042F"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 xml:space="preserve">Makine Meslek </w:t>
            </w:r>
            <w:proofErr w:type="spellStart"/>
            <w:r w:rsidRPr="001A3BB0">
              <w:rPr>
                <w:rFonts w:ascii="Times New Roman" w:hAnsi="Times New Roman" w:cs="Times New Roman"/>
                <w:b/>
                <w:color w:val="000000"/>
                <w:sz w:val="24"/>
                <w:szCs w:val="24"/>
              </w:rPr>
              <w:t>Resimi</w:t>
            </w:r>
            <w:proofErr w:type="spellEnd"/>
          </w:p>
        </w:tc>
        <w:tc>
          <w:tcPr>
            <w:tcW w:w="900" w:type="dxa"/>
          </w:tcPr>
          <w:p w:rsidR="00335054" w:rsidRPr="001A3BB0" w:rsidRDefault="0014042F"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EF068A"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EF068A"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Yüzey pürüzlülüğünün tanımı ve önemi</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lastRenderedPageBreak/>
              <w:t>Resim çiziminde kullanılan yüzey işleme işaretleri</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Toleransın tanımı ve önemi</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Sökülebilen birleştirme elemanları</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Emniyetli bağlama elemanları </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Hareket ve Güç İletme Elemanları</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Mil-göbek bağlantı elemanları</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Montaj ve detay resmi çizmek</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Montaj resim ve detay resim -1</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Montaj resim ve detay resim -2</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Montaj resim ve detay resim -3</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Montaj ve montaj sırası</w:t>
            </w:r>
          </w:p>
          <w:p w:rsidR="0014042F" w:rsidRPr="001A3BB0" w:rsidRDefault="0014042F" w:rsidP="0014042F">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Montaj ve detay resim </w:t>
            </w:r>
            <w:proofErr w:type="gramStart"/>
            <w:r w:rsidRPr="001A3BB0">
              <w:rPr>
                <w:rFonts w:ascii="Times New Roman" w:eastAsia="Times New Roman" w:hAnsi="Times New Roman" w:cs="Times New Roman"/>
                <w:color w:val="000000"/>
                <w:sz w:val="24"/>
                <w:szCs w:val="24"/>
              </w:rPr>
              <w:t>antetleri</w:t>
            </w:r>
            <w:proofErr w:type="gramEnd"/>
          </w:p>
          <w:p w:rsidR="00335054" w:rsidRPr="001A3BB0" w:rsidRDefault="0014042F" w:rsidP="0014042F">
            <w:pPr>
              <w:jc w:val="both"/>
              <w:rPr>
                <w:rFonts w:ascii="Times New Roman" w:hAnsi="Times New Roman" w:cs="Times New Roman"/>
                <w:sz w:val="24"/>
                <w:szCs w:val="24"/>
              </w:rPr>
            </w:pPr>
            <w:r w:rsidRPr="001A3BB0">
              <w:rPr>
                <w:rFonts w:ascii="Times New Roman" w:eastAsia="Times New Roman" w:hAnsi="Times New Roman" w:cs="Times New Roman"/>
                <w:color w:val="000000"/>
                <w:sz w:val="24"/>
                <w:szCs w:val="24"/>
              </w:rPr>
              <w:t>Kroki çizmek</w:t>
            </w:r>
          </w:p>
        </w:tc>
      </w:tr>
    </w:tbl>
    <w:p w:rsidR="00335054" w:rsidRPr="001A3BB0" w:rsidRDefault="00335054" w:rsidP="00335054">
      <w:pPr>
        <w:rPr>
          <w:rFonts w:ascii="Times New Roman" w:hAnsi="Times New Roman" w:cs="Times New Roman"/>
          <w:sz w:val="24"/>
          <w:szCs w:val="24"/>
        </w:rPr>
      </w:pPr>
    </w:p>
    <w:p w:rsidR="00A93BDE" w:rsidRPr="001A3BB0" w:rsidRDefault="00A93BDE" w:rsidP="00335054">
      <w:pPr>
        <w:rPr>
          <w:rFonts w:ascii="Times New Roman" w:hAnsi="Times New Roman" w:cs="Times New Roman"/>
          <w:sz w:val="24"/>
          <w:szCs w:val="24"/>
        </w:rPr>
      </w:pPr>
    </w:p>
    <w:p w:rsidR="00A93BDE" w:rsidRPr="001A3BB0" w:rsidRDefault="00A93BDE" w:rsidP="00335054">
      <w:pPr>
        <w:rPr>
          <w:rFonts w:ascii="Times New Roman" w:hAnsi="Times New Roman" w:cs="Times New Roman"/>
          <w:sz w:val="24"/>
          <w:szCs w:val="24"/>
        </w:rPr>
      </w:pPr>
    </w:p>
    <w:p w:rsidR="00A93BDE" w:rsidRPr="001A3BB0" w:rsidRDefault="00A93BDE"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EF068A" w:rsidRPr="001A3BB0" w:rsidTr="004C1B60">
        <w:tc>
          <w:tcPr>
            <w:tcW w:w="5868"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EF068A" w:rsidRPr="001A3BB0" w:rsidTr="004C1B60">
        <w:tc>
          <w:tcPr>
            <w:tcW w:w="5868" w:type="dxa"/>
          </w:tcPr>
          <w:p w:rsidR="00EF068A" w:rsidRPr="001A3BB0" w:rsidRDefault="0014042F" w:rsidP="004C1B60">
            <w:pPr>
              <w:rPr>
                <w:rFonts w:ascii="Times New Roman" w:hAnsi="Times New Roman" w:cs="Times New Roman"/>
                <w:b/>
                <w:sz w:val="24"/>
                <w:szCs w:val="24"/>
              </w:rPr>
            </w:pPr>
            <w:r w:rsidRPr="001A3BB0">
              <w:rPr>
                <w:rFonts w:ascii="Times New Roman" w:hAnsi="Times New Roman" w:cs="Times New Roman"/>
                <w:b/>
                <w:color w:val="000000"/>
                <w:sz w:val="24"/>
                <w:szCs w:val="24"/>
              </w:rPr>
              <w:t>Mukavemet</w:t>
            </w:r>
          </w:p>
        </w:tc>
        <w:tc>
          <w:tcPr>
            <w:tcW w:w="900" w:type="dxa"/>
          </w:tcPr>
          <w:p w:rsidR="00EF068A" w:rsidRPr="001A3BB0" w:rsidRDefault="0014042F" w:rsidP="004C1B60">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EF068A" w:rsidRPr="001A3BB0" w:rsidRDefault="00EF068A" w:rsidP="004C1B60">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EF068A" w:rsidRPr="001A3BB0" w:rsidRDefault="0014042F" w:rsidP="004C1B60">
            <w:pPr>
              <w:rPr>
                <w:rFonts w:ascii="Times New Roman" w:hAnsi="Times New Roman" w:cs="Times New Roman"/>
                <w:sz w:val="24"/>
                <w:szCs w:val="24"/>
              </w:rPr>
            </w:pPr>
            <w:r w:rsidRPr="001A3BB0">
              <w:rPr>
                <w:rFonts w:ascii="Times New Roman" w:hAnsi="Times New Roman" w:cs="Times New Roman"/>
                <w:sz w:val="24"/>
                <w:szCs w:val="24"/>
              </w:rPr>
              <w:t>4</w:t>
            </w:r>
          </w:p>
        </w:tc>
      </w:tr>
      <w:tr w:rsidR="00EF068A" w:rsidRPr="001A3BB0" w:rsidTr="004C1B60">
        <w:tc>
          <w:tcPr>
            <w:tcW w:w="9212" w:type="dxa"/>
            <w:gridSpan w:val="4"/>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EF068A"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Gerilme Kavramı</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Eğik Düzlemde gerilmeler</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Genel yükleme durumunda gerilme bileşenleri, emniyet katsayısı</w:t>
            </w:r>
          </w:p>
          <w:p w:rsidR="00B15869" w:rsidRPr="001A3BB0" w:rsidRDefault="00B15869" w:rsidP="00EF068A">
            <w:pPr>
              <w:jc w:val="both"/>
              <w:rPr>
                <w:rFonts w:ascii="Times New Roman" w:eastAsia="Times New Roman" w:hAnsi="Times New Roman" w:cs="Times New Roman"/>
                <w:color w:val="000000"/>
                <w:sz w:val="24"/>
                <w:szCs w:val="24"/>
              </w:rPr>
            </w:pPr>
            <w:proofErr w:type="spellStart"/>
            <w:r w:rsidRPr="001A3BB0">
              <w:rPr>
                <w:rFonts w:ascii="Times New Roman" w:eastAsia="Times New Roman" w:hAnsi="Times New Roman" w:cs="Times New Roman"/>
                <w:color w:val="000000"/>
                <w:sz w:val="24"/>
                <w:szCs w:val="24"/>
              </w:rPr>
              <w:t>Eksenel</w:t>
            </w:r>
            <w:proofErr w:type="spellEnd"/>
            <w:r w:rsidRPr="001A3BB0">
              <w:rPr>
                <w:rFonts w:ascii="Times New Roman" w:eastAsia="Times New Roman" w:hAnsi="Times New Roman" w:cs="Times New Roman"/>
                <w:color w:val="000000"/>
                <w:sz w:val="24"/>
                <w:szCs w:val="24"/>
              </w:rPr>
              <w:t xml:space="preserve"> </w:t>
            </w:r>
            <w:proofErr w:type="spellStart"/>
            <w:proofErr w:type="gramStart"/>
            <w:r w:rsidRPr="001A3BB0">
              <w:rPr>
                <w:rFonts w:ascii="Times New Roman" w:eastAsia="Times New Roman" w:hAnsi="Times New Roman" w:cs="Times New Roman"/>
                <w:color w:val="000000"/>
                <w:sz w:val="24"/>
                <w:szCs w:val="24"/>
              </w:rPr>
              <w:t>yükleme,Mekanik</w:t>
            </w:r>
            <w:proofErr w:type="spellEnd"/>
            <w:proofErr w:type="gramEnd"/>
            <w:r w:rsidRPr="001A3BB0">
              <w:rPr>
                <w:rFonts w:ascii="Times New Roman" w:eastAsia="Times New Roman" w:hAnsi="Times New Roman" w:cs="Times New Roman"/>
                <w:color w:val="000000"/>
                <w:sz w:val="24"/>
                <w:szCs w:val="24"/>
              </w:rPr>
              <w:t xml:space="preserve"> özellikler</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Belirsiz </w:t>
            </w:r>
            <w:proofErr w:type="spellStart"/>
            <w:r w:rsidRPr="001A3BB0">
              <w:rPr>
                <w:rFonts w:ascii="Times New Roman" w:eastAsia="Times New Roman" w:hAnsi="Times New Roman" w:cs="Times New Roman"/>
                <w:color w:val="000000"/>
                <w:sz w:val="24"/>
                <w:szCs w:val="24"/>
              </w:rPr>
              <w:t>eksenel</w:t>
            </w:r>
            <w:proofErr w:type="spellEnd"/>
            <w:r w:rsidRPr="001A3BB0">
              <w:rPr>
                <w:rFonts w:ascii="Times New Roman" w:eastAsia="Times New Roman" w:hAnsi="Times New Roman" w:cs="Times New Roman"/>
                <w:color w:val="000000"/>
                <w:sz w:val="24"/>
                <w:szCs w:val="24"/>
              </w:rPr>
              <w:t xml:space="preserve"> problemler</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Elastik sabitler, Gerilme yığılması</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lastRenderedPageBreak/>
              <w:t>Burulma, Dairesel millerin burulması</w:t>
            </w:r>
          </w:p>
          <w:p w:rsidR="00B15869" w:rsidRPr="001A3BB0" w:rsidRDefault="00B15869" w:rsidP="00EF068A">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Belirsiz miller, Transmisyon milleri</w:t>
            </w:r>
          </w:p>
          <w:p w:rsidR="00EF068A" w:rsidRPr="001A3BB0" w:rsidRDefault="00B15869" w:rsidP="00B15869">
            <w:pPr>
              <w:jc w:val="both"/>
              <w:rPr>
                <w:rFonts w:ascii="Times New Roman" w:hAnsi="Times New Roman" w:cs="Times New Roman"/>
                <w:sz w:val="24"/>
                <w:szCs w:val="24"/>
              </w:rPr>
            </w:pPr>
            <w:r w:rsidRPr="001A3BB0">
              <w:rPr>
                <w:rFonts w:ascii="Times New Roman" w:eastAsia="Times New Roman" w:hAnsi="Times New Roman" w:cs="Times New Roman"/>
                <w:color w:val="000000"/>
                <w:sz w:val="24"/>
                <w:szCs w:val="24"/>
              </w:rPr>
              <w:t>Kesme kuvveti eğilme moment diyagramları</w:t>
            </w:r>
          </w:p>
        </w:tc>
      </w:tr>
    </w:tbl>
    <w:p w:rsidR="00335054" w:rsidRPr="001A3BB0" w:rsidRDefault="00335054" w:rsidP="00335054">
      <w:pPr>
        <w:rPr>
          <w:rFonts w:ascii="Times New Roman" w:hAnsi="Times New Roman" w:cs="Times New Roman"/>
          <w:sz w:val="24"/>
          <w:szCs w:val="24"/>
        </w:rPr>
      </w:pPr>
    </w:p>
    <w:p w:rsidR="00335054" w:rsidRPr="001A3BB0" w:rsidRDefault="00335054" w:rsidP="00335054">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EF068A" w:rsidRPr="001A3BB0" w:rsidTr="004C1B60">
        <w:tc>
          <w:tcPr>
            <w:tcW w:w="5868"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EF068A" w:rsidRPr="001A3BB0" w:rsidTr="004C1B60">
        <w:tc>
          <w:tcPr>
            <w:tcW w:w="5868" w:type="dxa"/>
          </w:tcPr>
          <w:p w:rsidR="00EF068A" w:rsidRPr="001A3BB0" w:rsidRDefault="0014042F" w:rsidP="004C1B60">
            <w:pPr>
              <w:rPr>
                <w:rFonts w:ascii="Times New Roman" w:hAnsi="Times New Roman" w:cs="Times New Roman"/>
                <w:b/>
                <w:sz w:val="24"/>
                <w:szCs w:val="24"/>
              </w:rPr>
            </w:pPr>
            <w:r w:rsidRPr="001A3BB0">
              <w:rPr>
                <w:rFonts w:ascii="Times New Roman" w:hAnsi="Times New Roman" w:cs="Times New Roman"/>
                <w:b/>
                <w:color w:val="000000"/>
                <w:sz w:val="24"/>
                <w:szCs w:val="24"/>
              </w:rPr>
              <w:br/>
            </w:r>
            <w:r w:rsidR="00B15869" w:rsidRPr="001A3BB0">
              <w:rPr>
                <w:rFonts w:ascii="Times New Roman" w:hAnsi="Times New Roman" w:cs="Times New Roman"/>
                <w:b/>
                <w:color w:val="000000"/>
                <w:sz w:val="24"/>
                <w:szCs w:val="24"/>
              </w:rPr>
              <w:t xml:space="preserve">Bilgisayar Destekli Çizim </w:t>
            </w:r>
          </w:p>
        </w:tc>
        <w:tc>
          <w:tcPr>
            <w:tcW w:w="900" w:type="dxa"/>
          </w:tcPr>
          <w:p w:rsidR="00EF068A" w:rsidRPr="001A3BB0" w:rsidRDefault="0014042F" w:rsidP="004C1B60">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EF068A" w:rsidRPr="001A3BB0" w:rsidRDefault="0014042F" w:rsidP="004C1B60">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EF068A" w:rsidRPr="001A3BB0" w:rsidRDefault="0014042F" w:rsidP="004C1B60">
            <w:pPr>
              <w:rPr>
                <w:rFonts w:ascii="Times New Roman" w:hAnsi="Times New Roman" w:cs="Times New Roman"/>
                <w:sz w:val="24"/>
                <w:szCs w:val="24"/>
              </w:rPr>
            </w:pPr>
            <w:r w:rsidRPr="001A3BB0">
              <w:rPr>
                <w:rFonts w:ascii="Times New Roman" w:hAnsi="Times New Roman" w:cs="Times New Roman"/>
                <w:sz w:val="24"/>
                <w:szCs w:val="24"/>
              </w:rPr>
              <w:t>5</w:t>
            </w:r>
          </w:p>
        </w:tc>
      </w:tr>
      <w:tr w:rsidR="00EF068A" w:rsidRPr="001A3BB0" w:rsidTr="004C1B60">
        <w:tc>
          <w:tcPr>
            <w:tcW w:w="9212" w:type="dxa"/>
            <w:gridSpan w:val="4"/>
          </w:tcPr>
          <w:p w:rsidR="00EF068A" w:rsidRPr="001A3BB0" w:rsidRDefault="00EF068A" w:rsidP="004C1B60">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Ekran düzenleme ve çizim yardımcı komutlarıyla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BDÇ yazılımını çalıştırma seçeneklerini seçme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 xml:space="preserve"> Ekran görüntü ve çizim ayarlarının yapma ve BDÇ yazılımını kapatma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Temel çizim komutlarını kullanarak çizim yapma ve koordinat sistemlerini kullanma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Çizim komutlarını kullanarak teknik resim çizme ve çizimlere yazı ekleme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Çizim komutlarını kullanarak teknik resim çizme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Çizimlere yazı ekleme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Düzenleme komutlarını kullanabilme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Çizim elemanlarının özelliklerini değiştirme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Çizim elemanlarını çoğaltma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Ölçülendirme ayarlamasını yapma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Ölçülendirme komutlarını kullanma</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Ölçüleri değiştirmek, yüzey işleme işareti eklemek ve tolerans ekleme</w:t>
            </w:r>
          </w:p>
          <w:p w:rsidR="0014042F"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 xml:space="preserve"> BDÇ yazılımları arasında 2B (iki boyutlu)  veri transferi yapabilme</w:t>
            </w:r>
          </w:p>
          <w:p w:rsidR="00EF068A" w:rsidRPr="001A3BB0" w:rsidRDefault="0014042F" w:rsidP="0014042F">
            <w:pPr>
              <w:jc w:val="both"/>
              <w:rPr>
                <w:rFonts w:ascii="Times New Roman" w:hAnsi="Times New Roman" w:cs="Times New Roman"/>
                <w:sz w:val="24"/>
                <w:szCs w:val="24"/>
              </w:rPr>
            </w:pPr>
            <w:r w:rsidRPr="001A3BB0">
              <w:rPr>
                <w:rFonts w:ascii="Times New Roman" w:hAnsi="Times New Roman" w:cs="Times New Roman"/>
                <w:sz w:val="24"/>
                <w:szCs w:val="24"/>
              </w:rPr>
              <w:t>2B (iki boyutlu) veri transferi için dosya uzantılarını kullanma</w:t>
            </w:r>
          </w:p>
        </w:tc>
      </w:tr>
    </w:tbl>
    <w:p w:rsidR="00EF068A" w:rsidRPr="001A3BB0" w:rsidRDefault="00EF068A" w:rsidP="00335054">
      <w:pPr>
        <w:jc w:val="center"/>
        <w:rPr>
          <w:rFonts w:ascii="Times New Roman" w:hAnsi="Times New Roman" w:cs="Times New Roman"/>
          <w:b/>
          <w:sz w:val="24"/>
          <w:szCs w:val="24"/>
        </w:rPr>
      </w:pPr>
    </w:p>
    <w:p w:rsidR="008B297D" w:rsidRPr="001A3BB0" w:rsidRDefault="008B297D" w:rsidP="00335054">
      <w:pPr>
        <w:jc w:val="center"/>
        <w:rPr>
          <w:rFonts w:ascii="Times New Roman" w:hAnsi="Times New Roman" w:cs="Times New Roman"/>
          <w:b/>
          <w:sz w:val="24"/>
          <w:szCs w:val="24"/>
        </w:rPr>
      </w:pPr>
    </w:p>
    <w:p w:rsidR="00B15869" w:rsidRPr="001A3BB0" w:rsidRDefault="00B15869" w:rsidP="00335054">
      <w:pPr>
        <w:jc w:val="center"/>
        <w:rPr>
          <w:rFonts w:ascii="Times New Roman" w:hAnsi="Times New Roman" w:cs="Times New Roman"/>
          <w:b/>
          <w:sz w:val="24"/>
          <w:szCs w:val="24"/>
        </w:rPr>
      </w:pPr>
    </w:p>
    <w:p w:rsidR="001A3BB0" w:rsidRDefault="001A3BB0" w:rsidP="00335054">
      <w:pPr>
        <w:jc w:val="center"/>
        <w:rPr>
          <w:rFonts w:ascii="Times New Roman" w:hAnsi="Times New Roman" w:cs="Times New Roman"/>
          <w:b/>
          <w:sz w:val="24"/>
          <w:szCs w:val="24"/>
        </w:rPr>
      </w:pPr>
    </w:p>
    <w:p w:rsidR="001A3BB0" w:rsidRDefault="001A3BB0" w:rsidP="00335054">
      <w:pPr>
        <w:jc w:val="center"/>
        <w:rPr>
          <w:rFonts w:ascii="Times New Roman" w:hAnsi="Times New Roman" w:cs="Times New Roman"/>
          <w:b/>
          <w:sz w:val="24"/>
          <w:szCs w:val="24"/>
        </w:rPr>
      </w:pPr>
    </w:p>
    <w:p w:rsidR="00335054" w:rsidRPr="001A3BB0" w:rsidRDefault="00204E18" w:rsidP="00335054">
      <w:pPr>
        <w:jc w:val="center"/>
        <w:rPr>
          <w:rFonts w:ascii="Times New Roman" w:hAnsi="Times New Roman" w:cs="Times New Roman"/>
          <w:b/>
          <w:sz w:val="24"/>
          <w:szCs w:val="24"/>
        </w:rPr>
      </w:pPr>
      <w:proofErr w:type="gramStart"/>
      <w:r w:rsidRPr="001A3BB0">
        <w:rPr>
          <w:rFonts w:ascii="Times New Roman" w:hAnsi="Times New Roman" w:cs="Times New Roman"/>
          <w:b/>
          <w:sz w:val="24"/>
          <w:szCs w:val="24"/>
        </w:rPr>
        <w:t>I</w:t>
      </w:r>
      <w:r w:rsidR="00335054" w:rsidRPr="001A3BB0">
        <w:rPr>
          <w:rFonts w:ascii="Times New Roman" w:hAnsi="Times New Roman" w:cs="Times New Roman"/>
          <w:b/>
          <w:sz w:val="24"/>
          <w:szCs w:val="24"/>
        </w:rPr>
        <w:t>II.YARIYIL</w:t>
      </w:r>
      <w:proofErr w:type="gramEnd"/>
      <w:r w:rsidR="00335054" w:rsidRPr="001A3BB0">
        <w:rPr>
          <w:rFonts w:ascii="Times New Roman" w:hAnsi="Times New Roman" w:cs="Times New Roman"/>
          <w:b/>
          <w:sz w:val="24"/>
          <w:szCs w:val="24"/>
        </w:rPr>
        <w:t xml:space="preserve"> DERSLERİ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b/>
                <w:color w:val="000000"/>
                <w:sz w:val="24"/>
                <w:szCs w:val="24"/>
              </w:rPr>
              <w:t>İmalat İşlemleri II</w:t>
            </w:r>
          </w:p>
        </w:tc>
        <w:tc>
          <w:tcPr>
            <w:tcW w:w="900" w:type="dxa"/>
          </w:tcPr>
          <w:p w:rsidR="00335054" w:rsidRPr="001A3BB0" w:rsidRDefault="008B297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8B297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Kramayer</w:t>
            </w:r>
            <w:proofErr w:type="spellEnd"/>
            <w:r w:rsidRPr="001A3BB0">
              <w:rPr>
                <w:rFonts w:ascii="Times New Roman" w:hAnsi="Times New Roman" w:cs="Times New Roman"/>
                <w:sz w:val="24"/>
                <w:szCs w:val="24"/>
              </w:rPr>
              <w:t xml:space="preserve"> dişli çarkın tanımı ve kullanım yerleri</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Kramayer</w:t>
            </w:r>
            <w:proofErr w:type="spellEnd"/>
            <w:r w:rsidRPr="001A3BB0">
              <w:rPr>
                <w:rFonts w:ascii="Times New Roman" w:hAnsi="Times New Roman" w:cs="Times New Roman"/>
                <w:sz w:val="24"/>
                <w:szCs w:val="24"/>
              </w:rPr>
              <w:t xml:space="preserve"> dişli çark imalat teknikleri</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Kramayer</w:t>
            </w:r>
            <w:proofErr w:type="spellEnd"/>
            <w:r w:rsidRPr="001A3BB0">
              <w:rPr>
                <w:rFonts w:ascii="Times New Roman" w:hAnsi="Times New Roman" w:cs="Times New Roman"/>
                <w:sz w:val="24"/>
                <w:szCs w:val="24"/>
              </w:rPr>
              <w:t xml:space="preserve"> dişli çark hesaplamaları</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Kramayer</w:t>
            </w:r>
            <w:proofErr w:type="spellEnd"/>
            <w:r w:rsidRPr="001A3BB0">
              <w:rPr>
                <w:rFonts w:ascii="Times New Roman" w:hAnsi="Times New Roman" w:cs="Times New Roman"/>
                <w:sz w:val="24"/>
                <w:szCs w:val="24"/>
              </w:rPr>
              <w:t xml:space="preserve"> dişli için </w:t>
            </w:r>
            <w:proofErr w:type="gramStart"/>
            <w:r w:rsidRPr="001A3BB0">
              <w:rPr>
                <w:rFonts w:ascii="Times New Roman" w:hAnsi="Times New Roman" w:cs="Times New Roman"/>
                <w:sz w:val="24"/>
                <w:szCs w:val="24"/>
              </w:rPr>
              <w:t>modül</w:t>
            </w:r>
            <w:proofErr w:type="gramEnd"/>
            <w:r w:rsidRPr="001A3BB0">
              <w:rPr>
                <w:rFonts w:ascii="Times New Roman" w:hAnsi="Times New Roman" w:cs="Times New Roman"/>
                <w:sz w:val="24"/>
                <w:szCs w:val="24"/>
              </w:rPr>
              <w:t xml:space="preserve"> freze çakısını seçmek</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Modül kumpası ile açılan dişlinin kontrolü</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Konik dişli çarkın tanımı ve kullanım yerleri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Konik dişli çark imalat teknikleri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Konik dişli çark hesaplamaları</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Konik dişli </w:t>
            </w:r>
            <w:proofErr w:type="gramStart"/>
            <w:r w:rsidRPr="001A3BB0">
              <w:rPr>
                <w:rFonts w:ascii="Times New Roman" w:hAnsi="Times New Roman" w:cs="Times New Roman"/>
                <w:sz w:val="24"/>
                <w:szCs w:val="24"/>
              </w:rPr>
              <w:t>modül</w:t>
            </w:r>
            <w:proofErr w:type="gramEnd"/>
            <w:r w:rsidRPr="001A3BB0">
              <w:rPr>
                <w:rFonts w:ascii="Times New Roman" w:hAnsi="Times New Roman" w:cs="Times New Roman"/>
                <w:sz w:val="24"/>
                <w:szCs w:val="24"/>
              </w:rPr>
              <w:t xml:space="preserve"> freze çakısını seçmek</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Modül kumpası ile açılan dişlinin kontrolü</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Sonsuz vida ve karşılık dişli çarkı tanımı ve kullanım yerleri </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Sonsuz vida ve karşılık dişli çarkı imalat teknikleri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Sonsuz vida ve karşılık dişli çarkı hesaplamaları</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Modül freze çakısını seçmek</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Modül kumpası ile açılan dişlinin kontrolü</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Zincir dişli tanımı ve kullanım yerleri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Zincir dişli imalat teknikleri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Zincir dişli hesaplamaları</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Zincir dişli için freze çakısını seçmek</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Delik taşlama</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lastRenderedPageBreak/>
              <w:t xml:space="preserve">  Tanımı ve önemi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  Kullanılan araç ve gereçler</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  Delik taşlamada ölçme ve kontrol</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Konikliğin</w:t>
            </w:r>
            <w:proofErr w:type="spellEnd"/>
            <w:r w:rsidRPr="001A3BB0">
              <w:rPr>
                <w:rFonts w:ascii="Times New Roman" w:hAnsi="Times New Roman" w:cs="Times New Roman"/>
                <w:sz w:val="24"/>
                <w:szCs w:val="24"/>
              </w:rPr>
              <w:t xml:space="preserve"> tanımı ve özellikleri</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Koniklik</w:t>
            </w:r>
            <w:proofErr w:type="spellEnd"/>
            <w:r w:rsidRPr="001A3BB0">
              <w:rPr>
                <w:rFonts w:ascii="Times New Roman" w:hAnsi="Times New Roman" w:cs="Times New Roman"/>
                <w:sz w:val="24"/>
                <w:szCs w:val="24"/>
              </w:rPr>
              <w:t xml:space="preserve"> hesaplama</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Konik taşlama</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  Tanımı ve önemi</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  Kullanılan araç ve gereçler</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  Konik taşlamada ölçme ve kontrol</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Puntasız</w:t>
            </w:r>
            <w:proofErr w:type="spellEnd"/>
            <w:r w:rsidRPr="001A3BB0">
              <w:rPr>
                <w:rFonts w:ascii="Times New Roman" w:hAnsi="Times New Roman" w:cs="Times New Roman"/>
                <w:sz w:val="24"/>
                <w:szCs w:val="24"/>
              </w:rPr>
              <w:t xml:space="preserve"> taşlama tezgâhları</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Puntasız</w:t>
            </w:r>
            <w:proofErr w:type="spellEnd"/>
            <w:r w:rsidRPr="001A3BB0">
              <w:rPr>
                <w:rFonts w:ascii="Times New Roman" w:hAnsi="Times New Roman" w:cs="Times New Roman"/>
                <w:sz w:val="24"/>
                <w:szCs w:val="24"/>
              </w:rPr>
              <w:t xml:space="preserve"> taşlama tanımı ve önemi</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Puntasız</w:t>
            </w:r>
            <w:proofErr w:type="spellEnd"/>
            <w:r w:rsidRPr="001A3BB0">
              <w:rPr>
                <w:rFonts w:ascii="Times New Roman" w:hAnsi="Times New Roman" w:cs="Times New Roman"/>
                <w:sz w:val="24"/>
                <w:szCs w:val="24"/>
              </w:rPr>
              <w:t xml:space="preserve"> taşlamada Kullanılan araç ve gereçler</w:t>
            </w:r>
          </w:p>
          <w:p w:rsidR="00B15869" w:rsidRPr="001A3BB0" w:rsidRDefault="00B15869" w:rsidP="00B15869">
            <w:pPr>
              <w:rPr>
                <w:rFonts w:ascii="Times New Roman" w:hAnsi="Times New Roman" w:cs="Times New Roman"/>
                <w:sz w:val="24"/>
                <w:szCs w:val="24"/>
              </w:rPr>
            </w:pPr>
            <w:proofErr w:type="spellStart"/>
            <w:r w:rsidRPr="001A3BB0">
              <w:rPr>
                <w:rFonts w:ascii="Times New Roman" w:hAnsi="Times New Roman" w:cs="Times New Roman"/>
                <w:sz w:val="24"/>
                <w:szCs w:val="24"/>
              </w:rPr>
              <w:t>Puntasız</w:t>
            </w:r>
            <w:proofErr w:type="spellEnd"/>
            <w:r w:rsidRPr="001A3BB0">
              <w:rPr>
                <w:rFonts w:ascii="Times New Roman" w:hAnsi="Times New Roman" w:cs="Times New Roman"/>
                <w:sz w:val="24"/>
                <w:szCs w:val="24"/>
              </w:rPr>
              <w:t xml:space="preserve"> taşlama</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Ölçme ve kontrol</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Alet bileme taşları.</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 xml:space="preserve">Alet bileme tezgâhları ve kullanılan aparatlar </w:t>
            </w:r>
          </w:p>
          <w:p w:rsidR="00B15869"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Tek ağızlı kesicilerin bilenmesi</w:t>
            </w:r>
          </w:p>
          <w:p w:rsidR="008B297D" w:rsidRPr="001A3BB0" w:rsidRDefault="00B15869" w:rsidP="00B15869">
            <w:pPr>
              <w:rPr>
                <w:rFonts w:ascii="Times New Roman" w:hAnsi="Times New Roman" w:cs="Times New Roman"/>
                <w:sz w:val="24"/>
                <w:szCs w:val="24"/>
              </w:rPr>
            </w:pPr>
            <w:r w:rsidRPr="001A3BB0">
              <w:rPr>
                <w:rFonts w:ascii="Times New Roman" w:hAnsi="Times New Roman" w:cs="Times New Roman"/>
                <w:sz w:val="24"/>
                <w:szCs w:val="24"/>
              </w:rPr>
              <w:t>Çok ağızlı kesicilerin bilenmesi</w:t>
            </w:r>
          </w:p>
        </w:tc>
      </w:tr>
    </w:tbl>
    <w:p w:rsidR="00A93BDE" w:rsidRPr="001A3BB0" w:rsidRDefault="00A93BDE" w:rsidP="00335054">
      <w:pPr>
        <w:jc w:val="center"/>
        <w:rPr>
          <w:rFonts w:ascii="Times New Roman" w:hAnsi="Times New Roman" w:cs="Times New Roman"/>
          <w:b/>
          <w:sz w:val="24"/>
          <w:szCs w:val="24"/>
        </w:rPr>
      </w:pPr>
    </w:p>
    <w:p w:rsidR="00B15869" w:rsidRPr="001A3BB0" w:rsidRDefault="00B15869"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A93BDE" w:rsidRPr="001A3BB0" w:rsidTr="004C1B60">
        <w:trPr>
          <w:trHeight w:val="566"/>
        </w:trPr>
        <w:tc>
          <w:tcPr>
            <w:tcW w:w="5868" w:type="dxa"/>
          </w:tcPr>
          <w:p w:rsidR="00A93BDE" w:rsidRPr="001A3BB0" w:rsidRDefault="00A93BDE" w:rsidP="004C1B60">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A93BDE" w:rsidRPr="001A3BB0" w:rsidRDefault="00A93BDE" w:rsidP="004C1B60">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A93BDE" w:rsidRPr="001A3BB0" w:rsidRDefault="00A93BDE" w:rsidP="004C1B60">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A93BDE" w:rsidRPr="001A3BB0" w:rsidRDefault="00A93BDE" w:rsidP="004C1B60">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A93BDE" w:rsidRPr="001A3BB0" w:rsidTr="004C1B60">
        <w:tc>
          <w:tcPr>
            <w:tcW w:w="5868" w:type="dxa"/>
          </w:tcPr>
          <w:p w:rsidR="00A93BDE" w:rsidRPr="001A3BB0" w:rsidRDefault="00B15869" w:rsidP="00B15869">
            <w:pPr>
              <w:rPr>
                <w:rFonts w:ascii="Times New Roman" w:hAnsi="Times New Roman" w:cs="Times New Roman"/>
                <w:b/>
                <w:sz w:val="24"/>
                <w:szCs w:val="24"/>
              </w:rPr>
            </w:pPr>
            <w:r w:rsidRPr="001A3BB0">
              <w:rPr>
                <w:rFonts w:ascii="Times New Roman" w:hAnsi="Times New Roman" w:cs="Times New Roman"/>
                <w:b/>
                <w:sz w:val="24"/>
                <w:szCs w:val="24"/>
              </w:rPr>
              <w:t>Bilgisayar Destekli Üretim I</w:t>
            </w:r>
          </w:p>
        </w:tc>
        <w:tc>
          <w:tcPr>
            <w:tcW w:w="900" w:type="dxa"/>
          </w:tcPr>
          <w:p w:rsidR="00A93BDE" w:rsidRPr="001A3BB0" w:rsidRDefault="00B15869" w:rsidP="004C1B60">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A93BDE" w:rsidRPr="001A3BB0" w:rsidRDefault="00B15869" w:rsidP="004C1B60">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A93BDE" w:rsidRPr="001A3BB0" w:rsidRDefault="00B15869" w:rsidP="004C1B60">
            <w:pPr>
              <w:rPr>
                <w:rFonts w:ascii="Times New Roman" w:hAnsi="Times New Roman" w:cs="Times New Roman"/>
                <w:sz w:val="24"/>
                <w:szCs w:val="24"/>
              </w:rPr>
            </w:pPr>
            <w:r w:rsidRPr="001A3BB0">
              <w:rPr>
                <w:rFonts w:ascii="Times New Roman" w:hAnsi="Times New Roman" w:cs="Times New Roman"/>
                <w:sz w:val="24"/>
                <w:szCs w:val="24"/>
              </w:rPr>
              <w:t>5</w:t>
            </w:r>
          </w:p>
        </w:tc>
      </w:tr>
      <w:tr w:rsidR="00A93BDE" w:rsidRPr="001A3BB0" w:rsidTr="004C1B60">
        <w:tc>
          <w:tcPr>
            <w:tcW w:w="9212" w:type="dxa"/>
            <w:gridSpan w:val="4"/>
          </w:tcPr>
          <w:p w:rsidR="00A93BDE" w:rsidRPr="001A3BB0" w:rsidRDefault="00A93BDE" w:rsidP="004C1B60">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Çalışma ekranı ve çizim ayarlarını yapma</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Çizim komutları ve çizim yapma</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Çizimleri, hazır modelleri düzenleme</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lastRenderedPageBreak/>
              <w:t>Kütük oluşturma (kaba parça şeklini belirleme)</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 xml:space="preserve">Referans noktası belirleme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Yapılan çizimleri kaydetme</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3B Çizim komutları ve 3B çizim yapma</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Çizimleri, hazır modelleri düzenleme</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3B Kütük oluşturma seçenekleri (kaba parça şeklini belirleme)</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 xml:space="preserve">Referans noktası belirleme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 xml:space="preserve">Referans noktası belirleme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Katı model parça üzerinde unsur tanımlama</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Katıların montaj ortamına alınması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Standart makine elemanlarının montaj ortamına alınması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Montajın yapılması ve ilişkilendirilmesi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 xml:space="preserve">Montajı yapılmış sistemin patlatılmış montajının oluşturulması ve sunumu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Çizim sayfası oluşturma</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Antedin düzenlenmesi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Temel görünüşün oluşturulması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Yardımcı görünüşlerin oluşturulması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Görünüşlerin ölçülendirilmesi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Şekil ve konum toleransların eklenmesi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Yüzey pürüzlülüğü simgelerinin eklenmesi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Montajların numaralandırılması ve montaj tablosunun oluşturulması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Özel açıklama işlemlerinin yapılması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Teknik resimlerin farklı dosya uzantılarında kaydedilmesi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Çizilen resimlerin çıktısının alınması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Dönüşüm verilerinin gerekliliği</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DWG (*.</w:t>
            </w:r>
            <w:proofErr w:type="spellStart"/>
            <w:r w:rsidRPr="001A3BB0">
              <w:rPr>
                <w:rFonts w:ascii="Times New Roman" w:hAnsi="Times New Roman" w:cs="Times New Roman"/>
                <w:sz w:val="24"/>
                <w:szCs w:val="24"/>
              </w:rPr>
              <w:t>dwg</w:t>
            </w:r>
            <w:proofErr w:type="spellEnd"/>
            <w:r w:rsidRPr="001A3BB0">
              <w:rPr>
                <w:rFonts w:ascii="Times New Roman" w:hAnsi="Times New Roman" w:cs="Times New Roman"/>
                <w:sz w:val="24"/>
                <w:szCs w:val="24"/>
              </w:rPr>
              <w:t>), DXF (*.</w:t>
            </w:r>
            <w:proofErr w:type="spellStart"/>
            <w:r w:rsidRPr="001A3BB0">
              <w:rPr>
                <w:rFonts w:ascii="Times New Roman" w:hAnsi="Times New Roman" w:cs="Times New Roman"/>
                <w:sz w:val="24"/>
                <w:szCs w:val="24"/>
              </w:rPr>
              <w:t>dxf</w:t>
            </w:r>
            <w:proofErr w:type="spellEnd"/>
            <w:r w:rsidRPr="001A3BB0">
              <w:rPr>
                <w:rFonts w:ascii="Times New Roman" w:hAnsi="Times New Roman" w:cs="Times New Roman"/>
                <w:sz w:val="24"/>
                <w:szCs w:val="24"/>
              </w:rPr>
              <w:t>)  uzantılı dosyaların açılması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IGES (*.</w:t>
            </w:r>
            <w:proofErr w:type="spellStart"/>
            <w:r w:rsidRPr="001A3BB0">
              <w:rPr>
                <w:rFonts w:ascii="Times New Roman" w:hAnsi="Times New Roman" w:cs="Times New Roman"/>
                <w:sz w:val="24"/>
                <w:szCs w:val="24"/>
              </w:rPr>
              <w:t>igs</w:t>
            </w:r>
            <w:proofErr w:type="spellEnd"/>
            <w:r w:rsidRPr="001A3BB0">
              <w:rPr>
                <w:rFonts w:ascii="Times New Roman" w:hAnsi="Times New Roman" w:cs="Times New Roman"/>
                <w:sz w:val="24"/>
                <w:szCs w:val="24"/>
              </w:rPr>
              <w:t>,*.</w:t>
            </w:r>
            <w:proofErr w:type="spellStart"/>
            <w:r w:rsidRPr="001A3BB0">
              <w:rPr>
                <w:rFonts w:ascii="Times New Roman" w:hAnsi="Times New Roman" w:cs="Times New Roman"/>
                <w:sz w:val="24"/>
                <w:szCs w:val="24"/>
              </w:rPr>
              <w:t>ige</w:t>
            </w:r>
            <w:proofErr w:type="spellEnd"/>
            <w:r w:rsidRPr="001A3BB0">
              <w:rPr>
                <w:rFonts w:ascii="Times New Roman" w:hAnsi="Times New Roman" w:cs="Times New Roman"/>
                <w:sz w:val="24"/>
                <w:szCs w:val="24"/>
              </w:rPr>
              <w:t>,*.</w:t>
            </w:r>
            <w:proofErr w:type="spellStart"/>
            <w:r w:rsidRPr="001A3BB0">
              <w:rPr>
                <w:rFonts w:ascii="Times New Roman" w:hAnsi="Times New Roman" w:cs="Times New Roman"/>
                <w:sz w:val="24"/>
                <w:szCs w:val="24"/>
              </w:rPr>
              <w:t>iges</w:t>
            </w:r>
            <w:proofErr w:type="spellEnd"/>
            <w:r w:rsidRPr="001A3BB0">
              <w:rPr>
                <w:rFonts w:ascii="Times New Roman" w:hAnsi="Times New Roman" w:cs="Times New Roman"/>
                <w:sz w:val="24"/>
                <w:szCs w:val="24"/>
              </w:rPr>
              <w:t>) uzantılı dosyaların açılması</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lastRenderedPageBreak/>
              <w:t>STEP (*.step, *.</w:t>
            </w:r>
            <w:proofErr w:type="spellStart"/>
            <w:r w:rsidRPr="001A3BB0">
              <w:rPr>
                <w:rFonts w:ascii="Times New Roman" w:hAnsi="Times New Roman" w:cs="Times New Roman"/>
                <w:sz w:val="24"/>
                <w:szCs w:val="24"/>
              </w:rPr>
              <w:t>stp</w:t>
            </w:r>
            <w:proofErr w:type="spellEnd"/>
            <w:r w:rsidRPr="001A3BB0">
              <w:rPr>
                <w:rFonts w:ascii="Times New Roman" w:hAnsi="Times New Roman" w:cs="Times New Roman"/>
                <w:sz w:val="24"/>
                <w:szCs w:val="24"/>
              </w:rPr>
              <w:t>, *.</w:t>
            </w:r>
            <w:proofErr w:type="spellStart"/>
            <w:r w:rsidRPr="001A3BB0">
              <w:rPr>
                <w:rFonts w:ascii="Times New Roman" w:hAnsi="Times New Roman" w:cs="Times New Roman"/>
                <w:sz w:val="24"/>
                <w:szCs w:val="24"/>
              </w:rPr>
              <w:t>ste</w:t>
            </w:r>
            <w:proofErr w:type="spellEnd"/>
            <w:r w:rsidRPr="001A3BB0">
              <w:rPr>
                <w:rFonts w:ascii="Times New Roman" w:hAnsi="Times New Roman" w:cs="Times New Roman"/>
                <w:sz w:val="24"/>
                <w:szCs w:val="24"/>
              </w:rPr>
              <w:t xml:space="preserve">) uzantılı dosyaların açılması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ACIS (*.sat) uzantılı dosyaların açılması</w:t>
            </w:r>
          </w:p>
          <w:p w:rsidR="00B15869" w:rsidRPr="001A3BB0" w:rsidRDefault="00B15869" w:rsidP="00B15869">
            <w:pPr>
              <w:jc w:val="both"/>
              <w:rPr>
                <w:rFonts w:ascii="Times New Roman" w:hAnsi="Times New Roman" w:cs="Times New Roman"/>
                <w:sz w:val="24"/>
                <w:szCs w:val="24"/>
              </w:rPr>
            </w:pPr>
            <w:proofErr w:type="spellStart"/>
            <w:r w:rsidRPr="001A3BB0">
              <w:rPr>
                <w:rFonts w:ascii="Times New Roman" w:hAnsi="Times New Roman" w:cs="Times New Roman"/>
                <w:sz w:val="24"/>
                <w:szCs w:val="24"/>
              </w:rPr>
              <w:t>Parasolid</w:t>
            </w:r>
            <w:proofErr w:type="spellEnd"/>
            <w:r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x_b</w:t>
            </w:r>
            <w:proofErr w:type="spellEnd"/>
            <w:r w:rsidRPr="001A3BB0">
              <w:rPr>
                <w:rFonts w:ascii="Times New Roman" w:hAnsi="Times New Roman" w:cs="Times New Roman"/>
                <w:sz w:val="24"/>
                <w:szCs w:val="24"/>
              </w:rPr>
              <w:t>, *.</w:t>
            </w:r>
            <w:proofErr w:type="spellStart"/>
            <w:r w:rsidRPr="001A3BB0">
              <w:rPr>
                <w:rFonts w:ascii="Times New Roman" w:hAnsi="Times New Roman" w:cs="Times New Roman"/>
                <w:sz w:val="24"/>
                <w:szCs w:val="24"/>
              </w:rPr>
              <w:t>x_t</w:t>
            </w:r>
            <w:proofErr w:type="spellEnd"/>
            <w:r w:rsidRPr="001A3BB0">
              <w:rPr>
                <w:rFonts w:ascii="Times New Roman" w:hAnsi="Times New Roman" w:cs="Times New Roman"/>
                <w:sz w:val="24"/>
                <w:szCs w:val="24"/>
              </w:rPr>
              <w:t xml:space="preserve">) uzantılı dosyaların açılması </w:t>
            </w:r>
          </w:p>
          <w:p w:rsidR="00B15869"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 xml:space="preserve">Stereo </w:t>
            </w:r>
            <w:proofErr w:type="spellStart"/>
            <w:r w:rsidRPr="001A3BB0">
              <w:rPr>
                <w:rFonts w:ascii="Times New Roman" w:hAnsi="Times New Roman" w:cs="Times New Roman"/>
                <w:sz w:val="24"/>
                <w:szCs w:val="24"/>
              </w:rPr>
              <w:t>litographic</w:t>
            </w:r>
            <w:proofErr w:type="spellEnd"/>
            <w:r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stl</w:t>
            </w:r>
            <w:proofErr w:type="spellEnd"/>
            <w:r w:rsidRPr="001A3BB0">
              <w:rPr>
                <w:rFonts w:ascii="Times New Roman" w:hAnsi="Times New Roman" w:cs="Times New Roman"/>
                <w:sz w:val="24"/>
                <w:szCs w:val="24"/>
              </w:rPr>
              <w:t xml:space="preserve">) uzantılı dosyaların açılması </w:t>
            </w:r>
          </w:p>
          <w:p w:rsidR="00A93BDE"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sz w:val="24"/>
                <w:szCs w:val="24"/>
              </w:rPr>
              <w:t>Dönüştürülmüş verilerin işlenmesi ve düzenlenmesi</w:t>
            </w:r>
          </w:p>
        </w:tc>
      </w:tr>
    </w:tbl>
    <w:p w:rsidR="00A93BDE" w:rsidRPr="001A3BB0" w:rsidRDefault="00A93BDE"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CD0F01">
        <w:trPr>
          <w:trHeight w:val="566"/>
        </w:trPr>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sz w:val="24"/>
                <w:szCs w:val="24"/>
              </w:rPr>
              <w:t>CNC Torna Teknolojisi</w:t>
            </w:r>
          </w:p>
        </w:tc>
        <w:tc>
          <w:tcPr>
            <w:tcW w:w="90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5</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CNC torna tezgâhının özellikleri </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 tezgâhının kısımları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 tezgâhının çalışma prensipleri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Tezgâh koordinat eksenleri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Referans noktaları </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Kontrol panel çeşitleri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Kontrol panel tuşları ve özellikleri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Kesici ve iş parçası malzemesi ilişkisi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Kesici çeşitleri, özellikleri ve kullanım yerleri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Takım telafi ayarları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Takım tutucular ve bağlama elemanları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Parçalar üzerindeki sıfır noktaları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Sıfırlamada kullanılan elemanların özellikleri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İşlenecek parçaya göre takımı sıfırlama</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Takım ayarında kullanılan eleman ve özelikler</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Kesme derinliği, işlem açısı ve ilerlemelerin verilmesi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Takım kaba işleme derinlik hesabı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lastRenderedPageBreak/>
              <w:t>Bağlama aparatları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Bağlama kontrol aletleri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İş parçası sıfırlama yöntemleri </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 tezgâhlarında programlama esasları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Konumlama sistemleri,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İşlem ve hazırlık komutları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Yardımcı komutlar</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Özel komutlar</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 tezgâhlarında hareket sistemleri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Koordinat sistemleri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Hareket şekilleri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Kumanda tipleri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Eksenler</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Simülasyonun tanımı ve önemi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Simülasyon programları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Program çalıştırmak</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tornada çevrimleri kullanılarak programlama</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tornada çevrimleri kullanılarak programlama</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Alt programlama tekniği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Alt programlama yapısı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tornada alt program kullanarak programlama</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tezgâhlarında bulunan alarm seçenekleri.</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Programlamada kullanılan hata kodları</w:t>
            </w:r>
          </w:p>
          <w:p w:rsidR="00B15869" w:rsidRPr="001A3BB0" w:rsidRDefault="00B15869" w:rsidP="00B15869">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Tezgâh ilerleme </w:t>
            </w:r>
            <w:proofErr w:type="spellStart"/>
            <w:r w:rsidRPr="001A3BB0">
              <w:rPr>
                <w:rFonts w:ascii="Times New Roman" w:hAnsi="Times New Roman" w:cs="Times New Roman"/>
                <w:color w:val="000000"/>
                <w:sz w:val="24"/>
                <w:szCs w:val="24"/>
              </w:rPr>
              <w:t>mod</w:t>
            </w:r>
            <w:proofErr w:type="spellEnd"/>
            <w:r w:rsidRPr="001A3BB0">
              <w:rPr>
                <w:rFonts w:ascii="Times New Roman" w:hAnsi="Times New Roman" w:cs="Times New Roman"/>
                <w:color w:val="000000"/>
                <w:sz w:val="24"/>
                <w:szCs w:val="24"/>
              </w:rPr>
              <w:t xml:space="preserve"> ayarları</w:t>
            </w:r>
          </w:p>
          <w:p w:rsidR="00335054" w:rsidRPr="001A3BB0" w:rsidRDefault="00B15869" w:rsidP="00B15869">
            <w:pPr>
              <w:jc w:val="both"/>
              <w:rPr>
                <w:rFonts w:ascii="Times New Roman" w:hAnsi="Times New Roman" w:cs="Times New Roman"/>
                <w:sz w:val="24"/>
                <w:szCs w:val="24"/>
              </w:rPr>
            </w:pPr>
            <w:r w:rsidRPr="001A3BB0">
              <w:rPr>
                <w:rFonts w:ascii="Times New Roman" w:hAnsi="Times New Roman" w:cs="Times New Roman"/>
                <w:color w:val="000000"/>
                <w:sz w:val="24"/>
                <w:szCs w:val="24"/>
              </w:rPr>
              <w:t>Ölçme ve kontrol</w:t>
            </w: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lastRenderedPageBreak/>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CD0F01">
            <w:pPr>
              <w:rPr>
                <w:rFonts w:ascii="Times New Roman" w:hAnsi="Times New Roman" w:cs="Times New Roman"/>
                <w:b/>
                <w:sz w:val="24"/>
                <w:szCs w:val="24"/>
              </w:rPr>
            </w:pPr>
            <w:r w:rsidRPr="001A3BB0">
              <w:rPr>
                <w:rFonts w:ascii="Times New Roman" w:hAnsi="Times New Roman" w:cs="Times New Roman"/>
                <w:b/>
                <w:color w:val="000000"/>
                <w:sz w:val="24"/>
                <w:szCs w:val="24"/>
              </w:rPr>
              <w:t>Kaynak Teknolojisi</w:t>
            </w:r>
          </w:p>
        </w:tc>
        <w:tc>
          <w:tcPr>
            <w:tcW w:w="90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5</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 xml:space="preserve">Küt Ek Kaynağı </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 xml:space="preserve">T Kaynağını </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T kaynağında dikkat edilecek hususlar</w:t>
            </w:r>
          </w:p>
          <w:p w:rsidR="00B15869" w:rsidRPr="001A3BB0" w:rsidRDefault="00B15869" w:rsidP="00B15869">
            <w:pPr>
              <w:autoSpaceDE w:val="0"/>
              <w:autoSpaceDN w:val="0"/>
              <w:adjustRightInd w:val="0"/>
              <w:jc w:val="both"/>
              <w:rPr>
                <w:rFonts w:ascii="Times New Roman" w:hAnsi="Times New Roman" w:cs="Times New Roman"/>
                <w:sz w:val="24"/>
                <w:szCs w:val="24"/>
              </w:rPr>
            </w:pPr>
            <w:proofErr w:type="spellStart"/>
            <w:r w:rsidRPr="001A3BB0">
              <w:rPr>
                <w:rFonts w:ascii="Times New Roman" w:hAnsi="Times New Roman" w:cs="Times New Roman"/>
                <w:sz w:val="24"/>
                <w:szCs w:val="24"/>
              </w:rPr>
              <w:t>Puntalama</w:t>
            </w:r>
            <w:proofErr w:type="spellEnd"/>
            <w:r w:rsidRPr="001A3BB0">
              <w:rPr>
                <w:rFonts w:ascii="Times New Roman" w:hAnsi="Times New Roman" w:cs="Times New Roman"/>
                <w:sz w:val="24"/>
                <w:szCs w:val="24"/>
              </w:rPr>
              <w:t xml:space="preserve"> yöntemleri</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Kaynağa uygun amper ve tel hızı ayarı</w:t>
            </w:r>
          </w:p>
          <w:p w:rsidR="00B15869" w:rsidRPr="001A3BB0" w:rsidRDefault="00B15869" w:rsidP="00B15869">
            <w:pPr>
              <w:autoSpaceDE w:val="0"/>
              <w:autoSpaceDN w:val="0"/>
              <w:adjustRightInd w:val="0"/>
              <w:jc w:val="both"/>
              <w:rPr>
                <w:rFonts w:ascii="Times New Roman" w:hAnsi="Times New Roman" w:cs="Times New Roman"/>
                <w:sz w:val="24"/>
                <w:szCs w:val="24"/>
              </w:rPr>
            </w:pPr>
            <w:proofErr w:type="spellStart"/>
            <w:r w:rsidRPr="001A3BB0">
              <w:rPr>
                <w:rFonts w:ascii="Times New Roman" w:hAnsi="Times New Roman" w:cs="Times New Roman"/>
                <w:sz w:val="24"/>
                <w:szCs w:val="24"/>
              </w:rPr>
              <w:t>Kaynakda</w:t>
            </w:r>
            <w:proofErr w:type="spellEnd"/>
            <w:r w:rsidRPr="001A3BB0">
              <w:rPr>
                <w:rFonts w:ascii="Times New Roman" w:hAnsi="Times New Roman" w:cs="Times New Roman"/>
                <w:sz w:val="24"/>
                <w:szCs w:val="24"/>
              </w:rPr>
              <w:t xml:space="preserve"> elektroda verilecek hareketler</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Kut Ek Kaynağı Yapmak</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Kaynak ek yerlerini temizleme ve gerekirse Kaynak ağzı açma</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Küt ek kaynağında dikkat edilecek hususlar</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 xml:space="preserve">Köşe Kaynağını Yapmak </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Ara kesitler</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Kenet kaynağı</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Isının kaynak parçası üzerindeki tesiri</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Köşe kaynağında dikkat edilecek hususlar</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Köşe kaynağında elektroda verilecek hareketler</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Kaynak dikişlerinin temizlenmesi</w:t>
            </w:r>
          </w:p>
          <w:p w:rsidR="00B15869"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Yatayda sağdan sola (alev önde) küt kaynağı</w:t>
            </w:r>
          </w:p>
          <w:p w:rsidR="00335054" w:rsidRPr="001A3BB0" w:rsidRDefault="00B15869" w:rsidP="00B15869">
            <w:pPr>
              <w:autoSpaceDE w:val="0"/>
              <w:autoSpaceDN w:val="0"/>
              <w:adjustRightInd w:val="0"/>
              <w:jc w:val="both"/>
              <w:rPr>
                <w:rFonts w:ascii="Times New Roman" w:hAnsi="Times New Roman" w:cs="Times New Roman"/>
                <w:sz w:val="24"/>
                <w:szCs w:val="24"/>
              </w:rPr>
            </w:pPr>
            <w:r w:rsidRPr="001A3BB0">
              <w:rPr>
                <w:rFonts w:ascii="Times New Roman" w:hAnsi="Times New Roman" w:cs="Times New Roman"/>
                <w:sz w:val="24"/>
                <w:szCs w:val="24"/>
              </w:rPr>
              <w:t>Yatayda sağdan sola (alev önde) küt kaynağı</w:t>
            </w:r>
          </w:p>
          <w:p w:rsidR="00B15869" w:rsidRPr="001A3BB0" w:rsidRDefault="00B15869" w:rsidP="00B15869">
            <w:pPr>
              <w:autoSpaceDE w:val="0"/>
              <w:autoSpaceDN w:val="0"/>
              <w:adjustRightInd w:val="0"/>
              <w:jc w:val="both"/>
              <w:rPr>
                <w:rFonts w:ascii="Times New Roman" w:hAnsi="Times New Roman" w:cs="Times New Roman"/>
                <w:sz w:val="24"/>
                <w:szCs w:val="24"/>
              </w:rPr>
            </w:pPr>
          </w:p>
        </w:tc>
      </w:tr>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Mühendislik Bilimi I</w:t>
            </w:r>
          </w:p>
        </w:tc>
        <w:tc>
          <w:tcPr>
            <w:tcW w:w="900"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5C36B6"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CD0F01"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7F6842">
        <w:trPr>
          <w:trHeight w:val="850"/>
        </w:trPr>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B15869" w:rsidP="00B15869">
            <w:pPr>
              <w:autoSpaceDE w:val="0"/>
              <w:autoSpaceDN w:val="0"/>
              <w:adjustRightInd w:val="0"/>
              <w:spacing w:after="0" w:line="240" w:lineRule="auto"/>
              <w:rPr>
                <w:rFonts w:ascii="Times New Roman" w:hAnsi="Times New Roman" w:cs="Times New Roman"/>
                <w:sz w:val="24"/>
                <w:szCs w:val="24"/>
              </w:rPr>
            </w:pPr>
            <w:r w:rsidRPr="001A3BB0">
              <w:rPr>
                <w:rFonts w:ascii="Times New Roman" w:hAnsi="Times New Roman" w:cs="Times New Roman"/>
                <w:sz w:val="24"/>
                <w:szCs w:val="24"/>
              </w:rPr>
              <w:t xml:space="preserve">Dairesel hareket. </w:t>
            </w:r>
            <w:proofErr w:type="gramStart"/>
            <w:r w:rsidRPr="001A3BB0">
              <w:rPr>
                <w:rFonts w:ascii="Times New Roman" w:hAnsi="Times New Roman" w:cs="Times New Roman"/>
                <w:sz w:val="24"/>
                <w:szCs w:val="24"/>
              </w:rPr>
              <w:t xml:space="preserve">Potansiyel-kinetik enerji ve momentum. </w:t>
            </w:r>
            <w:proofErr w:type="gramEnd"/>
            <w:r w:rsidRPr="001A3BB0">
              <w:rPr>
                <w:rFonts w:ascii="Times New Roman" w:hAnsi="Times New Roman" w:cs="Times New Roman"/>
                <w:sz w:val="24"/>
                <w:szCs w:val="24"/>
              </w:rPr>
              <w:t xml:space="preserve">Basit makineler. Sıvı </w:t>
            </w:r>
            <w:proofErr w:type="spellStart"/>
            <w:r w:rsidRPr="001A3BB0">
              <w:rPr>
                <w:rFonts w:ascii="Times New Roman" w:hAnsi="Times New Roman" w:cs="Times New Roman"/>
                <w:sz w:val="24"/>
                <w:szCs w:val="24"/>
              </w:rPr>
              <w:t>akı</w:t>
            </w:r>
            <w:r w:rsidRPr="001A3BB0">
              <w:rPr>
                <w:rFonts w:ascii="Times New Roman" w:eastAsia="TTE18363E8t00" w:hAnsi="Times New Roman" w:cs="Times New Roman"/>
                <w:sz w:val="24"/>
                <w:szCs w:val="24"/>
              </w:rPr>
              <w:t>s</w:t>
            </w:r>
            <w:r w:rsidRPr="001A3BB0">
              <w:rPr>
                <w:rFonts w:ascii="Times New Roman" w:hAnsi="Times New Roman" w:cs="Times New Roman"/>
                <w:sz w:val="24"/>
                <w:szCs w:val="24"/>
              </w:rPr>
              <w:t>kanlar</w:t>
            </w:r>
            <w:proofErr w:type="spellEnd"/>
            <w:r w:rsidRPr="001A3BB0">
              <w:rPr>
                <w:rFonts w:ascii="Times New Roman" w:hAnsi="Times New Roman" w:cs="Times New Roman"/>
                <w:sz w:val="24"/>
                <w:szCs w:val="24"/>
              </w:rPr>
              <w:t xml:space="preserve">. </w:t>
            </w:r>
            <w:proofErr w:type="gramStart"/>
            <w:r w:rsidRPr="001A3BB0">
              <w:rPr>
                <w:rFonts w:ascii="Times New Roman" w:hAnsi="Times New Roman" w:cs="Times New Roman"/>
                <w:sz w:val="24"/>
                <w:szCs w:val="24"/>
              </w:rPr>
              <w:lastRenderedPageBreak/>
              <w:t>Isı enerjisi ve etkileri. Temel gaz kanunları.</w:t>
            </w:r>
            <w:proofErr w:type="gramEnd"/>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Alışılmamış Üretim Yöntemleri</w:t>
            </w:r>
          </w:p>
        </w:tc>
        <w:tc>
          <w:tcPr>
            <w:tcW w:w="900"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B15869" w:rsidP="007F6842">
            <w:pPr>
              <w:rPr>
                <w:rFonts w:ascii="Times New Roman" w:hAnsi="Times New Roman" w:cs="Times New Roman"/>
                <w:sz w:val="24"/>
                <w:szCs w:val="24"/>
              </w:rPr>
            </w:pPr>
            <w:proofErr w:type="gramStart"/>
            <w:r w:rsidRPr="001A3BB0">
              <w:rPr>
                <w:rFonts w:ascii="Times New Roman" w:hAnsi="Times New Roman" w:cs="Times New Roman"/>
                <w:sz w:val="24"/>
                <w:szCs w:val="24"/>
              </w:rPr>
              <w:t xml:space="preserve">Elektro erozyon tezgâhının özellikleri, Elektro erozyon tezgâhının kısımları, Elektro erozyon tezgâhının çalışma prensipleri, Tezgâh koordinat eksenleri, Referans noktaları, Kontrol panel çeşitleri, Kontrol panel tuşları ve özellikleri, Elektro erozyon tezgâhı işleme yöntemleri, Elektrot malzemeleri, </w:t>
            </w:r>
            <w:proofErr w:type="spellStart"/>
            <w:r w:rsidRPr="001A3BB0">
              <w:rPr>
                <w:rFonts w:ascii="Times New Roman" w:hAnsi="Times New Roman" w:cs="Times New Roman"/>
                <w:sz w:val="24"/>
                <w:szCs w:val="24"/>
              </w:rPr>
              <w:t>Dielektrik</w:t>
            </w:r>
            <w:proofErr w:type="spellEnd"/>
            <w:r w:rsidRPr="001A3BB0">
              <w:rPr>
                <w:rFonts w:ascii="Times New Roman" w:hAnsi="Times New Roman" w:cs="Times New Roman"/>
                <w:sz w:val="24"/>
                <w:szCs w:val="24"/>
              </w:rPr>
              <w:t xml:space="preserve"> sıvılar, Elektrot ve parça konumlandırma yöntemleri, Parça sıfırlama yöntemleri, Elektro erozyon tezgâhı işletim </w:t>
            </w:r>
            <w:proofErr w:type="spellStart"/>
            <w:r w:rsidRPr="001A3BB0">
              <w:rPr>
                <w:rFonts w:ascii="Times New Roman" w:hAnsi="Times New Roman" w:cs="Times New Roman"/>
                <w:sz w:val="24"/>
                <w:szCs w:val="24"/>
              </w:rPr>
              <w:t>modları</w:t>
            </w:r>
            <w:proofErr w:type="spellEnd"/>
            <w:r w:rsidRPr="001A3BB0">
              <w:rPr>
                <w:rFonts w:ascii="Times New Roman" w:hAnsi="Times New Roman" w:cs="Times New Roman"/>
                <w:sz w:val="24"/>
                <w:szCs w:val="24"/>
              </w:rPr>
              <w:t>, Elektro erozyon tezgâhı işleme parametreleri, Örnek parça işleme uygulamaları.</w:t>
            </w:r>
            <w:proofErr w:type="gramEnd"/>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Isıtma Sistemleri</w:t>
            </w:r>
          </w:p>
        </w:tc>
        <w:tc>
          <w:tcPr>
            <w:tcW w:w="900"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7F6842"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rPr>
          <w:trHeight w:val="567"/>
        </w:trPr>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B15869" w:rsidP="002C09C9">
            <w:pPr>
              <w:jc w:val="both"/>
              <w:rPr>
                <w:rFonts w:ascii="Times New Roman" w:hAnsi="Times New Roman" w:cs="Times New Roman"/>
                <w:sz w:val="24"/>
                <w:szCs w:val="24"/>
              </w:rPr>
            </w:pPr>
            <w:r w:rsidRPr="001A3BB0">
              <w:rPr>
                <w:rFonts w:ascii="Times New Roman" w:hAnsi="Times New Roman" w:cs="Times New Roman"/>
                <w:sz w:val="24"/>
                <w:szCs w:val="24"/>
              </w:rPr>
              <w:t>ISI KAYNAKLARI</w:t>
            </w:r>
          </w:p>
          <w:p w:rsidR="00B15869" w:rsidRPr="001A3BB0" w:rsidRDefault="00B15869" w:rsidP="002C09C9">
            <w:pPr>
              <w:jc w:val="both"/>
              <w:rPr>
                <w:rFonts w:ascii="Times New Roman" w:hAnsi="Times New Roman" w:cs="Times New Roman"/>
                <w:sz w:val="24"/>
                <w:szCs w:val="24"/>
              </w:rPr>
            </w:pPr>
            <w:r w:rsidRPr="001A3BB0">
              <w:rPr>
                <w:rFonts w:ascii="Times New Roman" w:hAnsi="Times New Roman" w:cs="Times New Roman"/>
                <w:sz w:val="24"/>
                <w:szCs w:val="24"/>
              </w:rPr>
              <w:t>ISI POMPASI</w:t>
            </w:r>
          </w:p>
          <w:p w:rsidR="00B15869" w:rsidRPr="001A3BB0" w:rsidRDefault="00B15869" w:rsidP="002C09C9">
            <w:pPr>
              <w:jc w:val="both"/>
              <w:rPr>
                <w:rFonts w:ascii="Times New Roman" w:hAnsi="Times New Roman" w:cs="Times New Roman"/>
                <w:sz w:val="24"/>
                <w:szCs w:val="24"/>
              </w:rPr>
            </w:pPr>
            <w:r w:rsidRPr="001A3BB0">
              <w:rPr>
                <w:rFonts w:ascii="Times New Roman" w:hAnsi="Times New Roman" w:cs="Times New Roman"/>
                <w:sz w:val="24"/>
                <w:szCs w:val="24"/>
              </w:rPr>
              <w:t>MERKEZİ ISITMA SİSTEMLERİ</w:t>
            </w:r>
          </w:p>
          <w:p w:rsidR="00B15869" w:rsidRPr="001A3BB0" w:rsidRDefault="00B15869" w:rsidP="002C09C9">
            <w:pPr>
              <w:jc w:val="both"/>
              <w:rPr>
                <w:rFonts w:ascii="Times New Roman" w:hAnsi="Times New Roman" w:cs="Times New Roman"/>
                <w:sz w:val="24"/>
                <w:szCs w:val="24"/>
              </w:rPr>
            </w:pPr>
            <w:r w:rsidRPr="001A3BB0">
              <w:rPr>
                <w:rFonts w:ascii="Times New Roman" w:hAnsi="Times New Roman" w:cs="Times New Roman"/>
                <w:sz w:val="24"/>
                <w:szCs w:val="24"/>
              </w:rPr>
              <w:t>ISI KAYBI HESABI</w:t>
            </w:r>
            <w:r w:rsidR="001A3DB0" w:rsidRPr="001A3BB0">
              <w:rPr>
                <w:rFonts w:ascii="Times New Roman" w:hAnsi="Times New Roman" w:cs="Times New Roman"/>
                <w:sz w:val="24"/>
                <w:szCs w:val="24"/>
              </w:rPr>
              <w:t>, ISI KAYBININ HESAPLANMASI</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ISITICILARIN BELİRLENMESİ VE YERLEŞTİRİLMESİ</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KAZANLAR</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BORU ÇAPI HESABI</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DÖŞEMEDEN ISITMA SİSTEMLERİ HESABI</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ISITMA SİSTEMLERİNİN BAKIM VE ONARIMI</w:t>
            </w:r>
          </w:p>
          <w:p w:rsidR="001A3DB0" w:rsidRPr="001A3BB0" w:rsidRDefault="001A3DB0" w:rsidP="002C09C9">
            <w:pPr>
              <w:jc w:val="both"/>
              <w:rPr>
                <w:rFonts w:ascii="Times New Roman" w:hAnsi="Times New Roman" w:cs="Times New Roman"/>
                <w:sz w:val="24"/>
                <w:szCs w:val="24"/>
              </w:rPr>
            </w:pPr>
            <w:r w:rsidRPr="001A3BB0">
              <w:rPr>
                <w:rFonts w:ascii="Times New Roman" w:hAnsi="Times New Roman" w:cs="Times New Roman"/>
                <w:sz w:val="24"/>
                <w:szCs w:val="24"/>
              </w:rPr>
              <w:t>ISITMA SİSTEMLERİNDE OTOMATİK KONTROL VE DONANIMLAR</w:t>
            </w: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lastRenderedPageBreak/>
              <w:t>Üretim Yönetimi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CD0F01"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1A3DB0" w:rsidRPr="001A3BB0" w:rsidRDefault="001A3DB0" w:rsidP="00335054">
            <w:pPr>
              <w:rPr>
                <w:rFonts w:ascii="Times New Roman" w:hAnsi="Times New Roman" w:cs="Times New Roman"/>
                <w:b/>
                <w:sz w:val="24"/>
                <w:szCs w:val="24"/>
              </w:rPr>
            </w:pPr>
            <w:r w:rsidRPr="001A3BB0">
              <w:rPr>
                <w:rFonts w:ascii="Times New Roman" w:hAnsi="Times New Roman" w:cs="Times New Roman"/>
                <w:color w:val="000000"/>
                <w:sz w:val="24"/>
                <w:szCs w:val="24"/>
                <w:shd w:val="clear" w:color="auto" w:fill="FFFFFF"/>
              </w:rPr>
              <w:t xml:space="preserve">Üretim yönetiminde temel kavramlar. Üretim sistemleri; Üretim sistemlerinin üretim faktörleri, üretim yöntemi ve ürün ile ilgili özellikleri, Üretim Yönetimi tanımı özellikleri ve çalışma alanları. Üretim fonksiyonları. </w:t>
            </w:r>
            <w:proofErr w:type="gramStart"/>
            <w:r w:rsidRPr="001A3BB0">
              <w:rPr>
                <w:rFonts w:ascii="Times New Roman" w:hAnsi="Times New Roman" w:cs="Times New Roman"/>
                <w:color w:val="000000"/>
                <w:sz w:val="24"/>
                <w:szCs w:val="24"/>
                <w:shd w:val="clear" w:color="auto" w:fill="FFFFFF"/>
              </w:rPr>
              <w:t xml:space="preserve">Temel üretim tipleri ve özellikleri. </w:t>
            </w:r>
            <w:proofErr w:type="gramEnd"/>
            <w:r w:rsidRPr="001A3BB0">
              <w:rPr>
                <w:rFonts w:ascii="Times New Roman" w:hAnsi="Times New Roman" w:cs="Times New Roman"/>
                <w:color w:val="000000"/>
                <w:sz w:val="24"/>
                <w:szCs w:val="24"/>
                <w:shd w:val="clear" w:color="auto" w:fill="FFFFFF"/>
              </w:rPr>
              <w:t xml:space="preserve">Farklı ürünlerin üretimi ile ilgili filim gösterimi. Fabrika kuruluş yerinin belirlenmesi; Kuruluş yerinin belirlenmesinde kullanılan sayısal değerleme yöntemleri. Ağırlıklı faktörler yöntemi, Karlılık karşılaştırma yöntemi, Maliyet analizi yöntemi, </w:t>
            </w:r>
            <w:proofErr w:type="spellStart"/>
            <w:r w:rsidRPr="001A3BB0">
              <w:rPr>
                <w:rFonts w:ascii="Times New Roman" w:hAnsi="Times New Roman" w:cs="Times New Roman"/>
                <w:color w:val="000000"/>
                <w:sz w:val="24"/>
                <w:szCs w:val="24"/>
                <w:shd w:val="clear" w:color="auto" w:fill="FFFFFF"/>
              </w:rPr>
              <w:t>Başabaş</w:t>
            </w:r>
            <w:proofErr w:type="spellEnd"/>
            <w:r w:rsidRPr="001A3BB0">
              <w:rPr>
                <w:rFonts w:ascii="Times New Roman" w:hAnsi="Times New Roman" w:cs="Times New Roman"/>
                <w:color w:val="000000"/>
                <w:sz w:val="24"/>
                <w:szCs w:val="24"/>
                <w:shd w:val="clear" w:color="auto" w:fill="FFFFFF"/>
              </w:rPr>
              <w:t xml:space="preserve"> analizi metodu ve DP Problemi örnekleri;</w:t>
            </w:r>
            <w:r w:rsidRPr="001A3BB0">
              <w:rPr>
                <w:rStyle w:val="apple-converted-space"/>
                <w:rFonts w:ascii="Times New Roman" w:hAnsi="Times New Roman" w:cs="Times New Roman"/>
                <w:color w:val="000000"/>
                <w:sz w:val="24"/>
                <w:szCs w:val="24"/>
                <w:shd w:val="clear" w:color="auto" w:fill="FFFFFF"/>
              </w:rPr>
              <w:t> </w:t>
            </w:r>
            <w:r w:rsidRPr="001A3BB0">
              <w:rPr>
                <w:rFonts w:ascii="Times New Roman" w:hAnsi="Times New Roman" w:cs="Times New Roman"/>
                <w:color w:val="000000"/>
                <w:sz w:val="24"/>
                <w:szCs w:val="24"/>
                <w:shd w:val="clear" w:color="auto" w:fill="FFFFFF"/>
              </w:rPr>
              <w:t xml:space="preserve">  Kapasite planlaması; Teorik kapasite, pratik kapasite, </w:t>
            </w:r>
            <w:proofErr w:type="gramStart"/>
            <w:r w:rsidRPr="001A3BB0">
              <w:rPr>
                <w:rFonts w:ascii="Times New Roman" w:hAnsi="Times New Roman" w:cs="Times New Roman"/>
                <w:color w:val="000000"/>
                <w:sz w:val="24"/>
                <w:szCs w:val="24"/>
                <w:shd w:val="clear" w:color="auto" w:fill="FFFFFF"/>
              </w:rPr>
              <w:t>optimum</w:t>
            </w:r>
            <w:proofErr w:type="gramEnd"/>
            <w:r w:rsidRPr="001A3BB0">
              <w:rPr>
                <w:rFonts w:ascii="Times New Roman" w:hAnsi="Times New Roman" w:cs="Times New Roman"/>
                <w:color w:val="000000"/>
                <w:sz w:val="24"/>
                <w:szCs w:val="24"/>
                <w:shd w:val="clear" w:color="auto" w:fill="FFFFFF"/>
              </w:rPr>
              <w:t xml:space="preserve"> kapasite ve çalışma derecesi. </w:t>
            </w:r>
            <w:proofErr w:type="gramStart"/>
            <w:r w:rsidRPr="001A3BB0">
              <w:rPr>
                <w:rFonts w:ascii="Times New Roman" w:hAnsi="Times New Roman" w:cs="Times New Roman"/>
                <w:color w:val="000000"/>
                <w:sz w:val="24"/>
                <w:szCs w:val="24"/>
                <w:shd w:val="clear" w:color="auto" w:fill="FFFFFF"/>
              </w:rPr>
              <w:t>Kapasite planlamasında DP Örnekleri.</w:t>
            </w:r>
            <w:r w:rsidRPr="001A3BB0">
              <w:rPr>
                <w:rStyle w:val="apple-converted-space"/>
                <w:rFonts w:ascii="Times New Roman" w:hAnsi="Times New Roman" w:cs="Times New Roman"/>
                <w:color w:val="000000"/>
                <w:sz w:val="24"/>
                <w:szCs w:val="24"/>
                <w:shd w:val="clear" w:color="auto" w:fill="FFFFFF"/>
              </w:rPr>
              <w:t> </w:t>
            </w:r>
            <w:r w:rsidRPr="001A3BB0">
              <w:rPr>
                <w:rFonts w:ascii="Times New Roman" w:hAnsi="Times New Roman" w:cs="Times New Roman"/>
                <w:color w:val="000000"/>
                <w:sz w:val="24"/>
                <w:szCs w:val="24"/>
                <w:shd w:val="clear" w:color="auto" w:fill="FFFFFF"/>
              </w:rPr>
              <w:t> </w:t>
            </w:r>
            <w:proofErr w:type="gramEnd"/>
            <w:r w:rsidRPr="001A3BB0">
              <w:rPr>
                <w:rFonts w:ascii="Times New Roman" w:hAnsi="Times New Roman" w:cs="Times New Roman"/>
                <w:color w:val="000000"/>
                <w:sz w:val="24"/>
                <w:szCs w:val="24"/>
                <w:shd w:val="clear" w:color="auto" w:fill="FFFFFF"/>
              </w:rPr>
              <w:t xml:space="preserve">Üretimde kapasite ekonomisi (REFA) İnsan ve üretim aracı için zaman cinsinden kapasitenin belirlenmesi. </w:t>
            </w:r>
            <w:proofErr w:type="gramStart"/>
            <w:r w:rsidRPr="001A3BB0">
              <w:rPr>
                <w:rFonts w:ascii="Times New Roman" w:hAnsi="Times New Roman" w:cs="Times New Roman"/>
                <w:color w:val="000000"/>
                <w:sz w:val="24"/>
                <w:szCs w:val="24"/>
                <w:shd w:val="clear" w:color="auto" w:fill="FFFFFF"/>
              </w:rPr>
              <w:t xml:space="preserve">Ürün ağaçları çeşitleri ve özellikleri, parça listeleri çeşitleri ve özellikleri. </w:t>
            </w:r>
            <w:proofErr w:type="gramEnd"/>
            <w:r w:rsidRPr="001A3BB0">
              <w:rPr>
                <w:rFonts w:ascii="Times New Roman" w:hAnsi="Times New Roman" w:cs="Times New Roman"/>
                <w:color w:val="000000"/>
                <w:sz w:val="24"/>
                <w:szCs w:val="24"/>
                <w:shd w:val="clear" w:color="auto" w:fill="FFFFFF"/>
              </w:rPr>
              <w:t xml:space="preserve">Parça listesi çözümlemesi, Fabrika içi yerleşim düzenlemesi; Fabrika düzenleme çeşitleri, ürüne ve sürece göre düzenleme, programlanmış işyeri düzeni algoritmaları. Yerleşim düzenlemesinde kullanılan nitel ve nicel araçlar. İlişki ve yük grafikleri, İkili yer değiştirme yöntemi. </w:t>
            </w:r>
            <w:proofErr w:type="gramStart"/>
            <w:r w:rsidRPr="001A3BB0">
              <w:rPr>
                <w:rFonts w:ascii="Times New Roman" w:hAnsi="Times New Roman" w:cs="Times New Roman"/>
                <w:color w:val="000000"/>
                <w:sz w:val="24"/>
                <w:szCs w:val="24"/>
                <w:shd w:val="clear" w:color="auto" w:fill="FFFFFF"/>
              </w:rPr>
              <w:t xml:space="preserve">Stok yönetimi; Stok maliyetleri, stok kontrol yöntemleri. </w:t>
            </w:r>
            <w:proofErr w:type="gramEnd"/>
            <w:r w:rsidRPr="001A3BB0">
              <w:rPr>
                <w:rFonts w:ascii="Times New Roman" w:hAnsi="Times New Roman" w:cs="Times New Roman"/>
                <w:color w:val="000000"/>
                <w:sz w:val="24"/>
                <w:szCs w:val="24"/>
                <w:shd w:val="clear" w:color="auto" w:fill="FFFFFF"/>
              </w:rPr>
              <w:t xml:space="preserve">Statik yöntemler: Temel model, sabit miktar modeli, üretim modeli. </w:t>
            </w:r>
            <w:proofErr w:type="gramStart"/>
            <w:r w:rsidRPr="001A3BB0">
              <w:rPr>
                <w:rFonts w:ascii="Times New Roman" w:hAnsi="Times New Roman" w:cs="Times New Roman"/>
                <w:color w:val="000000"/>
                <w:sz w:val="24"/>
                <w:szCs w:val="24"/>
                <w:shd w:val="clear" w:color="auto" w:fill="FFFFFF"/>
              </w:rPr>
              <w:t xml:space="preserve">İndirimli fiyat modeli. </w:t>
            </w:r>
            <w:proofErr w:type="gramEnd"/>
            <w:r w:rsidRPr="001A3BB0">
              <w:rPr>
                <w:rFonts w:ascii="Times New Roman" w:hAnsi="Times New Roman" w:cs="Times New Roman"/>
                <w:color w:val="000000"/>
                <w:sz w:val="24"/>
                <w:szCs w:val="24"/>
                <w:shd w:val="clear" w:color="auto" w:fill="FFFFFF"/>
              </w:rPr>
              <w:t>Dinamik yöntemler: Wagner-</w:t>
            </w:r>
            <w:proofErr w:type="spellStart"/>
            <w:r w:rsidRPr="001A3BB0">
              <w:rPr>
                <w:rFonts w:ascii="Times New Roman" w:hAnsi="Times New Roman" w:cs="Times New Roman"/>
                <w:color w:val="000000"/>
                <w:sz w:val="24"/>
                <w:szCs w:val="24"/>
                <w:shd w:val="clear" w:color="auto" w:fill="FFFFFF"/>
              </w:rPr>
              <w:t>Whitin</w:t>
            </w:r>
            <w:proofErr w:type="spellEnd"/>
            <w:r w:rsidRPr="001A3BB0">
              <w:rPr>
                <w:rFonts w:ascii="Times New Roman" w:hAnsi="Times New Roman" w:cs="Times New Roman"/>
                <w:color w:val="000000"/>
                <w:sz w:val="24"/>
                <w:szCs w:val="24"/>
                <w:shd w:val="clear" w:color="auto" w:fill="FFFFFF"/>
              </w:rPr>
              <w:t xml:space="preserve"> Yöntemi, En küçük toplam maliyet yöntemi, En küçük birim maliyet yöntemi.</w:t>
            </w:r>
          </w:p>
          <w:p w:rsidR="00335054" w:rsidRPr="001A3BB0" w:rsidRDefault="00335054" w:rsidP="007F6842">
            <w:pPr>
              <w:jc w:val="both"/>
              <w:rPr>
                <w:rFonts w:ascii="Times New Roman" w:hAnsi="Times New Roman" w:cs="Times New Roman"/>
                <w:sz w:val="24"/>
                <w:szCs w:val="24"/>
              </w:rPr>
            </w:pPr>
          </w:p>
        </w:tc>
      </w:tr>
    </w:tbl>
    <w:p w:rsidR="00335054" w:rsidRPr="001A3BB0" w:rsidRDefault="00335054" w:rsidP="00335054">
      <w:pPr>
        <w:jc w:val="center"/>
        <w:rPr>
          <w:rFonts w:ascii="Times New Roman" w:hAnsi="Times New Roman" w:cs="Times New Roman"/>
          <w:b/>
          <w:sz w:val="24"/>
          <w:szCs w:val="24"/>
        </w:rPr>
      </w:pPr>
    </w:p>
    <w:p w:rsidR="002C09C9" w:rsidRPr="001A3BB0" w:rsidRDefault="002C09C9" w:rsidP="00335054">
      <w:pPr>
        <w:jc w:val="center"/>
        <w:rPr>
          <w:rFonts w:ascii="Times New Roman" w:hAnsi="Times New Roman" w:cs="Times New Roman"/>
          <w:b/>
          <w:sz w:val="24"/>
          <w:szCs w:val="24"/>
        </w:rPr>
      </w:pPr>
    </w:p>
    <w:p w:rsidR="002C09C9" w:rsidRPr="001A3BB0" w:rsidRDefault="002C09C9" w:rsidP="00335054">
      <w:pPr>
        <w:jc w:val="center"/>
        <w:rPr>
          <w:rFonts w:ascii="Times New Roman" w:hAnsi="Times New Roman" w:cs="Times New Roman"/>
          <w:b/>
          <w:sz w:val="24"/>
          <w:szCs w:val="24"/>
        </w:rPr>
      </w:pPr>
    </w:p>
    <w:p w:rsidR="002C09C9" w:rsidRPr="001A3BB0" w:rsidRDefault="002C09C9" w:rsidP="00335054">
      <w:pPr>
        <w:jc w:val="center"/>
        <w:rPr>
          <w:rFonts w:ascii="Times New Roman" w:hAnsi="Times New Roman" w:cs="Times New Roman"/>
          <w:b/>
          <w:sz w:val="24"/>
          <w:szCs w:val="24"/>
        </w:rPr>
      </w:pPr>
    </w:p>
    <w:p w:rsidR="002C09C9" w:rsidRPr="001A3BB0" w:rsidRDefault="002C09C9" w:rsidP="00335054">
      <w:pPr>
        <w:jc w:val="center"/>
        <w:rPr>
          <w:rFonts w:ascii="Times New Roman" w:hAnsi="Times New Roman" w:cs="Times New Roman"/>
          <w:b/>
          <w:sz w:val="24"/>
          <w:szCs w:val="24"/>
        </w:rPr>
      </w:pPr>
    </w:p>
    <w:p w:rsidR="002C09C9" w:rsidRPr="001A3BB0" w:rsidRDefault="002C09C9"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15869"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Meslek Etiği</w:t>
            </w:r>
          </w:p>
        </w:tc>
        <w:tc>
          <w:tcPr>
            <w:tcW w:w="90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B15869"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Etik ve ahlak kavramları</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Etik sistemleri</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Ahlakın oluşumunda rol oynayan faktörler</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 xml:space="preserve"> Ahlakın oluşumunda rol oynayan faktörler</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lastRenderedPageBreak/>
              <w:t xml:space="preserve"> Meslek etiğini incelemek </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 xml:space="preserve">Aydınlatılmış onam ve türleri </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Mesleki yozlaşma ve meslek hayatında etik dışı davranışların sonuçları</w:t>
            </w:r>
          </w:p>
          <w:p w:rsidR="001A3DB0" w:rsidRPr="001A3BB0" w:rsidRDefault="001A3DB0" w:rsidP="001A3DB0">
            <w:pPr>
              <w:jc w:val="both"/>
              <w:rPr>
                <w:rFonts w:ascii="Times New Roman" w:hAnsi="Times New Roman" w:cs="Times New Roman"/>
                <w:sz w:val="24"/>
                <w:szCs w:val="24"/>
              </w:rPr>
            </w:pPr>
            <w:r w:rsidRPr="001A3BB0">
              <w:rPr>
                <w:rFonts w:ascii="Times New Roman" w:hAnsi="Times New Roman" w:cs="Times New Roman"/>
                <w:sz w:val="24"/>
                <w:szCs w:val="24"/>
              </w:rPr>
              <w:t>Sosyal sorumluluk kavramı</w:t>
            </w:r>
          </w:p>
          <w:p w:rsidR="00335054" w:rsidRPr="001A3BB0" w:rsidRDefault="00335054" w:rsidP="001A3DB0">
            <w:pPr>
              <w:jc w:val="both"/>
              <w:rPr>
                <w:rFonts w:ascii="Times New Roman" w:hAnsi="Times New Roman" w:cs="Times New Roman"/>
                <w:sz w:val="24"/>
                <w:szCs w:val="24"/>
              </w:rPr>
            </w:pP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D77F3D"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Isıl İşlem Teknolojileri</w:t>
            </w:r>
          </w:p>
        </w:tc>
        <w:tc>
          <w:tcPr>
            <w:tcW w:w="90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335054" w:rsidP="00335054">
            <w:pPr>
              <w:rPr>
                <w:rFonts w:ascii="Times New Roman" w:hAnsi="Times New Roman" w:cs="Times New Roman"/>
                <w:sz w:val="24"/>
                <w:szCs w:val="24"/>
              </w:rPr>
            </w:pPr>
            <w:r w:rsidRPr="001A3BB0">
              <w:rPr>
                <w:rFonts w:ascii="Times New Roman" w:hAnsi="Times New Roman" w:cs="Times New Roman"/>
                <w:sz w:val="24"/>
                <w:szCs w:val="24"/>
              </w:rPr>
              <w:t>2</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D77F3D" w:rsidRPr="001A3BB0" w:rsidRDefault="00D77F3D" w:rsidP="00D77F3D">
            <w:pPr>
              <w:spacing w:after="0" w:line="360" w:lineRule="auto"/>
              <w:ind w:left="644"/>
              <w:rPr>
                <w:rFonts w:ascii="Times New Roman" w:hAnsi="Times New Roman" w:cs="Times New Roman"/>
                <w:b/>
                <w:i/>
                <w:iCs/>
                <w:sz w:val="24"/>
                <w:szCs w:val="24"/>
              </w:rPr>
            </w:pPr>
            <w:r w:rsidRPr="001A3BB0">
              <w:rPr>
                <w:rFonts w:ascii="Times New Roman" w:hAnsi="Times New Roman" w:cs="Times New Roman"/>
                <w:bCs/>
                <w:sz w:val="24"/>
                <w:szCs w:val="24"/>
              </w:rPr>
              <w:t>Çeliğin Yapısı</w:t>
            </w:r>
          </w:p>
          <w:p w:rsidR="00D77F3D" w:rsidRPr="001A3BB0" w:rsidRDefault="00D77F3D" w:rsidP="00D77F3D">
            <w:pPr>
              <w:pStyle w:val="stbilgi"/>
              <w:spacing w:line="360" w:lineRule="auto"/>
              <w:ind w:left="644"/>
              <w:rPr>
                <w:rFonts w:ascii="Times New Roman" w:hAnsi="Times New Roman" w:cs="Times New Roman"/>
                <w:b/>
                <w:i/>
                <w:iCs/>
                <w:sz w:val="24"/>
                <w:szCs w:val="24"/>
              </w:rPr>
            </w:pPr>
            <w:r w:rsidRPr="001A3BB0">
              <w:rPr>
                <w:rFonts w:ascii="Times New Roman" w:hAnsi="Times New Roman" w:cs="Times New Roman"/>
                <w:bCs/>
                <w:sz w:val="24"/>
                <w:szCs w:val="24"/>
              </w:rPr>
              <w:t>Çeliğin Tavlanması</w:t>
            </w:r>
          </w:p>
          <w:p w:rsidR="00D77F3D" w:rsidRPr="001A3BB0" w:rsidRDefault="00D77F3D" w:rsidP="00D77F3D">
            <w:pPr>
              <w:spacing w:after="0" w:line="360" w:lineRule="auto"/>
              <w:ind w:left="644"/>
              <w:rPr>
                <w:rFonts w:ascii="Times New Roman" w:hAnsi="Times New Roman" w:cs="Times New Roman"/>
                <w:b/>
                <w:i/>
                <w:iCs/>
                <w:sz w:val="24"/>
                <w:szCs w:val="24"/>
              </w:rPr>
            </w:pPr>
            <w:r w:rsidRPr="001A3BB0">
              <w:rPr>
                <w:rFonts w:ascii="Times New Roman" w:hAnsi="Times New Roman" w:cs="Times New Roman"/>
                <w:bCs/>
                <w:sz w:val="24"/>
                <w:szCs w:val="24"/>
              </w:rPr>
              <w:t>Çeliğin Sertleştirilmesi</w:t>
            </w:r>
          </w:p>
          <w:p w:rsidR="00335054"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bCs/>
                <w:sz w:val="24"/>
                <w:szCs w:val="24"/>
              </w:rPr>
              <w:t>Çeliklere Uygun Isıl İşlem Yöntemleri</w:t>
            </w:r>
          </w:p>
        </w:tc>
      </w:tr>
    </w:tbl>
    <w:p w:rsidR="00DA3B4A" w:rsidRPr="001A3BB0" w:rsidRDefault="00DA3B4A" w:rsidP="00335054">
      <w:pPr>
        <w:jc w:val="center"/>
        <w:rPr>
          <w:rFonts w:ascii="Times New Roman" w:hAnsi="Times New Roman" w:cs="Times New Roman"/>
          <w:b/>
          <w:sz w:val="24"/>
          <w:szCs w:val="24"/>
        </w:rPr>
      </w:pPr>
    </w:p>
    <w:p w:rsidR="00335054" w:rsidRPr="001A3BB0" w:rsidRDefault="00335054" w:rsidP="00335054">
      <w:pPr>
        <w:jc w:val="center"/>
        <w:rPr>
          <w:rFonts w:ascii="Times New Roman" w:hAnsi="Times New Roman" w:cs="Times New Roman"/>
          <w:b/>
          <w:sz w:val="24"/>
          <w:szCs w:val="24"/>
        </w:rPr>
      </w:pPr>
      <w:proofErr w:type="gramStart"/>
      <w:r w:rsidRPr="001A3BB0">
        <w:rPr>
          <w:rFonts w:ascii="Times New Roman" w:hAnsi="Times New Roman" w:cs="Times New Roman"/>
          <w:b/>
          <w:sz w:val="24"/>
          <w:szCs w:val="24"/>
        </w:rPr>
        <w:t>IV.YARIYIL</w:t>
      </w:r>
      <w:proofErr w:type="gramEnd"/>
      <w:r w:rsidRPr="001A3BB0">
        <w:rPr>
          <w:rFonts w:ascii="Times New Roman" w:hAnsi="Times New Roman" w:cs="Times New Roman"/>
          <w:b/>
          <w:sz w:val="24"/>
          <w:szCs w:val="24"/>
        </w:rPr>
        <w:t xml:space="preserve"> DERSLERİ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5C36B6">
        <w:trPr>
          <w:trHeight w:val="617"/>
        </w:trPr>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b/>
                <w:color w:val="000000"/>
                <w:sz w:val="24"/>
                <w:szCs w:val="24"/>
              </w:rPr>
              <w:t>Bilgisayar Destekli Üretim II</w:t>
            </w:r>
          </w:p>
        </w:tc>
        <w:tc>
          <w:tcPr>
            <w:tcW w:w="90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5</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İki boyutlu işlenecek parçayı işleme kısmına aktarma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Takım yolunu belirme</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Kullanılacak kesici uç ve uç tutucu seçme, kesici uç ve takım tutucu oluşturma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Kullanılacak işlemi seçme</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Alın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Kaba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Hassas (</w:t>
            </w:r>
            <w:proofErr w:type="spellStart"/>
            <w:r w:rsidRPr="001A3BB0">
              <w:rPr>
                <w:rFonts w:ascii="Times New Roman" w:hAnsi="Times New Roman" w:cs="Times New Roman"/>
                <w:sz w:val="24"/>
                <w:szCs w:val="24"/>
              </w:rPr>
              <w:t>finish</w:t>
            </w:r>
            <w:proofErr w:type="spellEnd"/>
            <w:r w:rsidRPr="001A3BB0">
              <w:rPr>
                <w:rFonts w:ascii="Times New Roman" w:hAnsi="Times New Roman" w:cs="Times New Roman"/>
                <w:sz w:val="24"/>
                <w:szCs w:val="24"/>
              </w:rPr>
              <w:t>)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Kaba kanal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lastRenderedPageBreak/>
              <w:t>Hassas kanal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Delik delme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Delik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Diş çekme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 xml:space="preserve">Takım yollarının </w:t>
            </w:r>
            <w:proofErr w:type="gramStart"/>
            <w:r w:rsidRPr="001A3BB0">
              <w:rPr>
                <w:rFonts w:ascii="Times New Roman" w:hAnsi="Times New Roman" w:cs="Times New Roman"/>
                <w:sz w:val="24"/>
                <w:szCs w:val="24"/>
              </w:rPr>
              <w:t>simülasyonu</w:t>
            </w:r>
            <w:proofErr w:type="gramEnd"/>
            <w:r w:rsidRPr="001A3BB0">
              <w:rPr>
                <w:rFonts w:ascii="Times New Roman" w:hAnsi="Times New Roman" w:cs="Times New Roman"/>
                <w:sz w:val="24"/>
                <w:szCs w:val="24"/>
              </w:rPr>
              <w:t xml:space="preserve"> yapma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Üç boyutlu işlenecek parçayı işleme kısmına aktarma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Unsur tanımlama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Takım yolunu belirme</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Kullanılacak kesici uç ve uç tutucu seçme, kesici uç ve takım tutucu oluşturma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Kullanılacak işlemi seçme</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Alın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Kaba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Hassas (</w:t>
            </w:r>
            <w:proofErr w:type="gramStart"/>
            <w:r w:rsidRPr="001A3BB0">
              <w:rPr>
                <w:rFonts w:ascii="Times New Roman" w:hAnsi="Times New Roman" w:cs="Times New Roman"/>
                <w:sz w:val="24"/>
                <w:szCs w:val="24"/>
              </w:rPr>
              <w:t>finiş</w:t>
            </w:r>
            <w:proofErr w:type="gramEnd"/>
            <w:r w:rsidRPr="001A3BB0">
              <w:rPr>
                <w:rFonts w:ascii="Times New Roman" w:hAnsi="Times New Roman" w:cs="Times New Roman"/>
                <w:sz w:val="24"/>
                <w:szCs w:val="24"/>
              </w:rPr>
              <w:t>)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 xml:space="preserve">Kaba kanal tornalama işlemi </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Hassas kanal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Delik delme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Delik tornalama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Diş çekme işlemi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 xml:space="preserve">Takım yollarının </w:t>
            </w:r>
            <w:proofErr w:type="gramStart"/>
            <w:r w:rsidRPr="001A3BB0">
              <w:rPr>
                <w:rFonts w:ascii="Times New Roman" w:hAnsi="Times New Roman" w:cs="Times New Roman"/>
                <w:sz w:val="24"/>
                <w:szCs w:val="24"/>
              </w:rPr>
              <w:t>simülasyonu</w:t>
            </w:r>
            <w:proofErr w:type="gramEnd"/>
            <w:r w:rsidRPr="001A3BB0">
              <w:rPr>
                <w:rFonts w:ascii="Times New Roman" w:hAnsi="Times New Roman" w:cs="Times New Roman"/>
                <w:sz w:val="24"/>
                <w:szCs w:val="24"/>
              </w:rPr>
              <w:t xml:space="preserve"> yapma</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NC kodlarını türetmek için tezgâh kod türetici (</w:t>
            </w:r>
            <w:proofErr w:type="spellStart"/>
            <w:r w:rsidRPr="001A3BB0">
              <w:rPr>
                <w:rFonts w:ascii="Times New Roman" w:hAnsi="Times New Roman" w:cs="Times New Roman"/>
                <w:sz w:val="24"/>
                <w:szCs w:val="24"/>
              </w:rPr>
              <w:t>postprocessor</w:t>
            </w:r>
            <w:proofErr w:type="spellEnd"/>
            <w:r w:rsidRPr="001A3BB0">
              <w:rPr>
                <w:rFonts w:ascii="Times New Roman" w:hAnsi="Times New Roman" w:cs="Times New Roman"/>
                <w:sz w:val="24"/>
                <w:szCs w:val="24"/>
              </w:rPr>
              <w:t>) seçme</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NC kodlarını türetmek</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CNC torna tezgâhına veri aktarma yöntemleri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CNC torna tezgâhından veri aktarma yöntemleri</w:t>
            </w:r>
          </w:p>
          <w:p w:rsidR="00D77F3D"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CNC torna tezgâhı parça işlemek için hazırlama</w:t>
            </w:r>
          </w:p>
          <w:p w:rsidR="00335054" w:rsidRPr="001A3BB0" w:rsidRDefault="00D77F3D" w:rsidP="00D77F3D">
            <w:pPr>
              <w:jc w:val="both"/>
              <w:rPr>
                <w:rFonts w:ascii="Times New Roman" w:hAnsi="Times New Roman" w:cs="Times New Roman"/>
                <w:sz w:val="24"/>
                <w:szCs w:val="24"/>
              </w:rPr>
            </w:pPr>
            <w:r w:rsidRPr="001A3BB0">
              <w:rPr>
                <w:rFonts w:ascii="Times New Roman" w:hAnsi="Times New Roman" w:cs="Times New Roman"/>
                <w:sz w:val="24"/>
                <w:szCs w:val="24"/>
              </w:rPr>
              <w:t>Oluşturulan takım yolu ile CNC tornada parça işleme</w:t>
            </w: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lastRenderedPageBreak/>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D77F3D" w:rsidP="00CA0DD6">
            <w:pPr>
              <w:rPr>
                <w:rFonts w:ascii="Times New Roman" w:hAnsi="Times New Roman" w:cs="Times New Roman"/>
                <w:b/>
                <w:sz w:val="24"/>
                <w:szCs w:val="24"/>
              </w:rPr>
            </w:pPr>
            <w:r w:rsidRPr="001A3BB0">
              <w:rPr>
                <w:rFonts w:ascii="Times New Roman" w:hAnsi="Times New Roman" w:cs="Times New Roman"/>
                <w:b/>
                <w:color w:val="000000"/>
                <w:sz w:val="24"/>
                <w:szCs w:val="24"/>
              </w:rPr>
              <w:t>CNC Freze Teknolojisi</w:t>
            </w:r>
          </w:p>
        </w:tc>
        <w:tc>
          <w:tcPr>
            <w:tcW w:w="90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4</w:t>
            </w:r>
          </w:p>
        </w:tc>
        <w:tc>
          <w:tcPr>
            <w:tcW w:w="108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5</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CNC freze tezgâhının özellikleri, kısımları ve çalışma prensipleri </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Tezgâh koordinat eksenleri, Referans noktaları</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Kontrol panel çeşitleri, Kesici ve iş parçası malzemesi ilişkisi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Kesici çeşitleri, özellikleri ve kullanım yerleri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Parçalar üzerindeki sıfır noktaları</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Kesme derinliği, işlem açısı ve ilerlemelerin verilmesi </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 tezgâhlarında programlama esasları</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 tezgâhlarında hareket sistemleri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Simülasyonun tanımı ve önemi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Simülasyon programları</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Program çalıştırmak</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frezede çevrimleri kullanılarak programlama</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Dikdörtgen cep frezeleme çevrimi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frezede çevrimleri kullanılarak programlama</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 xml:space="preserve">      Dairesel cep frezeleme çevrimi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frezede çevrimleri kullanılarak programlama</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a)</w:t>
            </w:r>
            <w:r w:rsidRPr="001A3BB0">
              <w:rPr>
                <w:rFonts w:ascii="Times New Roman" w:eastAsia="Times New Roman" w:hAnsi="Times New Roman" w:cs="Times New Roman"/>
                <w:color w:val="000000"/>
                <w:sz w:val="24"/>
                <w:szCs w:val="24"/>
              </w:rPr>
              <w:tab/>
              <w:t>Delik delme çevrimi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b)</w:t>
            </w:r>
            <w:r w:rsidRPr="001A3BB0">
              <w:rPr>
                <w:rFonts w:ascii="Times New Roman" w:eastAsia="Times New Roman" w:hAnsi="Times New Roman" w:cs="Times New Roman"/>
                <w:color w:val="000000"/>
                <w:sz w:val="24"/>
                <w:szCs w:val="24"/>
              </w:rPr>
              <w:tab/>
              <w:t>Kılavuz çekme çevrimi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w:t>
            </w:r>
            <w:r w:rsidRPr="001A3BB0">
              <w:rPr>
                <w:rFonts w:ascii="Times New Roman" w:eastAsia="Times New Roman" w:hAnsi="Times New Roman" w:cs="Times New Roman"/>
                <w:color w:val="000000"/>
                <w:sz w:val="24"/>
                <w:szCs w:val="24"/>
              </w:rPr>
              <w:tab/>
              <w:t>Delik genişletme çevrimi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Alt programlama tekniği</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Alt programlama yapısı</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frezede alt program kullanarak programlama</w:t>
            </w:r>
          </w:p>
          <w:p w:rsidR="00D77F3D" w:rsidRPr="001A3BB0" w:rsidRDefault="00D77F3D" w:rsidP="00D77F3D">
            <w:pPr>
              <w:jc w:val="both"/>
              <w:rPr>
                <w:rFonts w:ascii="Times New Roman" w:eastAsia="Times New Roman" w:hAnsi="Times New Roman" w:cs="Times New Roman"/>
                <w:color w:val="000000"/>
                <w:sz w:val="24"/>
                <w:szCs w:val="24"/>
              </w:rPr>
            </w:pPr>
            <w:r w:rsidRPr="001A3BB0">
              <w:rPr>
                <w:rFonts w:ascii="Times New Roman" w:eastAsia="Times New Roman" w:hAnsi="Times New Roman" w:cs="Times New Roman"/>
                <w:color w:val="000000"/>
                <w:sz w:val="24"/>
                <w:szCs w:val="24"/>
              </w:rPr>
              <w:t>CNC freze tezgâhlarında bulunan alarm seçenekleri</w:t>
            </w:r>
          </w:p>
          <w:p w:rsidR="00335054" w:rsidRPr="001A3BB0" w:rsidRDefault="00D77F3D" w:rsidP="00D77F3D">
            <w:pPr>
              <w:jc w:val="both"/>
              <w:rPr>
                <w:rFonts w:ascii="Times New Roman" w:hAnsi="Times New Roman" w:cs="Times New Roman"/>
                <w:sz w:val="24"/>
                <w:szCs w:val="24"/>
              </w:rPr>
            </w:pPr>
            <w:r w:rsidRPr="001A3BB0">
              <w:rPr>
                <w:rFonts w:ascii="Times New Roman" w:eastAsia="Times New Roman" w:hAnsi="Times New Roman" w:cs="Times New Roman"/>
                <w:color w:val="000000"/>
                <w:sz w:val="24"/>
                <w:szCs w:val="24"/>
              </w:rPr>
              <w:lastRenderedPageBreak/>
              <w:t xml:space="preserve">Ölçme ve kontrol   </w:t>
            </w:r>
          </w:p>
        </w:tc>
      </w:tr>
    </w:tbl>
    <w:p w:rsidR="00335054" w:rsidRPr="001A3BB0" w:rsidRDefault="00335054" w:rsidP="00335054">
      <w:pPr>
        <w:rPr>
          <w:rFonts w:ascii="Times New Roman" w:hAnsi="Times New Roman" w:cs="Times New Roman"/>
          <w:b/>
          <w:sz w:val="24"/>
          <w:szCs w:val="24"/>
        </w:rPr>
      </w:pPr>
    </w:p>
    <w:p w:rsidR="00A93BDE" w:rsidRPr="001A3BB0" w:rsidRDefault="00A93BDE" w:rsidP="00335054">
      <w:pP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D77F3D"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Mühendislik Bilimi II</w:t>
            </w:r>
          </w:p>
        </w:tc>
        <w:tc>
          <w:tcPr>
            <w:tcW w:w="90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D77F3D"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CA0DD6" w:rsidRPr="001A3BB0" w:rsidRDefault="00D77F3D" w:rsidP="00D21FA9">
            <w:pPr>
              <w:jc w:val="both"/>
              <w:rPr>
                <w:rFonts w:ascii="Times New Roman" w:hAnsi="Times New Roman" w:cs="Times New Roman"/>
                <w:sz w:val="24"/>
                <w:szCs w:val="24"/>
              </w:rPr>
            </w:pPr>
            <w:r w:rsidRPr="001A3BB0">
              <w:rPr>
                <w:rFonts w:ascii="Times New Roman" w:hAnsi="Times New Roman" w:cs="Times New Roman"/>
                <w:sz w:val="24"/>
                <w:szCs w:val="24"/>
              </w:rPr>
              <w:t xml:space="preserve">Sıvı </w:t>
            </w:r>
            <w:proofErr w:type="spellStart"/>
            <w:r w:rsidRPr="001A3BB0">
              <w:rPr>
                <w:rFonts w:ascii="Times New Roman" w:hAnsi="Times New Roman" w:cs="Times New Roman"/>
                <w:sz w:val="24"/>
                <w:szCs w:val="24"/>
              </w:rPr>
              <w:t>akı</w:t>
            </w:r>
            <w:r w:rsidRPr="001A3BB0">
              <w:rPr>
                <w:rFonts w:ascii="Times New Roman" w:eastAsia="TTE18363E8t00" w:hAnsi="Times New Roman" w:cs="Times New Roman"/>
                <w:sz w:val="24"/>
                <w:szCs w:val="24"/>
              </w:rPr>
              <w:t>s</w:t>
            </w:r>
            <w:r w:rsidRPr="001A3BB0">
              <w:rPr>
                <w:rFonts w:ascii="Times New Roman" w:hAnsi="Times New Roman" w:cs="Times New Roman"/>
                <w:sz w:val="24"/>
                <w:szCs w:val="24"/>
              </w:rPr>
              <w:t>kanlar</w:t>
            </w:r>
            <w:proofErr w:type="spellEnd"/>
            <w:r w:rsidRPr="001A3BB0">
              <w:rPr>
                <w:rFonts w:ascii="Times New Roman" w:hAnsi="Times New Roman" w:cs="Times New Roman"/>
                <w:sz w:val="24"/>
                <w:szCs w:val="24"/>
              </w:rPr>
              <w:t xml:space="preserve">. </w:t>
            </w:r>
            <w:proofErr w:type="gramStart"/>
            <w:r w:rsidRPr="001A3BB0">
              <w:rPr>
                <w:rFonts w:ascii="Times New Roman" w:hAnsi="Times New Roman" w:cs="Times New Roman"/>
                <w:sz w:val="24"/>
                <w:szCs w:val="24"/>
              </w:rPr>
              <w:t xml:space="preserve">Ölçüm ve kontrol. </w:t>
            </w:r>
            <w:proofErr w:type="gramEnd"/>
            <w:r w:rsidRPr="001A3BB0">
              <w:rPr>
                <w:rFonts w:ascii="Times New Roman" w:hAnsi="Times New Roman" w:cs="Times New Roman"/>
                <w:sz w:val="24"/>
                <w:szCs w:val="24"/>
              </w:rPr>
              <w:t>Isı enerjisi. Gazlar.</w:t>
            </w: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737CDE"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Tersine Mühendislik ve Kalite Kontrol</w:t>
            </w:r>
          </w:p>
        </w:tc>
        <w:tc>
          <w:tcPr>
            <w:tcW w:w="900"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D21FA9"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3B Optik Ölçme için sistemin Kurulması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Kalibrasyon yapılması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Tarama yapılması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Tarama yapılması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Verilerin Optimize edilmesi</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Tersine Mühendislik</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Tersine Mühendislik</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Kalite Kontrol Yapılması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Kalite Kontrol Yapılması</w:t>
            </w:r>
          </w:p>
          <w:p w:rsidR="00737CDE" w:rsidRPr="001A3BB0" w:rsidRDefault="00737CDE" w:rsidP="00737CDE">
            <w:pPr>
              <w:jc w:val="both"/>
              <w:rPr>
                <w:rFonts w:ascii="Times New Roman" w:hAnsi="Times New Roman" w:cs="Times New Roman"/>
                <w:sz w:val="24"/>
                <w:szCs w:val="24"/>
              </w:rPr>
            </w:pPr>
            <w:proofErr w:type="spellStart"/>
            <w:r w:rsidRPr="001A3BB0">
              <w:rPr>
                <w:rFonts w:ascii="Times New Roman" w:hAnsi="Times New Roman" w:cs="Times New Roman"/>
                <w:sz w:val="24"/>
                <w:szCs w:val="24"/>
              </w:rPr>
              <w:t>Fotogrametrik</w:t>
            </w:r>
            <w:proofErr w:type="spellEnd"/>
            <w:r w:rsidRPr="001A3BB0">
              <w:rPr>
                <w:rFonts w:ascii="Times New Roman" w:hAnsi="Times New Roman" w:cs="Times New Roman"/>
                <w:sz w:val="24"/>
                <w:szCs w:val="24"/>
              </w:rPr>
              <w:t xml:space="preserve"> ölçüm için sistemin kurulması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 xml:space="preserve">Yardımcı </w:t>
            </w:r>
            <w:proofErr w:type="gramStart"/>
            <w:r w:rsidRPr="001A3BB0">
              <w:rPr>
                <w:rFonts w:ascii="Times New Roman" w:hAnsi="Times New Roman" w:cs="Times New Roman"/>
                <w:sz w:val="24"/>
                <w:szCs w:val="24"/>
              </w:rPr>
              <w:t>ekipmanların</w:t>
            </w:r>
            <w:proofErr w:type="gramEnd"/>
            <w:r w:rsidRPr="001A3BB0">
              <w:rPr>
                <w:rFonts w:ascii="Times New Roman" w:hAnsi="Times New Roman" w:cs="Times New Roman"/>
                <w:sz w:val="24"/>
                <w:szCs w:val="24"/>
              </w:rPr>
              <w:t xml:space="preserve"> konumlandırılması</w:t>
            </w:r>
          </w:p>
          <w:p w:rsidR="00737CDE"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Çekim yapılması</w:t>
            </w:r>
          </w:p>
          <w:p w:rsidR="00737CDE" w:rsidRPr="001A3BB0" w:rsidRDefault="00737CDE" w:rsidP="00737CDE">
            <w:pPr>
              <w:jc w:val="both"/>
              <w:rPr>
                <w:rFonts w:ascii="Times New Roman" w:hAnsi="Times New Roman" w:cs="Times New Roman"/>
                <w:sz w:val="24"/>
                <w:szCs w:val="24"/>
              </w:rPr>
            </w:pPr>
            <w:proofErr w:type="spellStart"/>
            <w:r w:rsidRPr="001A3BB0">
              <w:rPr>
                <w:rFonts w:ascii="Times New Roman" w:hAnsi="Times New Roman" w:cs="Times New Roman"/>
                <w:sz w:val="24"/>
                <w:szCs w:val="24"/>
              </w:rPr>
              <w:t>Fotografların</w:t>
            </w:r>
            <w:proofErr w:type="spellEnd"/>
            <w:r w:rsidRPr="001A3BB0">
              <w:rPr>
                <w:rFonts w:ascii="Times New Roman" w:hAnsi="Times New Roman" w:cs="Times New Roman"/>
                <w:sz w:val="24"/>
                <w:szCs w:val="24"/>
              </w:rPr>
              <w:t xml:space="preserve"> sayısallaştırılması</w:t>
            </w:r>
          </w:p>
          <w:p w:rsidR="00335054"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sz w:val="24"/>
                <w:szCs w:val="24"/>
              </w:rPr>
              <w:t xml:space="preserve">Noktaların </w:t>
            </w:r>
            <w:proofErr w:type="spellStart"/>
            <w:r w:rsidRPr="001A3BB0">
              <w:rPr>
                <w:rFonts w:ascii="Times New Roman" w:hAnsi="Times New Roman" w:cs="Times New Roman"/>
                <w:sz w:val="24"/>
                <w:szCs w:val="24"/>
              </w:rPr>
              <w:t>export</w:t>
            </w:r>
            <w:proofErr w:type="spellEnd"/>
            <w:r w:rsidRPr="001A3BB0">
              <w:rPr>
                <w:rFonts w:ascii="Times New Roman" w:hAnsi="Times New Roman" w:cs="Times New Roman"/>
                <w:sz w:val="24"/>
                <w:szCs w:val="24"/>
              </w:rPr>
              <w:t xml:space="preserve"> edilmesi</w:t>
            </w:r>
          </w:p>
        </w:tc>
      </w:tr>
    </w:tbl>
    <w:p w:rsidR="002C09C9" w:rsidRPr="001A3BB0" w:rsidRDefault="002C09C9"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lastRenderedPageBreak/>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737CDE"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 xml:space="preserve">Hidrolik </w:t>
            </w:r>
            <w:proofErr w:type="spellStart"/>
            <w:r w:rsidRPr="001A3BB0">
              <w:rPr>
                <w:rFonts w:ascii="Times New Roman" w:hAnsi="Times New Roman" w:cs="Times New Roman"/>
                <w:b/>
                <w:color w:val="000000"/>
                <w:sz w:val="24"/>
                <w:szCs w:val="24"/>
              </w:rPr>
              <w:t>Pnömatik</w:t>
            </w:r>
            <w:proofErr w:type="spellEnd"/>
          </w:p>
        </w:tc>
        <w:tc>
          <w:tcPr>
            <w:tcW w:w="900" w:type="dxa"/>
          </w:tcPr>
          <w:p w:rsidR="00335054" w:rsidRPr="001A3BB0" w:rsidRDefault="00CC360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CC360D"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CC360D"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737CDE" w:rsidRPr="001A3BB0" w:rsidRDefault="00737CDE" w:rsidP="00737CDE">
            <w:pPr>
              <w:rPr>
                <w:rFonts w:ascii="Times New Roman" w:hAnsi="Times New Roman" w:cs="Times New Roman"/>
                <w:sz w:val="24"/>
                <w:szCs w:val="24"/>
              </w:rPr>
            </w:pPr>
            <w:r w:rsidRPr="001A3BB0">
              <w:rPr>
                <w:rFonts w:ascii="Times New Roman" w:hAnsi="Times New Roman" w:cs="Times New Roman"/>
                <w:sz w:val="24"/>
                <w:szCs w:val="24"/>
              </w:rPr>
              <w:t>Hidrolik Devre Elemanlarını Tanımak</w:t>
            </w:r>
          </w:p>
          <w:p w:rsidR="00737CDE" w:rsidRPr="001A3BB0" w:rsidRDefault="00737CDE" w:rsidP="00737CDE">
            <w:pPr>
              <w:rPr>
                <w:rFonts w:ascii="Times New Roman" w:hAnsi="Times New Roman" w:cs="Times New Roman"/>
                <w:sz w:val="24"/>
                <w:szCs w:val="24"/>
              </w:rPr>
            </w:pPr>
            <w:r w:rsidRPr="001A3BB0">
              <w:rPr>
                <w:rFonts w:ascii="Times New Roman" w:hAnsi="Times New Roman" w:cs="Times New Roman"/>
                <w:sz w:val="24"/>
                <w:szCs w:val="24"/>
              </w:rPr>
              <w:t>Hidrolik Devre Şeması Oluşturmak</w:t>
            </w:r>
          </w:p>
          <w:p w:rsidR="00737CDE" w:rsidRPr="001A3BB0" w:rsidRDefault="00737CDE" w:rsidP="00737CDE">
            <w:pPr>
              <w:rPr>
                <w:rFonts w:ascii="Times New Roman" w:hAnsi="Times New Roman" w:cs="Times New Roman"/>
                <w:sz w:val="24"/>
                <w:szCs w:val="24"/>
              </w:rPr>
            </w:pPr>
            <w:r w:rsidRPr="001A3BB0">
              <w:rPr>
                <w:rFonts w:ascii="Times New Roman" w:hAnsi="Times New Roman" w:cs="Times New Roman"/>
                <w:sz w:val="24"/>
                <w:szCs w:val="24"/>
              </w:rPr>
              <w:t>Hidrolik Sistemlerin Arızalarını Tespit Etmek</w:t>
            </w:r>
          </w:p>
          <w:p w:rsidR="00737CDE" w:rsidRPr="001A3BB0" w:rsidRDefault="00737CDE" w:rsidP="00737CDE">
            <w:pPr>
              <w:rPr>
                <w:rFonts w:ascii="Times New Roman" w:hAnsi="Times New Roman" w:cs="Times New Roman"/>
                <w:sz w:val="24"/>
                <w:szCs w:val="24"/>
              </w:rPr>
            </w:pPr>
            <w:r w:rsidRPr="001A3BB0">
              <w:rPr>
                <w:rFonts w:ascii="Times New Roman" w:hAnsi="Times New Roman" w:cs="Times New Roman"/>
                <w:sz w:val="24"/>
                <w:szCs w:val="24"/>
              </w:rPr>
              <w:t>Hidrolik Arızaları Gidermek</w:t>
            </w:r>
          </w:p>
          <w:p w:rsidR="00737CDE" w:rsidRPr="001A3BB0" w:rsidRDefault="00737CDE" w:rsidP="00737CDE">
            <w:pPr>
              <w:rPr>
                <w:rFonts w:ascii="Times New Roman" w:hAnsi="Times New Roman" w:cs="Times New Roman"/>
                <w:sz w:val="24"/>
                <w:szCs w:val="24"/>
              </w:rPr>
            </w:pPr>
            <w:proofErr w:type="spellStart"/>
            <w:r w:rsidRPr="001A3BB0">
              <w:rPr>
                <w:rFonts w:ascii="Times New Roman" w:hAnsi="Times New Roman" w:cs="Times New Roman"/>
                <w:sz w:val="24"/>
                <w:szCs w:val="24"/>
              </w:rPr>
              <w:t>Pnömatik</w:t>
            </w:r>
            <w:proofErr w:type="spellEnd"/>
            <w:r w:rsidRPr="001A3BB0">
              <w:rPr>
                <w:rFonts w:ascii="Times New Roman" w:hAnsi="Times New Roman" w:cs="Times New Roman"/>
                <w:sz w:val="24"/>
                <w:szCs w:val="24"/>
              </w:rPr>
              <w:t xml:space="preserve"> Devre Elemanlarını Tanımak</w:t>
            </w:r>
          </w:p>
          <w:p w:rsidR="00737CDE" w:rsidRPr="001A3BB0" w:rsidRDefault="00737CDE" w:rsidP="00737CDE">
            <w:pPr>
              <w:rPr>
                <w:rFonts w:ascii="Times New Roman" w:hAnsi="Times New Roman" w:cs="Times New Roman"/>
                <w:sz w:val="24"/>
                <w:szCs w:val="24"/>
              </w:rPr>
            </w:pPr>
            <w:proofErr w:type="spellStart"/>
            <w:r w:rsidRPr="001A3BB0">
              <w:rPr>
                <w:rFonts w:ascii="Times New Roman" w:hAnsi="Times New Roman" w:cs="Times New Roman"/>
                <w:sz w:val="24"/>
                <w:szCs w:val="24"/>
              </w:rPr>
              <w:t>Pnömatik</w:t>
            </w:r>
            <w:proofErr w:type="spellEnd"/>
            <w:r w:rsidRPr="001A3BB0">
              <w:rPr>
                <w:rFonts w:ascii="Times New Roman" w:hAnsi="Times New Roman" w:cs="Times New Roman"/>
                <w:sz w:val="24"/>
                <w:szCs w:val="24"/>
              </w:rPr>
              <w:t xml:space="preserve"> Devre Şeması Oluşturmak</w:t>
            </w:r>
          </w:p>
          <w:p w:rsidR="00737CDE" w:rsidRPr="001A3BB0" w:rsidRDefault="00737CDE" w:rsidP="00737CDE">
            <w:pPr>
              <w:rPr>
                <w:rFonts w:ascii="Times New Roman" w:hAnsi="Times New Roman" w:cs="Times New Roman"/>
                <w:sz w:val="24"/>
                <w:szCs w:val="24"/>
              </w:rPr>
            </w:pPr>
            <w:proofErr w:type="spellStart"/>
            <w:r w:rsidRPr="001A3BB0">
              <w:rPr>
                <w:rFonts w:ascii="Times New Roman" w:hAnsi="Times New Roman" w:cs="Times New Roman"/>
                <w:sz w:val="24"/>
                <w:szCs w:val="24"/>
              </w:rPr>
              <w:t>Elektropnömatik</w:t>
            </w:r>
            <w:proofErr w:type="spellEnd"/>
            <w:r w:rsidRPr="001A3BB0">
              <w:rPr>
                <w:rFonts w:ascii="Times New Roman" w:hAnsi="Times New Roman" w:cs="Times New Roman"/>
                <w:sz w:val="24"/>
                <w:szCs w:val="24"/>
              </w:rPr>
              <w:t xml:space="preserve"> Sistemler Oluşturmak</w:t>
            </w:r>
          </w:p>
          <w:p w:rsidR="00737CDE" w:rsidRPr="001A3BB0" w:rsidRDefault="00737CDE" w:rsidP="00737CDE">
            <w:pPr>
              <w:rPr>
                <w:rFonts w:ascii="Times New Roman" w:hAnsi="Times New Roman" w:cs="Times New Roman"/>
                <w:sz w:val="24"/>
                <w:szCs w:val="24"/>
              </w:rPr>
            </w:pPr>
            <w:proofErr w:type="spellStart"/>
            <w:r w:rsidRPr="001A3BB0">
              <w:rPr>
                <w:rFonts w:ascii="Times New Roman" w:hAnsi="Times New Roman" w:cs="Times New Roman"/>
                <w:sz w:val="24"/>
                <w:szCs w:val="24"/>
              </w:rPr>
              <w:t>Pnömatik</w:t>
            </w:r>
            <w:proofErr w:type="spellEnd"/>
            <w:r w:rsidRPr="001A3BB0">
              <w:rPr>
                <w:rFonts w:ascii="Times New Roman" w:hAnsi="Times New Roman" w:cs="Times New Roman"/>
                <w:sz w:val="24"/>
                <w:szCs w:val="24"/>
              </w:rPr>
              <w:t xml:space="preserve"> Sistemlerin Arızalarını tespit Etmek</w:t>
            </w:r>
          </w:p>
          <w:p w:rsidR="00737CDE" w:rsidRPr="001A3BB0" w:rsidRDefault="00737CDE" w:rsidP="00737CDE">
            <w:pPr>
              <w:rPr>
                <w:rFonts w:ascii="Times New Roman" w:hAnsi="Times New Roman" w:cs="Times New Roman"/>
                <w:sz w:val="24"/>
                <w:szCs w:val="24"/>
              </w:rPr>
            </w:pPr>
            <w:proofErr w:type="spellStart"/>
            <w:r w:rsidRPr="001A3BB0">
              <w:rPr>
                <w:rFonts w:ascii="Times New Roman" w:hAnsi="Times New Roman" w:cs="Times New Roman"/>
                <w:sz w:val="24"/>
                <w:szCs w:val="24"/>
              </w:rPr>
              <w:t>Pnömatik</w:t>
            </w:r>
            <w:proofErr w:type="spellEnd"/>
            <w:r w:rsidRPr="001A3BB0">
              <w:rPr>
                <w:rFonts w:ascii="Times New Roman" w:hAnsi="Times New Roman" w:cs="Times New Roman"/>
                <w:sz w:val="24"/>
                <w:szCs w:val="24"/>
              </w:rPr>
              <w:t xml:space="preserve"> Arızaları Gidermek</w:t>
            </w:r>
          </w:p>
          <w:p w:rsidR="00737CDE" w:rsidRPr="001A3BB0" w:rsidRDefault="00737CDE" w:rsidP="00737CDE">
            <w:pPr>
              <w:rPr>
                <w:rFonts w:ascii="Times New Roman" w:hAnsi="Times New Roman" w:cs="Times New Roman"/>
                <w:sz w:val="24"/>
                <w:szCs w:val="24"/>
              </w:rPr>
            </w:pPr>
            <w:r w:rsidRPr="001A3BB0">
              <w:rPr>
                <w:rFonts w:ascii="Times New Roman" w:hAnsi="Times New Roman" w:cs="Times New Roman"/>
                <w:sz w:val="24"/>
                <w:szCs w:val="24"/>
              </w:rPr>
              <w:t xml:space="preserve">Sistemlerin </w:t>
            </w:r>
            <w:proofErr w:type="spellStart"/>
            <w:r w:rsidRPr="001A3BB0">
              <w:rPr>
                <w:rFonts w:ascii="Times New Roman" w:hAnsi="Times New Roman" w:cs="Times New Roman"/>
                <w:sz w:val="24"/>
                <w:szCs w:val="24"/>
              </w:rPr>
              <w:t>peryodik</w:t>
            </w:r>
            <w:proofErr w:type="spellEnd"/>
            <w:r w:rsidRPr="001A3BB0">
              <w:rPr>
                <w:rFonts w:ascii="Times New Roman" w:hAnsi="Times New Roman" w:cs="Times New Roman"/>
                <w:sz w:val="24"/>
                <w:szCs w:val="24"/>
              </w:rPr>
              <w:t xml:space="preserve"> </w:t>
            </w:r>
            <w:proofErr w:type="gramStart"/>
            <w:r w:rsidRPr="001A3BB0">
              <w:rPr>
                <w:rFonts w:ascii="Times New Roman" w:hAnsi="Times New Roman" w:cs="Times New Roman"/>
                <w:sz w:val="24"/>
                <w:szCs w:val="24"/>
              </w:rPr>
              <w:t>kontrollerini ,bakımlarını</w:t>
            </w:r>
            <w:proofErr w:type="gramEnd"/>
            <w:r w:rsidRPr="001A3BB0">
              <w:rPr>
                <w:rFonts w:ascii="Times New Roman" w:hAnsi="Times New Roman" w:cs="Times New Roman"/>
                <w:sz w:val="24"/>
                <w:szCs w:val="24"/>
              </w:rPr>
              <w:t xml:space="preserve"> yapmak</w:t>
            </w:r>
          </w:p>
          <w:p w:rsidR="00335054" w:rsidRPr="001A3BB0" w:rsidRDefault="00335054" w:rsidP="00737CDE">
            <w:pPr>
              <w:rPr>
                <w:rFonts w:ascii="Times New Roman" w:hAnsi="Times New Roman" w:cs="Times New Roman"/>
                <w:sz w:val="24"/>
                <w:szCs w:val="24"/>
              </w:rPr>
            </w:pPr>
          </w:p>
        </w:tc>
      </w:tr>
    </w:tbl>
    <w:p w:rsidR="00335054" w:rsidRPr="001A3BB0" w:rsidRDefault="00335054"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737CDE"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CNC Elektro Erozyon</w:t>
            </w:r>
          </w:p>
        </w:tc>
        <w:tc>
          <w:tcPr>
            <w:tcW w:w="900"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4</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Elektro erozyon tezgâhının özellikleri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Elektro erozyon tezgâhının kısımları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Elektro erozyon tezgâhının çalışma prensipleri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Tezgâh koordinat eksenleri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Referans noktaları</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Kontrol panel çeşitleri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Kontrol panel tuşları ve özellikleri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lastRenderedPageBreak/>
              <w:t xml:space="preserve">Elektro erozyon tezgâhı işleme yöntemleri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Elektrot malzemeleri</w:t>
            </w:r>
          </w:p>
          <w:p w:rsidR="00737CDE" w:rsidRPr="001A3BB0" w:rsidRDefault="00737CDE" w:rsidP="00737CDE">
            <w:pPr>
              <w:jc w:val="both"/>
              <w:rPr>
                <w:rFonts w:ascii="Times New Roman" w:hAnsi="Times New Roman" w:cs="Times New Roman"/>
                <w:color w:val="000000"/>
                <w:sz w:val="24"/>
                <w:szCs w:val="24"/>
              </w:rPr>
            </w:pPr>
            <w:proofErr w:type="spellStart"/>
            <w:r w:rsidRPr="001A3BB0">
              <w:rPr>
                <w:rFonts w:ascii="Times New Roman" w:hAnsi="Times New Roman" w:cs="Times New Roman"/>
                <w:color w:val="000000"/>
                <w:sz w:val="24"/>
                <w:szCs w:val="24"/>
              </w:rPr>
              <w:t>Di</w:t>
            </w:r>
            <w:proofErr w:type="spellEnd"/>
            <w:r w:rsidRPr="001A3BB0">
              <w:rPr>
                <w:rFonts w:ascii="Times New Roman" w:hAnsi="Times New Roman" w:cs="Times New Roman"/>
                <w:color w:val="000000"/>
                <w:sz w:val="24"/>
                <w:szCs w:val="24"/>
              </w:rPr>
              <w:t xml:space="preserve"> elektrik sıvılar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Elektrot ve parça konumlandırma yöntemleri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Parça sıfırlama yöntemleri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Elektro erozyon tezgâhı işletim </w:t>
            </w:r>
            <w:proofErr w:type="spellStart"/>
            <w:r w:rsidRPr="001A3BB0">
              <w:rPr>
                <w:rFonts w:ascii="Times New Roman" w:hAnsi="Times New Roman" w:cs="Times New Roman"/>
                <w:color w:val="000000"/>
                <w:sz w:val="24"/>
                <w:szCs w:val="24"/>
              </w:rPr>
              <w:t>modları</w:t>
            </w:r>
            <w:proofErr w:type="spellEnd"/>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Elektro erozyon tezgâhı işleme parametreleri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Tel erozyon tezgâhının </w:t>
            </w:r>
            <w:proofErr w:type="gramStart"/>
            <w:r w:rsidRPr="001A3BB0">
              <w:rPr>
                <w:rFonts w:ascii="Times New Roman" w:hAnsi="Times New Roman" w:cs="Times New Roman"/>
                <w:color w:val="000000"/>
                <w:sz w:val="24"/>
                <w:szCs w:val="24"/>
              </w:rPr>
              <w:t>özellikleri ,Tel</w:t>
            </w:r>
            <w:proofErr w:type="gramEnd"/>
            <w:r w:rsidRPr="001A3BB0">
              <w:rPr>
                <w:rFonts w:ascii="Times New Roman" w:hAnsi="Times New Roman" w:cs="Times New Roman"/>
                <w:color w:val="000000"/>
                <w:sz w:val="24"/>
                <w:szCs w:val="24"/>
              </w:rPr>
              <w:t xml:space="preserve"> erozyon tezgâhının çalışma prensipleri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Tezgâh koordinat </w:t>
            </w:r>
            <w:proofErr w:type="gramStart"/>
            <w:r w:rsidRPr="001A3BB0">
              <w:rPr>
                <w:rFonts w:ascii="Times New Roman" w:hAnsi="Times New Roman" w:cs="Times New Roman"/>
                <w:color w:val="000000"/>
                <w:sz w:val="24"/>
                <w:szCs w:val="24"/>
              </w:rPr>
              <w:t>eksenleri ,Referans</w:t>
            </w:r>
            <w:proofErr w:type="gramEnd"/>
            <w:r w:rsidRPr="001A3BB0">
              <w:rPr>
                <w:rFonts w:ascii="Times New Roman" w:hAnsi="Times New Roman" w:cs="Times New Roman"/>
                <w:color w:val="000000"/>
                <w:sz w:val="24"/>
                <w:szCs w:val="24"/>
              </w:rPr>
              <w:t xml:space="preserve"> noktaları</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Kontrol panel </w:t>
            </w:r>
            <w:proofErr w:type="gramStart"/>
            <w:r w:rsidRPr="001A3BB0">
              <w:rPr>
                <w:rFonts w:ascii="Times New Roman" w:hAnsi="Times New Roman" w:cs="Times New Roman"/>
                <w:color w:val="000000"/>
                <w:sz w:val="24"/>
                <w:szCs w:val="24"/>
              </w:rPr>
              <w:t>çeşitleri , tuşları</w:t>
            </w:r>
            <w:proofErr w:type="gramEnd"/>
            <w:r w:rsidRPr="001A3BB0">
              <w:rPr>
                <w:rFonts w:ascii="Times New Roman" w:hAnsi="Times New Roman" w:cs="Times New Roman"/>
                <w:color w:val="000000"/>
                <w:sz w:val="24"/>
                <w:szCs w:val="24"/>
              </w:rPr>
              <w:t xml:space="preserve"> ve özellikleri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Tezgâh programlama yöntemleri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Tel erozyon tezgâhı işleme yöntemleri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Kesici tel malzemeleri ve </w:t>
            </w:r>
            <w:proofErr w:type="spellStart"/>
            <w:proofErr w:type="gramStart"/>
            <w:r w:rsidRPr="001A3BB0">
              <w:rPr>
                <w:rFonts w:ascii="Times New Roman" w:hAnsi="Times New Roman" w:cs="Times New Roman"/>
                <w:color w:val="000000"/>
                <w:sz w:val="24"/>
                <w:szCs w:val="24"/>
              </w:rPr>
              <w:t>özellikleri,Tel</w:t>
            </w:r>
            <w:proofErr w:type="spellEnd"/>
            <w:proofErr w:type="gramEnd"/>
            <w:r w:rsidRPr="001A3BB0">
              <w:rPr>
                <w:rFonts w:ascii="Times New Roman" w:hAnsi="Times New Roman" w:cs="Times New Roman"/>
                <w:color w:val="000000"/>
                <w:sz w:val="24"/>
                <w:szCs w:val="24"/>
              </w:rPr>
              <w:t xml:space="preserve"> bağlama yöntemleri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İş parçası bağlama yöntemleri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Kesme sıvısı çeşitleri ve özellikleri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CNC tel erozyon tezgâhlarında programlama esasları Konumlama sistemleri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Mutlak konumlama sitemi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Artımlı konumlama sistemi</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ISO İşlem ve hazırlık komutları</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Tel hareket yönü seçimi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Çap telafileri ve ötelemeler (</w:t>
            </w:r>
            <w:proofErr w:type="spellStart"/>
            <w:r w:rsidRPr="001A3BB0">
              <w:rPr>
                <w:rFonts w:ascii="Times New Roman" w:hAnsi="Times New Roman" w:cs="Times New Roman"/>
                <w:color w:val="000000"/>
                <w:sz w:val="24"/>
                <w:szCs w:val="24"/>
              </w:rPr>
              <w:t>offset</w:t>
            </w:r>
            <w:proofErr w:type="spellEnd"/>
            <w:r w:rsidRPr="001A3BB0">
              <w:rPr>
                <w:rFonts w:ascii="Times New Roman" w:hAnsi="Times New Roman" w:cs="Times New Roman"/>
                <w:color w:val="000000"/>
                <w:sz w:val="24"/>
                <w:szCs w:val="24"/>
              </w:rPr>
              <w:t>)</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Eğim açısı ayarlamak</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Simülasyon yapma seçenekleri </w:t>
            </w:r>
          </w:p>
          <w:p w:rsidR="00737CDE"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Köşe ve eğimlerde güç dürme fonksiyonları</w:t>
            </w:r>
          </w:p>
          <w:p w:rsidR="00335054" w:rsidRPr="001A3BB0" w:rsidRDefault="00737CDE" w:rsidP="00737CDE">
            <w:pPr>
              <w:jc w:val="both"/>
              <w:rPr>
                <w:rFonts w:ascii="Times New Roman" w:hAnsi="Times New Roman" w:cs="Times New Roman"/>
                <w:color w:val="000000"/>
                <w:sz w:val="24"/>
                <w:szCs w:val="24"/>
              </w:rPr>
            </w:pPr>
            <w:r w:rsidRPr="001A3BB0">
              <w:rPr>
                <w:rFonts w:ascii="Times New Roman" w:hAnsi="Times New Roman" w:cs="Times New Roman"/>
                <w:color w:val="000000"/>
                <w:sz w:val="24"/>
                <w:szCs w:val="24"/>
              </w:rPr>
              <w:t xml:space="preserve"> Jeneratör değerlerinin düzenleme işlemleri</w:t>
            </w:r>
          </w:p>
        </w:tc>
      </w:tr>
    </w:tbl>
    <w:p w:rsidR="00335054" w:rsidRPr="001A3BB0" w:rsidRDefault="00335054" w:rsidP="00335054">
      <w:pPr>
        <w:jc w:val="center"/>
        <w:rPr>
          <w:rFonts w:ascii="Times New Roman" w:hAnsi="Times New Roman" w:cs="Times New Roman"/>
          <w:b/>
          <w:sz w:val="24"/>
          <w:szCs w:val="24"/>
        </w:rPr>
      </w:pPr>
    </w:p>
    <w:p w:rsidR="00A93BDE" w:rsidRPr="001A3BB0" w:rsidRDefault="00A93BDE" w:rsidP="00335054">
      <w:pPr>
        <w:jc w:val="center"/>
        <w:rPr>
          <w:rFonts w:ascii="Times New Roman" w:hAnsi="Times New Roman" w:cs="Times New Roman"/>
          <w:b/>
          <w:sz w:val="24"/>
          <w:szCs w:val="24"/>
        </w:rPr>
      </w:pPr>
    </w:p>
    <w:p w:rsidR="00A93BDE" w:rsidRPr="001A3BB0" w:rsidRDefault="00A93BDE" w:rsidP="00335054">
      <w:pPr>
        <w:jc w:val="center"/>
        <w:rPr>
          <w:rFonts w:ascii="Times New Roman" w:hAnsi="Times New Roman" w:cs="Times New Roman"/>
          <w:b/>
          <w:sz w:val="24"/>
          <w:szCs w:val="24"/>
        </w:rPr>
      </w:pPr>
    </w:p>
    <w:p w:rsidR="00A93BDE" w:rsidRPr="001A3BB0" w:rsidRDefault="00A93BDE" w:rsidP="00335054">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737CDE"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t>İklimlendirme Soğutma Sistemleri</w:t>
            </w:r>
          </w:p>
        </w:tc>
        <w:tc>
          <w:tcPr>
            <w:tcW w:w="900"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080" w:type="dxa"/>
          </w:tcPr>
          <w:p w:rsidR="00335054" w:rsidRPr="001A3BB0" w:rsidRDefault="00737CDE" w:rsidP="00335054">
            <w:pPr>
              <w:rPr>
                <w:rFonts w:ascii="Times New Roman" w:hAnsi="Times New Roman" w:cs="Times New Roman"/>
                <w:sz w:val="24"/>
                <w:szCs w:val="24"/>
              </w:rPr>
            </w:pPr>
            <w:r w:rsidRPr="001A3BB0">
              <w:rPr>
                <w:rFonts w:ascii="Times New Roman" w:hAnsi="Times New Roman" w:cs="Times New Roman"/>
                <w:sz w:val="24"/>
                <w:szCs w:val="24"/>
              </w:rPr>
              <w:t>3</w:t>
            </w:r>
          </w:p>
        </w:tc>
        <w:tc>
          <w:tcPr>
            <w:tcW w:w="1364" w:type="dxa"/>
          </w:tcPr>
          <w:p w:rsidR="00335054" w:rsidRPr="001A3BB0" w:rsidRDefault="00B71E14"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737CDE" w:rsidRPr="001A3BB0" w:rsidRDefault="00737CDE" w:rsidP="00737CDE">
            <w:pPr>
              <w:jc w:val="both"/>
              <w:rPr>
                <w:rFonts w:ascii="Times New Roman" w:hAnsi="Times New Roman" w:cs="Times New Roman"/>
                <w:bCs/>
                <w:sz w:val="24"/>
                <w:szCs w:val="24"/>
              </w:rPr>
            </w:pPr>
            <w:r w:rsidRPr="001A3BB0">
              <w:rPr>
                <w:rFonts w:ascii="Times New Roman" w:hAnsi="Times New Roman" w:cs="Times New Roman"/>
                <w:bCs/>
                <w:sz w:val="24"/>
                <w:szCs w:val="24"/>
              </w:rPr>
              <w:t>İklimlendirme sistemleri</w:t>
            </w:r>
          </w:p>
          <w:p w:rsidR="00737CDE" w:rsidRPr="001A3BB0" w:rsidRDefault="00737CDE" w:rsidP="00737CDE">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 Isı pompaları ve uygulama alanları</w:t>
            </w:r>
          </w:p>
          <w:p w:rsidR="00737CDE" w:rsidRPr="001A3BB0" w:rsidRDefault="00737CDE" w:rsidP="00737CDE">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 Isı geri kazanım sistemleri</w:t>
            </w:r>
          </w:p>
          <w:p w:rsidR="00737CDE" w:rsidRPr="001A3BB0" w:rsidRDefault="00737CDE" w:rsidP="00737CDE">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 Bileşik ısı ve güç sistemleri</w:t>
            </w:r>
          </w:p>
          <w:p w:rsidR="00737CDE" w:rsidRPr="001A3BB0" w:rsidRDefault="00737CDE" w:rsidP="00737CDE">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 İklimlendirme </w:t>
            </w:r>
            <w:proofErr w:type="gramStart"/>
            <w:r w:rsidRPr="001A3BB0">
              <w:rPr>
                <w:rFonts w:ascii="Times New Roman" w:hAnsi="Times New Roman" w:cs="Times New Roman"/>
                <w:bCs/>
                <w:sz w:val="24"/>
                <w:szCs w:val="24"/>
              </w:rPr>
              <w:t>ekipmanlarının</w:t>
            </w:r>
            <w:proofErr w:type="gramEnd"/>
            <w:r w:rsidRPr="001A3BB0">
              <w:rPr>
                <w:rFonts w:ascii="Times New Roman" w:hAnsi="Times New Roman" w:cs="Times New Roman"/>
                <w:bCs/>
                <w:sz w:val="24"/>
                <w:szCs w:val="24"/>
              </w:rPr>
              <w:t xml:space="preserve"> seçimi</w:t>
            </w:r>
          </w:p>
          <w:p w:rsidR="00335054" w:rsidRPr="001A3BB0" w:rsidRDefault="00737CDE" w:rsidP="00737CDE">
            <w:pPr>
              <w:jc w:val="both"/>
              <w:rPr>
                <w:rFonts w:ascii="Times New Roman" w:hAnsi="Times New Roman" w:cs="Times New Roman"/>
                <w:sz w:val="24"/>
                <w:szCs w:val="24"/>
              </w:rPr>
            </w:pPr>
            <w:r w:rsidRPr="001A3BB0">
              <w:rPr>
                <w:rFonts w:ascii="Times New Roman" w:hAnsi="Times New Roman" w:cs="Times New Roman"/>
                <w:bCs/>
                <w:sz w:val="24"/>
                <w:szCs w:val="24"/>
              </w:rPr>
              <w:t>İklimlendirme sistemleri projelendirilmesi</w:t>
            </w:r>
          </w:p>
        </w:tc>
      </w:tr>
    </w:tbl>
    <w:p w:rsidR="00335054" w:rsidRPr="001A3BB0" w:rsidRDefault="00335054" w:rsidP="00335054">
      <w:pP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B71E14" w:rsidRPr="001A3BB0" w:rsidTr="004C1B60">
        <w:tc>
          <w:tcPr>
            <w:tcW w:w="5868" w:type="dxa"/>
          </w:tcPr>
          <w:p w:rsidR="00B71E14" w:rsidRPr="001A3BB0" w:rsidRDefault="00B71E14" w:rsidP="004C1B60">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B71E14" w:rsidRPr="001A3BB0" w:rsidRDefault="00B71E14" w:rsidP="004C1B60">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B71E14" w:rsidRPr="001A3BB0" w:rsidRDefault="00B71E14" w:rsidP="004C1B60">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B71E14" w:rsidRPr="001A3BB0" w:rsidRDefault="00B71E14" w:rsidP="004C1B60">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B71E14" w:rsidRPr="001A3BB0" w:rsidTr="004C1B60">
        <w:tc>
          <w:tcPr>
            <w:tcW w:w="5868" w:type="dxa"/>
          </w:tcPr>
          <w:p w:rsidR="00B71E14" w:rsidRPr="001A3BB0" w:rsidRDefault="009A7D39" w:rsidP="004C1B60">
            <w:pPr>
              <w:rPr>
                <w:rFonts w:ascii="Times New Roman" w:hAnsi="Times New Roman" w:cs="Times New Roman"/>
                <w:b/>
                <w:sz w:val="24"/>
                <w:szCs w:val="24"/>
              </w:rPr>
            </w:pPr>
            <w:r w:rsidRPr="001A3BB0">
              <w:rPr>
                <w:rFonts w:ascii="Times New Roman" w:hAnsi="Times New Roman" w:cs="Times New Roman"/>
                <w:b/>
                <w:color w:val="000000"/>
                <w:sz w:val="24"/>
                <w:szCs w:val="24"/>
              </w:rPr>
              <w:t>İş Kalıpları</w:t>
            </w:r>
          </w:p>
        </w:tc>
        <w:tc>
          <w:tcPr>
            <w:tcW w:w="900" w:type="dxa"/>
          </w:tcPr>
          <w:p w:rsidR="00B71E14" w:rsidRPr="001A3BB0" w:rsidRDefault="00B71E14" w:rsidP="004C1B60">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B71E14" w:rsidRPr="001A3BB0" w:rsidRDefault="00B71E14" w:rsidP="004C1B60">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B71E14" w:rsidRPr="001A3BB0" w:rsidRDefault="009A7D39" w:rsidP="004C1B60">
            <w:pPr>
              <w:rPr>
                <w:rFonts w:ascii="Times New Roman" w:hAnsi="Times New Roman" w:cs="Times New Roman"/>
                <w:sz w:val="24"/>
                <w:szCs w:val="24"/>
              </w:rPr>
            </w:pPr>
            <w:r w:rsidRPr="001A3BB0">
              <w:rPr>
                <w:rFonts w:ascii="Times New Roman" w:hAnsi="Times New Roman" w:cs="Times New Roman"/>
                <w:sz w:val="24"/>
                <w:szCs w:val="24"/>
              </w:rPr>
              <w:t>2</w:t>
            </w:r>
          </w:p>
        </w:tc>
      </w:tr>
      <w:tr w:rsidR="00B71E14" w:rsidRPr="001A3BB0" w:rsidTr="004C1B60">
        <w:tc>
          <w:tcPr>
            <w:tcW w:w="9212" w:type="dxa"/>
            <w:gridSpan w:val="4"/>
          </w:tcPr>
          <w:p w:rsidR="00B71E14" w:rsidRPr="001A3BB0" w:rsidRDefault="00B71E14" w:rsidP="004C1B60">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Delme kalıp tasarımı ve kalıp elemanlarının yapım resimlerinin çizimi</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 xml:space="preserve">Delme kalıp elemanlarını işleme </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Delme kalıbı elemanlarının montajı</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Delme kalıbını deneme</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Bağlama kalıp tasarımı ve kalıp elemanlarının yapım resimlerinin çizimi</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 xml:space="preserve">Bağlama kalıp elemanlarını işleme </w:t>
            </w:r>
          </w:p>
          <w:p w:rsidR="009A7D39"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Bağlama kalıbı elemanlarının montajı</w:t>
            </w:r>
          </w:p>
          <w:p w:rsidR="00B71E14" w:rsidRPr="001A3BB0" w:rsidRDefault="009A7D39" w:rsidP="009A7D39">
            <w:pPr>
              <w:jc w:val="both"/>
              <w:rPr>
                <w:rFonts w:ascii="Times New Roman" w:hAnsi="Times New Roman" w:cs="Times New Roman"/>
                <w:sz w:val="24"/>
                <w:szCs w:val="24"/>
              </w:rPr>
            </w:pPr>
            <w:r w:rsidRPr="001A3BB0">
              <w:rPr>
                <w:rFonts w:ascii="Times New Roman" w:hAnsi="Times New Roman" w:cs="Times New Roman"/>
                <w:sz w:val="24"/>
                <w:szCs w:val="24"/>
              </w:rPr>
              <w:t>Bağlama kalıbını deneme</w:t>
            </w:r>
          </w:p>
        </w:tc>
      </w:tr>
    </w:tbl>
    <w:p w:rsidR="00B71E14" w:rsidRPr="001A3BB0" w:rsidRDefault="00B71E14" w:rsidP="00335054">
      <w:pP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335054" w:rsidRPr="001A3BB0" w:rsidTr="00335054">
        <w:tc>
          <w:tcPr>
            <w:tcW w:w="5868"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335054" w:rsidRPr="001A3BB0" w:rsidTr="00335054">
        <w:tc>
          <w:tcPr>
            <w:tcW w:w="5868" w:type="dxa"/>
          </w:tcPr>
          <w:p w:rsidR="00335054" w:rsidRPr="001A3BB0" w:rsidRDefault="00B71E14" w:rsidP="00335054">
            <w:pPr>
              <w:rPr>
                <w:rFonts w:ascii="Times New Roman" w:hAnsi="Times New Roman" w:cs="Times New Roman"/>
                <w:b/>
                <w:sz w:val="24"/>
                <w:szCs w:val="24"/>
              </w:rPr>
            </w:pPr>
            <w:r w:rsidRPr="001A3BB0">
              <w:rPr>
                <w:rFonts w:ascii="Times New Roman" w:hAnsi="Times New Roman" w:cs="Times New Roman"/>
                <w:b/>
                <w:color w:val="000000"/>
                <w:sz w:val="24"/>
                <w:szCs w:val="24"/>
              </w:rPr>
              <w:lastRenderedPageBreak/>
              <w:t>Mesleki Yabancı Dil</w:t>
            </w:r>
          </w:p>
        </w:tc>
        <w:tc>
          <w:tcPr>
            <w:tcW w:w="900" w:type="dxa"/>
          </w:tcPr>
          <w:p w:rsidR="00335054" w:rsidRPr="001A3BB0" w:rsidRDefault="00B71E1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335054" w:rsidRPr="001A3BB0" w:rsidRDefault="00B71E14" w:rsidP="00335054">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335054" w:rsidRPr="001A3BB0" w:rsidRDefault="00B71E14" w:rsidP="00335054">
            <w:pPr>
              <w:rPr>
                <w:rFonts w:ascii="Times New Roman" w:hAnsi="Times New Roman" w:cs="Times New Roman"/>
                <w:sz w:val="24"/>
                <w:szCs w:val="24"/>
              </w:rPr>
            </w:pPr>
            <w:r w:rsidRPr="001A3BB0">
              <w:rPr>
                <w:rFonts w:ascii="Times New Roman" w:hAnsi="Times New Roman" w:cs="Times New Roman"/>
                <w:sz w:val="24"/>
                <w:szCs w:val="24"/>
              </w:rPr>
              <w:t>3</w:t>
            </w:r>
          </w:p>
        </w:tc>
      </w:tr>
      <w:tr w:rsidR="00335054" w:rsidRPr="001A3BB0" w:rsidTr="00335054">
        <w:tc>
          <w:tcPr>
            <w:tcW w:w="9212" w:type="dxa"/>
            <w:gridSpan w:val="4"/>
          </w:tcPr>
          <w:p w:rsidR="00335054" w:rsidRPr="001A3BB0" w:rsidRDefault="00335054" w:rsidP="00335054">
            <w:pPr>
              <w:rPr>
                <w:rFonts w:ascii="Times New Roman" w:hAnsi="Times New Roman" w:cs="Times New Roman"/>
                <w:b/>
                <w:sz w:val="24"/>
                <w:szCs w:val="24"/>
              </w:rPr>
            </w:pPr>
            <w:r w:rsidRPr="001A3BB0">
              <w:rPr>
                <w:rFonts w:ascii="Times New Roman" w:hAnsi="Times New Roman" w:cs="Times New Roman"/>
                <w:b/>
                <w:sz w:val="24"/>
                <w:szCs w:val="24"/>
              </w:rPr>
              <w:t>Ders İçeriği</w:t>
            </w:r>
          </w:p>
          <w:p w:rsidR="00335054" w:rsidRPr="001A3BB0" w:rsidRDefault="00B71E14" w:rsidP="00A93BDE">
            <w:pPr>
              <w:jc w:val="both"/>
              <w:rPr>
                <w:rFonts w:ascii="Times New Roman" w:hAnsi="Times New Roman" w:cs="Times New Roman"/>
                <w:sz w:val="24"/>
                <w:szCs w:val="24"/>
              </w:rPr>
            </w:pPr>
            <w:r w:rsidRPr="001A3BB0">
              <w:rPr>
                <w:rFonts w:ascii="Times New Roman" w:hAnsi="Times New Roman" w:cs="Times New Roman"/>
                <w:sz w:val="24"/>
                <w:szCs w:val="24"/>
              </w:rPr>
              <w:t xml:space="preserve">Mesleki yabancı dil yeterliklerine temel teşkil edecek genel İngilizce bilgilerinin güncelleştirilerek tekrarı, </w:t>
            </w:r>
            <w:r w:rsidR="00A93BDE"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Computers</w:t>
            </w:r>
            <w:proofErr w:type="spellEnd"/>
            <w:r w:rsidRPr="001A3BB0">
              <w:rPr>
                <w:rFonts w:ascii="Times New Roman" w:hAnsi="Times New Roman" w:cs="Times New Roman"/>
                <w:sz w:val="24"/>
                <w:szCs w:val="24"/>
              </w:rPr>
              <w:t xml:space="preserve"> (Bilgisayar)</w:t>
            </w:r>
            <w:r w:rsidR="00A93BDE" w:rsidRPr="001A3BB0">
              <w:rPr>
                <w:rFonts w:ascii="Times New Roman" w:hAnsi="Times New Roman" w:cs="Times New Roman"/>
                <w:sz w:val="24"/>
                <w:szCs w:val="24"/>
              </w:rPr>
              <w:t xml:space="preserve">, </w:t>
            </w:r>
            <w:r w:rsidRPr="001A3BB0">
              <w:rPr>
                <w:rFonts w:ascii="Times New Roman" w:hAnsi="Times New Roman" w:cs="Times New Roman"/>
                <w:sz w:val="24"/>
                <w:szCs w:val="24"/>
              </w:rPr>
              <w:t>Software (Yazılım)</w:t>
            </w:r>
            <w:r w:rsidR="00A93BDE" w:rsidRPr="001A3BB0">
              <w:rPr>
                <w:rFonts w:ascii="Times New Roman" w:hAnsi="Times New Roman" w:cs="Times New Roman"/>
                <w:sz w:val="24"/>
                <w:szCs w:val="24"/>
              </w:rPr>
              <w:t xml:space="preserve">, </w:t>
            </w:r>
            <w:r w:rsidRPr="001A3BB0">
              <w:rPr>
                <w:rFonts w:ascii="Times New Roman" w:hAnsi="Times New Roman" w:cs="Times New Roman"/>
                <w:sz w:val="24"/>
                <w:szCs w:val="24"/>
              </w:rPr>
              <w:t>Network Design (Bağlantı Tasarım)</w:t>
            </w:r>
            <w:r w:rsidR="00A93BDE"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Pneumatics</w:t>
            </w:r>
            <w:proofErr w:type="spellEnd"/>
            <w:r w:rsidRPr="001A3BB0">
              <w:rPr>
                <w:rFonts w:ascii="Times New Roman" w:hAnsi="Times New Roman" w:cs="Times New Roman"/>
                <w:sz w:val="24"/>
                <w:szCs w:val="24"/>
              </w:rPr>
              <w:t xml:space="preserve"> (</w:t>
            </w:r>
            <w:proofErr w:type="spellStart"/>
            <w:r w:rsidRPr="001A3BB0">
              <w:rPr>
                <w:rFonts w:ascii="Times New Roman" w:hAnsi="Times New Roman" w:cs="Times New Roman"/>
                <w:sz w:val="24"/>
                <w:szCs w:val="24"/>
              </w:rPr>
              <w:t>Pnömatik</w:t>
            </w:r>
            <w:proofErr w:type="spellEnd"/>
            <w:r w:rsidRPr="001A3BB0">
              <w:rPr>
                <w:rFonts w:ascii="Times New Roman" w:hAnsi="Times New Roman" w:cs="Times New Roman"/>
                <w:sz w:val="24"/>
                <w:szCs w:val="24"/>
              </w:rPr>
              <w:t>)</w:t>
            </w:r>
            <w:r w:rsidR="00A93BDE" w:rsidRPr="001A3BB0">
              <w:rPr>
                <w:rFonts w:ascii="Times New Roman" w:hAnsi="Times New Roman" w:cs="Times New Roman"/>
                <w:sz w:val="24"/>
                <w:szCs w:val="24"/>
              </w:rPr>
              <w:t xml:space="preserve">, </w:t>
            </w:r>
            <w:r w:rsidRPr="001A3BB0">
              <w:rPr>
                <w:rFonts w:ascii="Times New Roman" w:hAnsi="Times New Roman" w:cs="Times New Roman"/>
                <w:sz w:val="24"/>
                <w:szCs w:val="24"/>
              </w:rPr>
              <w:t>CAD/CAM</w:t>
            </w:r>
          </w:p>
        </w:tc>
      </w:tr>
    </w:tbl>
    <w:p w:rsidR="00335054" w:rsidRPr="001A3BB0" w:rsidRDefault="00335054" w:rsidP="00335054">
      <w:pPr>
        <w:jc w:val="center"/>
        <w:rPr>
          <w:rFonts w:ascii="Times New Roman" w:hAnsi="Times New Roman" w:cs="Times New Roman"/>
          <w:b/>
          <w:sz w:val="24"/>
          <w:szCs w:val="24"/>
        </w:rPr>
      </w:pPr>
    </w:p>
    <w:p w:rsidR="00B71E14" w:rsidRPr="001A3BB0" w:rsidRDefault="00B71E14" w:rsidP="00325EBA">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900"/>
        <w:gridCol w:w="1080"/>
        <w:gridCol w:w="1364"/>
      </w:tblGrid>
      <w:tr w:rsidR="00DA3B4A" w:rsidRPr="001A3BB0" w:rsidTr="00292D5A">
        <w:tc>
          <w:tcPr>
            <w:tcW w:w="5868" w:type="dxa"/>
          </w:tcPr>
          <w:p w:rsidR="00DA3B4A" w:rsidRPr="001A3BB0" w:rsidRDefault="00DA3B4A" w:rsidP="00292D5A">
            <w:pPr>
              <w:rPr>
                <w:rFonts w:ascii="Times New Roman" w:hAnsi="Times New Roman" w:cs="Times New Roman"/>
                <w:b/>
                <w:sz w:val="24"/>
                <w:szCs w:val="24"/>
              </w:rPr>
            </w:pPr>
            <w:r w:rsidRPr="001A3BB0">
              <w:rPr>
                <w:rFonts w:ascii="Times New Roman" w:hAnsi="Times New Roman" w:cs="Times New Roman"/>
                <w:b/>
                <w:sz w:val="24"/>
                <w:szCs w:val="24"/>
              </w:rPr>
              <w:t>DERSİN ADI</w:t>
            </w:r>
          </w:p>
        </w:tc>
        <w:tc>
          <w:tcPr>
            <w:tcW w:w="900" w:type="dxa"/>
          </w:tcPr>
          <w:p w:rsidR="00DA3B4A" w:rsidRPr="001A3BB0" w:rsidRDefault="00DA3B4A" w:rsidP="00292D5A">
            <w:pPr>
              <w:rPr>
                <w:rFonts w:ascii="Times New Roman" w:hAnsi="Times New Roman" w:cs="Times New Roman"/>
                <w:b/>
                <w:sz w:val="24"/>
                <w:szCs w:val="24"/>
              </w:rPr>
            </w:pPr>
            <w:r w:rsidRPr="001A3BB0">
              <w:rPr>
                <w:rFonts w:ascii="Times New Roman" w:hAnsi="Times New Roman" w:cs="Times New Roman"/>
                <w:b/>
                <w:sz w:val="24"/>
                <w:szCs w:val="24"/>
              </w:rPr>
              <w:t>SAAT</w:t>
            </w:r>
          </w:p>
        </w:tc>
        <w:tc>
          <w:tcPr>
            <w:tcW w:w="1080" w:type="dxa"/>
          </w:tcPr>
          <w:p w:rsidR="00DA3B4A" w:rsidRPr="001A3BB0" w:rsidRDefault="00DA3B4A" w:rsidP="00292D5A">
            <w:pPr>
              <w:rPr>
                <w:rFonts w:ascii="Times New Roman" w:hAnsi="Times New Roman" w:cs="Times New Roman"/>
                <w:b/>
                <w:sz w:val="24"/>
                <w:szCs w:val="24"/>
              </w:rPr>
            </w:pPr>
            <w:r w:rsidRPr="001A3BB0">
              <w:rPr>
                <w:rFonts w:ascii="Times New Roman" w:hAnsi="Times New Roman" w:cs="Times New Roman"/>
                <w:b/>
                <w:sz w:val="24"/>
                <w:szCs w:val="24"/>
              </w:rPr>
              <w:t>KREDİ</w:t>
            </w:r>
          </w:p>
        </w:tc>
        <w:tc>
          <w:tcPr>
            <w:tcW w:w="1364" w:type="dxa"/>
          </w:tcPr>
          <w:p w:rsidR="00DA3B4A" w:rsidRPr="001A3BB0" w:rsidRDefault="00DA3B4A" w:rsidP="00292D5A">
            <w:pPr>
              <w:rPr>
                <w:rFonts w:ascii="Times New Roman" w:hAnsi="Times New Roman" w:cs="Times New Roman"/>
                <w:b/>
                <w:sz w:val="24"/>
                <w:szCs w:val="24"/>
              </w:rPr>
            </w:pPr>
            <w:r w:rsidRPr="001A3BB0">
              <w:rPr>
                <w:rFonts w:ascii="Times New Roman" w:hAnsi="Times New Roman" w:cs="Times New Roman"/>
                <w:b/>
                <w:sz w:val="24"/>
                <w:szCs w:val="24"/>
              </w:rPr>
              <w:t>AKTS KREDİSİ</w:t>
            </w:r>
          </w:p>
        </w:tc>
      </w:tr>
      <w:tr w:rsidR="00DA3B4A" w:rsidRPr="001A3BB0" w:rsidTr="00292D5A">
        <w:tc>
          <w:tcPr>
            <w:tcW w:w="5868" w:type="dxa"/>
          </w:tcPr>
          <w:p w:rsidR="00DA3B4A" w:rsidRPr="001A3BB0" w:rsidRDefault="003E7884" w:rsidP="00292D5A">
            <w:pPr>
              <w:rPr>
                <w:rFonts w:ascii="Times New Roman" w:hAnsi="Times New Roman" w:cs="Times New Roman"/>
                <w:b/>
                <w:sz w:val="24"/>
                <w:szCs w:val="24"/>
              </w:rPr>
            </w:pPr>
            <w:r w:rsidRPr="001A3BB0">
              <w:rPr>
                <w:rFonts w:ascii="Times New Roman" w:hAnsi="Times New Roman" w:cs="Times New Roman"/>
                <w:b/>
                <w:color w:val="000000"/>
                <w:sz w:val="24"/>
                <w:szCs w:val="24"/>
              </w:rPr>
              <w:t>Fabrika Tesisat Çizimleri</w:t>
            </w:r>
          </w:p>
        </w:tc>
        <w:tc>
          <w:tcPr>
            <w:tcW w:w="900" w:type="dxa"/>
          </w:tcPr>
          <w:p w:rsidR="00DA3B4A" w:rsidRPr="001A3BB0" w:rsidRDefault="00DA3B4A" w:rsidP="00292D5A">
            <w:pPr>
              <w:rPr>
                <w:rFonts w:ascii="Times New Roman" w:hAnsi="Times New Roman" w:cs="Times New Roman"/>
                <w:sz w:val="24"/>
                <w:szCs w:val="24"/>
              </w:rPr>
            </w:pPr>
            <w:r w:rsidRPr="001A3BB0">
              <w:rPr>
                <w:rFonts w:ascii="Times New Roman" w:hAnsi="Times New Roman" w:cs="Times New Roman"/>
                <w:sz w:val="24"/>
                <w:szCs w:val="24"/>
              </w:rPr>
              <w:t>2</w:t>
            </w:r>
          </w:p>
        </w:tc>
        <w:tc>
          <w:tcPr>
            <w:tcW w:w="1080" w:type="dxa"/>
          </w:tcPr>
          <w:p w:rsidR="00DA3B4A" w:rsidRPr="001A3BB0" w:rsidRDefault="00DA3B4A" w:rsidP="00292D5A">
            <w:pPr>
              <w:rPr>
                <w:rFonts w:ascii="Times New Roman" w:hAnsi="Times New Roman" w:cs="Times New Roman"/>
                <w:sz w:val="24"/>
                <w:szCs w:val="24"/>
              </w:rPr>
            </w:pPr>
            <w:r w:rsidRPr="001A3BB0">
              <w:rPr>
                <w:rFonts w:ascii="Times New Roman" w:hAnsi="Times New Roman" w:cs="Times New Roman"/>
                <w:sz w:val="24"/>
                <w:szCs w:val="24"/>
              </w:rPr>
              <w:t>2</w:t>
            </w:r>
          </w:p>
        </w:tc>
        <w:tc>
          <w:tcPr>
            <w:tcW w:w="1364" w:type="dxa"/>
          </w:tcPr>
          <w:p w:rsidR="00DA3B4A" w:rsidRPr="001A3BB0" w:rsidRDefault="00DA3B4A" w:rsidP="00292D5A">
            <w:pPr>
              <w:rPr>
                <w:rFonts w:ascii="Times New Roman" w:hAnsi="Times New Roman" w:cs="Times New Roman"/>
                <w:sz w:val="24"/>
                <w:szCs w:val="24"/>
              </w:rPr>
            </w:pPr>
            <w:r w:rsidRPr="001A3BB0">
              <w:rPr>
                <w:rFonts w:ascii="Times New Roman" w:hAnsi="Times New Roman" w:cs="Times New Roman"/>
                <w:sz w:val="24"/>
                <w:szCs w:val="24"/>
              </w:rPr>
              <w:t>2</w:t>
            </w:r>
          </w:p>
        </w:tc>
      </w:tr>
      <w:tr w:rsidR="00DA3B4A" w:rsidRPr="001A3BB0" w:rsidTr="00292D5A">
        <w:tc>
          <w:tcPr>
            <w:tcW w:w="9212" w:type="dxa"/>
            <w:gridSpan w:val="4"/>
          </w:tcPr>
          <w:p w:rsidR="003E7884" w:rsidRPr="001A3BB0" w:rsidRDefault="003E7884" w:rsidP="003E7884">
            <w:pPr>
              <w:rPr>
                <w:rFonts w:ascii="Times New Roman" w:hAnsi="Times New Roman" w:cs="Times New Roman"/>
                <w:b/>
                <w:sz w:val="24"/>
                <w:szCs w:val="24"/>
              </w:rPr>
            </w:pPr>
            <w:r w:rsidRPr="001A3BB0">
              <w:rPr>
                <w:rFonts w:ascii="Times New Roman" w:hAnsi="Times New Roman" w:cs="Times New Roman"/>
                <w:b/>
                <w:sz w:val="24"/>
                <w:szCs w:val="24"/>
              </w:rPr>
              <w:t>Ders İçeriği</w:t>
            </w:r>
            <w:r w:rsidRPr="001A3BB0">
              <w:rPr>
                <w:rFonts w:ascii="Times New Roman" w:hAnsi="Times New Roman" w:cs="Times New Roman"/>
                <w:bCs/>
                <w:sz w:val="24"/>
                <w:szCs w:val="24"/>
              </w:rPr>
              <w:t xml:space="preserve">. </w:t>
            </w:r>
          </w:p>
          <w:p w:rsidR="003E7884" w:rsidRPr="001A3BB0" w:rsidRDefault="003E7884" w:rsidP="003E7884">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Hava ve Kompresörler. </w:t>
            </w:r>
          </w:p>
          <w:p w:rsidR="003E7884" w:rsidRPr="001A3BB0" w:rsidRDefault="003E7884" w:rsidP="003E7884">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Atık Su Arıtma Tesisleri. </w:t>
            </w:r>
          </w:p>
          <w:p w:rsidR="003E7884" w:rsidRPr="001A3BB0" w:rsidRDefault="003E7884" w:rsidP="003E7884">
            <w:pPr>
              <w:jc w:val="both"/>
              <w:rPr>
                <w:rFonts w:ascii="Times New Roman" w:hAnsi="Times New Roman" w:cs="Times New Roman"/>
                <w:bCs/>
                <w:sz w:val="24"/>
                <w:szCs w:val="24"/>
              </w:rPr>
            </w:pPr>
            <w:proofErr w:type="gramStart"/>
            <w:r w:rsidRPr="001A3BB0">
              <w:rPr>
                <w:rFonts w:ascii="Times New Roman" w:hAnsi="Times New Roman" w:cs="Times New Roman"/>
                <w:bCs/>
                <w:sz w:val="24"/>
                <w:szCs w:val="24"/>
              </w:rPr>
              <w:t xml:space="preserve">Gaz Tesisatı Teknik Esasları. </w:t>
            </w:r>
            <w:proofErr w:type="gramEnd"/>
          </w:p>
          <w:p w:rsidR="003E7884" w:rsidRPr="001A3BB0" w:rsidRDefault="003E7884" w:rsidP="003E7884">
            <w:pPr>
              <w:jc w:val="both"/>
              <w:rPr>
                <w:rFonts w:ascii="Times New Roman" w:hAnsi="Times New Roman" w:cs="Times New Roman"/>
                <w:bCs/>
                <w:sz w:val="24"/>
                <w:szCs w:val="24"/>
              </w:rPr>
            </w:pPr>
            <w:r w:rsidRPr="001A3BB0">
              <w:rPr>
                <w:rFonts w:ascii="Times New Roman" w:hAnsi="Times New Roman" w:cs="Times New Roman"/>
                <w:bCs/>
                <w:sz w:val="24"/>
                <w:szCs w:val="24"/>
              </w:rPr>
              <w:t xml:space="preserve">Yangın Söndürme Tesisatı ve Proje Esasları. </w:t>
            </w:r>
          </w:p>
          <w:p w:rsidR="003E7884" w:rsidRPr="001A3BB0" w:rsidRDefault="003E7884" w:rsidP="003E7884">
            <w:pPr>
              <w:jc w:val="both"/>
              <w:rPr>
                <w:rFonts w:ascii="Times New Roman" w:hAnsi="Times New Roman" w:cs="Times New Roman"/>
                <w:bCs/>
                <w:sz w:val="24"/>
                <w:szCs w:val="24"/>
              </w:rPr>
            </w:pPr>
            <w:proofErr w:type="gramStart"/>
            <w:r w:rsidRPr="001A3BB0">
              <w:rPr>
                <w:rFonts w:ascii="Times New Roman" w:hAnsi="Times New Roman" w:cs="Times New Roman"/>
                <w:bCs/>
                <w:sz w:val="24"/>
                <w:szCs w:val="24"/>
              </w:rPr>
              <w:t xml:space="preserve">Sıhhi Tesisat ve Proje Esasları. </w:t>
            </w:r>
            <w:proofErr w:type="gramEnd"/>
          </w:p>
          <w:p w:rsidR="003E7884" w:rsidRPr="001A3BB0" w:rsidRDefault="003E7884" w:rsidP="003E7884">
            <w:pPr>
              <w:jc w:val="both"/>
              <w:rPr>
                <w:rFonts w:ascii="Times New Roman" w:hAnsi="Times New Roman" w:cs="Times New Roman"/>
                <w:bCs/>
                <w:sz w:val="24"/>
                <w:szCs w:val="24"/>
              </w:rPr>
            </w:pPr>
            <w:proofErr w:type="gramStart"/>
            <w:r w:rsidRPr="001A3BB0">
              <w:rPr>
                <w:rFonts w:ascii="Times New Roman" w:hAnsi="Times New Roman" w:cs="Times New Roman"/>
                <w:bCs/>
                <w:sz w:val="24"/>
                <w:szCs w:val="24"/>
              </w:rPr>
              <w:t xml:space="preserve">Kalorifer Tesisatı ve Proje Esasları. </w:t>
            </w:r>
            <w:proofErr w:type="gramEnd"/>
          </w:p>
          <w:p w:rsidR="00DA3B4A" w:rsidRPr="001A3BB0" w:rsidRDefault="00DA3B4A" w:rsidP="003E7884">
            <w:pPr>
              <w:jc w:val="both"/>
              <w:rPr>
                <w:rFonts w:ascii="Times New Roman" w:hAnsi="Times New Roman" w:cs="Times New Roman"/>
                <w:sz w:val="24"/>
                <w:szCs w:val="24"/>
              </w:rPr>
            </w:pPr>
          </w:p>
        </w:tc>
      </w:tr>
    </w:tbl>
    <w:p w:rsidR="00DA3B4A" w:rsidRPr="001A3BB0" w:rsidRDefault="00DA3B4A" w:rsidP="00325EBA">
      <w:pPr>
        <w:rPr>
          <w:rFonts w:ascii="Times New Roman" w:hAnsi="Times New Roman" w:cs="Times New Roman"/>
          <w:sz w:val="24"/>
          <w:szCs w:val="24"/>
        </w:rPr>
      </w:pPr>
    </w:p>
    <w:sectPr w:rsidR="00DA3B4A" w:rsidRPr="001A3BB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256" w:rsidRDefault="007A5256" w:rsidP="001C2297">
      <w:pPr>
        <w:spacing w:after="0" w:line="240" w:lineRule="auto"/>
      </w:pPr>
      <w:r>
        <w:separator/>
      </w:r>
    </w:p>
  </w:endnote>
  <w:endnote w:type="continuationSeparator" w:id="0">
    <w:p w:rsidR="007A5256" w:rsidRDefault="007A5256" w:rsidP="001C2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TE18363E8t00">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B60" w:rsidRDefault="004C1B6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27685"/>
      <w:docPartObj>
        <w:docPartGallery w:val="Page Numbers (Bottom of Page)"/>
        <w:docPartUnique/>
      </w:docPartObj>
    </w:sdtPr>
    <w:sdtEndPr/>
    <w:sdtContent>
      <w:p w:rsidR="004C1B60" w:rsidRDefault="004C1B60">
        <w:pPr>
          <w:pStyle w:val="Altbilgi"/>
          <w:jc w:val="right"/>
        </w:pPr>
        <w:r>
          <w:fldChar w:fldCharType="begin"/>
        </w:r>
        <w:r>
          <w:instrText>PAGE   \* MERGEFORMAT</w:instrText>
        </w:r>
        <w:r>
          <w:fldChar w:fldCharType="separate"/>
        </w:r>
        <w:r w:rsidR="00DC1085">
          <w:rPr>
            <w:noProof/>
          </w:rPr>
          <w:t>1</w:t>
        </w:r>
        <w:r>
          <w:fldChar w:fldCharType="end"/>
        </w:r>
      </w:p>
    </w:sdtContent>
  </w:sdt>
  <w:p w:rsidR="004C1B60" w:rsidRDefault="004C1B60">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B60" w:rsidRDefault="004C1B6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256" w:rsidRDefault="007A5256" w:rsidP="001C2297">
      <w:pPr>
        <w:spacing w:after="0" w:line="240" w:lineRule="auto"/>
      </w:pPr>
      <w:r>
        <w:separator/>
      </w:r>
    </w:p>
  </w:footnote>
  <w:footnote w:type="continuationSeparator" w:id="0">
    <w:p w:rsidR="007A5256" w:rsidRDefault="007A5256" w:rsidP="001C22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B60" w:rsidRDefault="004C1B6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B60" w:rsidRDefault="004C1B60">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B60" w:rsidRDefault="004C1B6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B3302"/>
    <w:multiLevelType w:val="hybridMultilevel"/>
    <w:tmpl w:val="3AD2DF1E"/>
    <w:lvl w:ilvl="0" w:tplc="85C419FC">
      <w:start w:val="1"/>
      <w:numFmt w:val="upperLetter"/>
      <w:lvlText w:val="%1."/>
      <w:lvlJc w:val="left"/>
      <w:pPr>
        <w:tabs>
          <w:tab w:val="num" w:pos="644"/>
        </w:tabs>
        <w:ind w:left="644" w:hanging="360"/>
      </w:pPr>
      <w:rPr>
        <w:b/>
        <w:i w:val="0"/>
        <w:sz w:val="24"/>
        <w:szCs w:val="24"/>
      </w:rPr>
    </w:lvl>
    <w:lvl w:ilvl="1" w:tplc="041F0019">
      <w:start w:val="1"/>
      <w:numFmt w:val="lowerLetter"/>
      <w:lvlText w:val="%2."/>
      <w:lvlJc w:val="left"/>
      <w:pPr>
        <w:tabs>
          <w:tab w:val="num" w:pos="1364"/>
        </w:tabs>
        <w:ind w:left="1364" w:hanging="360"/>
      </w:pPr>
    </w:lvl>
    <w:lvl w:ilvl="2" w:tplc="041F001B">
      <w:start w:val="1"/>
      <w:numFmt w:val="lowerRoman"/>
      <w:lvlText w:val="%3."/>
      <w:lvlJc w:val="right"/>
      <w:pPr>
        <w:tabs>
          <w:tab w:val="num" w:pos="2084"/>
        </w:tabs>
        <w:ind w:left="2084" w:hanging="180"/>
      </w:pPr>
    </w:lvl>
    <w:lvl w:ilvl="3" w:tplc="041F000F">
      <w:start w:val="1"/>
      <w:numFmt w:val="decimal"/>
      <w:lvlText w:val="%4."/>
      <w:lvlJc w:val="left"/>
      <w:pPr>
        <w:tabs>
          <w:tab w:val="num" w:pos="2804"/>
        </w:tabs>
        <w:ind w:left="2804" w:hanging="360"/>
      </w:pPr>
    </w:lvl>
    <w:lvl w:ilvl="4" w:tplc="041F0019">
      <w:start w:val="1"/>
      <w:numFmt w:val="lowerLetter"/>
      <w:lvlText w:val="%5."/>
      <w:lvlJc w:val="left"/>
      <w:pPr>
        <w:tabs>
          <w:tab w:val="num" w:pos="3524"/>
        </w:tabs>
        <w:ind w:left="3524" w:hanging="360"/>
      </w:pPr>
    </w:lvl>
    <w:lvl w:ilvl="5" w:tplc="041F001B">
      <w:start w:val="1"/>
      <w:numFmt w:val="lowerRoman"/>
      <w:lvlText w:val="%6."/>
      <w:lvlJc w:val="right"/>
      <w:pPr>
        <w:tabs>
          <w:tab w:val="num" w:pos="4244"/>
        </w:tabs>
        <w:ind w:left="4244" w:hanging="180"/>
      </w:pPr>
    </w:lvl>
    <w:lvl w:ilvl="6" w:tplc="041F000F">
      <w:start w:val="1"/>
      <w:numFmt w:val="decimal"/>
      <w:lvlText w:val="%7."/>
      <w:lvlJc w:val="left"/>
      <w:pPr>
        <w:tabs>
          <w:tab w:val="num" w:pos="4964"/>
        </w:tabs>
        <w:ind w:left="4964" w:hanging="360"/>
      </w:pPr>
    </w:lvl>
    <w:lvl w:ilvl="7" w:tplc="041F0019">
      <w:start w:val="1"/>
      <w:numFmt w:val="lowerLetter"/>
      <w:lvlText w:val="%8."/>
      <w:lvlJc w:val="left"/>
      <w:pPr>
        <w:tabs>
          <w:tab w:val="num" w:pos="5684"/>
        </w:tabs>
        <w:ind w:left="5684" w:hanging="360"/>
      </w:pPr>
    </w:lvl>
    <w:lvl w:ilvl="8" w:tplc="041F001B">
      <w:start w:val="1"/>
      <w:numFmt w:val="lowerRoman"/>
      <w:lvlText w:val="%9."/>
      <w:lvlJc w:val="right"/>
      <w:pPr>
        <w:tabs>
          <w:tab w:val="num" w:pos="6404"/>
        </w:tabs>
        <w:ind w:left="6404" w:hanging="180"/>
      </w:pPr>
    </w:lvl>
  </w:abstractNum>
  <w:abstractNum w:abstractNumId="1">
    <w:nsid w:val="09831B71"/>
    <w:multiLevelType w:val="hybridMultilevel"/>
    <w:tmpl w:val="F0405EA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24BF5DCD"/>
    <w:multiLevelType w:val="hybridMultilevel"/>
    <w:tmpl w:val="B7AA683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BCA14CC"/>
    <w:multiLevelType w:val="hybridMultilevel"/>
    <w:tmpl w:val="156403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71A2A40"/>
    <w:multiLevelType w:val="hybridMultilevel"/>
    <w:tmpl w:val="097AEE6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3C02512A"/>
    <w:multiLevelType w:val="hybridMultilevel"/>
    <w:tmpl w:val="EFEE47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3827814"/>
    <w:multiLevelType w:val="hybridMultilevel"/>
    <w:tmpl w:val="CF16FC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B87D3F"/>
    <w:multiLevelType w:val="hybridMultilevel"/>
    <w:tmpl w:val="1618ECDC"/>
    <w:lvl w:ilvl="0" w:tplc="EF80B02A">
      <w:start w:val="1"/>
      <w:numFmt w:val="decimal"/>
      <w:lvlText w:val="%1."/>
      <w:lvlJc w:val="left"/>
      <w:pPr>
        <w:tabs>
          <w:tab w:val="num" w:pos="720"/>
        </w:tabs>
        <w:ind w:left="720" w:hanging="360"/>
      </w:pPr>
      <w:rPr>
        <w:b/>
      </w:rPr>
    </w:lvl>
    <w:lvl w:ilvl="1" w:tplc="33EA12AE">
      <w:start w:val="1"/>
      <w:numFmt w:val="lowerLetter"/>
      <w:lvlText w:val="%2."/>
      <w:lvlJc w:val="left"/>
      <w:pPr>
        <w:tabs>
          <w:tab w:val="num" w:pos="1440"/>
        </w:tabs>
        <w:ind w:left="1440" w:hanging="360"/>
      </w:pPr>
      <w:rPr>
        <w:rFonts w:hint="default"/>
      </w:r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6"/>
  </w:num>
  <w:num w:numId="4">
    <w:abstractNumId w:val="7"/>
  </w:num>
  <w:num w:numId="5">
    <w:abstractNumId w:val="4"/>
  </w:num>
  <w:num w:numId="6">
    <w:abstractNumId w:val="2"/>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BCC"/>
    <w:rsid w:val="00086C88"/>
    <w:rsid w:val="000F1E3A"/>
    <w:rsid w:val="000F75B2"/>
    <w:rsid w:val="0014042F"/>
    <w:rsid w:val="001A3BB0"/>
    <w:rsid w:val="001A3DB0"/>
    <w:rsid w:val="001C2297"/>
    <w:rsid w:val="00204E18"/>
    <w:rsid w:val="00286B58"/>
    <w:rsid w:val="00292D5A"/>
    <w:rsid w:val="002C09C9"/>
    <w:rsid w:val="002F1CAF"/>
    <w:rsid w:val="00325EBA"/>
    <w:rsid w:val="00335054"/>
    <w:rsid w:val="00394ADF"/>
    <w:rsid w:val="003E7884"/>
    <w:rsid w:val="00490338"/>
    <w:rsid w:val="004C1B60"/>
    <w:rsid w:val="005C36B6"/>
    <w:rsid w:val="006031F0"/>
    <w:rsid w:val="00705518"/>
    <w:rsid w:val="00737CDE"/>
    <w:rsid w:val="007442EB"/>
    <w:rsid w:val="007A5256"/>
    <w:rsid w:val="007B38E9"/>
    <w:rsid w:val="007F6842"/>
    <w:rsid w:val="0083207F"/>
    <w:rsid w:val="008B297D"/>
    <w:rsid w:val="00911341"/>
    <w:rsid w:val="00991CF8"/>
    <w:rsid w:val="009A0D52"/>
    <w:rsid w:val="009A7D39"/>
    <w:rsid w:val="009E3C20"/>
    <w:rsid w:val="00A93BDE"/>
    <w:rsid w:val="00AA47CC"/>
    <w:rsid w:val="00B0444F"/>
    <w:rsid w:val="00B15869"/>
    <w:rsid w:val="00B65A78"/>
    <w:rsid w:val="00B71E14"/>
    <w:rsid w:val="00CA0DD6"/>
    <w:rsid w:val="00CC360D"/>
    <w:rsid w:val="00CD0F01"/>
    <w:rsid w:val="00CF1BD2"/>
    <w:rsid w:val="00D21FA9"/>
    <w:rsid w:val="00D73BCC"/>
    <w:rsid w:val="00D77F3D"/>
    <w:rsid w:val="00DA3B4A"/>
    <w:rsid w:val="00DC1085"/>
    <w:rsid w:val="00DC3526"/>
    <w:rsid w:val="00E259E7"/>
    <w:rsid w:val="00E33D45"/>
    <w:rsid w:val="00E718C2"/>
    <w:rsid w:val="00EF068A"/>
    <w:rsid w:val="00FE15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D73BCC"/>
    <w:rPr>
      <w:b/>
      <w:bCs/>
    </w:rPr>
  </w:style>
  <w:style w:type="paragraph" w:styleId="NormalWeb">
    <w:name w:val="Normal (Web)"/>
    <w:aliases w:val="Normal (Web) Char Char Char"/>
    <w:basedOn w:val="Normal"/>
    <w:unhideWhenUsed/>
    <w:rsid w:val="00D73BC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grame">
    <w:name w:val="grame"/>
    <w:basedOn w:val="VarsaylanParagrafYazTipi"/>
    <w:rsid w:val="00335054"/>
  </w:style>
  <w:style w:type="character" w:customStyle="1" w:styleId="apple-style-span">
    <w:name w:val="apple-style-span"/>
    <w:basedOn w:val="VarsaylanParagrafYazTipi"/>
    <w:rsid w:val="00335054"/>
  </w:style>
  <w:style w:type="paragraph" w:styleId="AralkYok">
    <w:name w:val="No Spacing"/>
    <w:uiPriority w:val="1"/>
    <w:qFormat/>
    <w:rsid w:val="00CD0F01"/>
    <w:pPr>
      <w:spacing w:after="0" w:line="240" w:lineRule="auto"/>
    </w:pPr>
    <w:rPr>
      <w:rFonts w:ascii="Times New Roman" w:eastAsia="Times New Roman" w:hAnsi="Times New Roman" w:cs="Times New Roman"/>
      <w:sz w:val="24"/>
      <w:szCs w:val="24"/>
    </w:rPr>
  </w:style>
  <w:style w:type="paragraph" w:styleId="ListeParagraf">
    <w:name w:val="List Paragraph"/>
    <w:basedOn w:val="Normal"/>
    <w:uiPriority w:val="99"/>
    <w:qFormat/>
    <w:rsid w:val="00CA0DD6"/>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FontStyle33">
    <w:name w:val="Font Style33"/>
    <w:basedOn w:val="VarsaylanParagrafYazTipi"/>
    <w:rsid w:val="00EF068A"/>
    <w:rPr>
      <w:rFonts w:ascii="Arial" w:hAnsi="Arial" w:cs="Arial"/>
      <w:sz w:val="22"/>
      <w:szCs w:val="22"/>
    </w:rPr>
  </w:style>
  <w:style w:type="paragraph" w:customStyle="1" w:styleId="Style14">
    <w:name w:val="Style14"/>
    <w:basedOn w:val="Normal"/>
    <w:rsid w:val="00EF068A"/>
    <w:pPr>
      <w:widowControl w:val="0"/>
      <w:autoSpaceDE w:val="0"/>
      <w:autoSpaceDN w:val="0"/>
      <w:adjustRightInd w:val="0"/>
      <w:spacing w:after="0" w:line="278" w:lineRule="exact"/>
      <w:ind w:hanging="336"/>
    </w:pPr>
    <w:rPr>
      <w:rFonts w:ascii="Arial" w:eastAsia="Times New Roman" w:hAnsi="Arial" w:cs="Times New Roman"/>
      <w:sz w:val="24"/>
      <w:szCs w:val="24"/>
    </w:rPr>
  </w:style>
  <w:style w:type="paragraph" w:styleId="stbilgi">
    <w:name w:val="header"/>
    <w:basedOn w:val="Normal"/>
    <w:link w:val="stbilgiChar"/>
    <w:unhideWhenUsed/>
    <w:rsid w:val="001C2297"/>
    <w:pPr>
      <w:tabs>
        <w:tab w:val="center" w:pos="4536"/>
        <w:tab w:val="right" w:pos="9072"/>
      </w:tabs>
      <w:spacing w:after="0" w:line="240" w:lineRule="auto"/>
    </w:pPr>
  </w:style>
  <w:style w:type="character" w:customStyle="1" w:styleId="stbilgiChar">
    <w:name w:val="Üstbilgi Char"/>
    <w:basedOn w:val="VarsaylanParagrafYazTipi"/>
    <w:link w:val="stbilgi"/>
    <w:rsid w:val="001C2297"/>
  </w:style>
  <w:style w:type="paragraph" w:styleId="Altbilgi">
    <w:name w:val="footer"/>
    <w:basedOn w:val="Normal"/>
    <w:link w:val="AltbilgiChar"/>
    <w:uiPriority w:val="99"/>
    <w:unhideWhenUsed/>
    <w:rsid w:val="001C229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2297"/>
  </w:style>
  <w:style w:type="paragraph" w:customStyle="1" w:styleId="Default">
    <w:name w:val="Default"/>
    <w:rsid w:val="0014042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pple-converted-space">
    <w:name w:val="apple-converted-space"/>
    <w:basedOn w:val="VarsaylanParagrafYazTipi"/>
    <w:rsid w:val="001A3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D73BCC"/>
    <w:rPr>
      <w:b/>
      <w:bCs/>
    </w:rPr>
  </w:style>
  <w:style w:type="paragraph" w:styleId="NormalWeb">
    <w:name w:val="Normal (Web)"/>
    <w:aliases w:val="Normal (Web) Char Char Char"/>
    <w:basedOn w:val="Normal"/>
    <w:unhideWhenUsed/>
    <w:rsid w:val="00D73BCC"/>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grame">
    <w:name w:val="grame"/>
    <w:basedOn w:val="VarsaylanParagrafYazTipi"/>
    <w:rsid w:val="00335054"/>
  </w:style>
  <w:style w:type="character" w:customStyle="1" w:styleId="apple-style-span">
    <w:name w:val="apple-style-span"/>
    <w:basedOn w:val="VarsaylanParagrafYazTipi"/>
    <w:rsid w:val="00335054"/>
  </w:style>
  <w:style w:type="paragraph" w:styleId="AralkYok">
    <w:name w:val="No Spacing"/>
    <w:uiPriority w:val="1"/>
    <w:qFormat/>
    <w:rsid w:val="00CD0F01"/>
    <w:pPr>
      <w:spacing w:after="0" w:line="240" w:lineRule="auto"/>
    </w:pPr>
    <w:rPr>
      <w:rFonts w:ascii="Times New Roman" w:eastAsia="Times New Roman" w:hAnsi="Times New Roman" w:cs="Times New Roman"/>
      <w:sz w:val="24"/>
      <w:szCs w:val="24"/>
    </w:rPr>
  </w:style>
  <w:style w:type="paragraph" w:styleId="ListeParagraf">
    <w:name w:val="List Paragraph"/>
    <w:basedOn w:val="Normal"/>
    <w:uiPriority w:val="99"/>
    <w:qFormat/>
    <w:rsid w:val="00CA0DD6"/>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FontStyle33">
    <w:name w:val="Font Style33"/>
    <w:basedOn w:val="VarsaylanParagrafYazTipi"/>
    <w:rsid w:val="00EF068A"/>
    <w:rPr>
      <w:rFonts w:ascii="Arial" w:hAnsi="Arial" w:cs="Arial"/>
      <w:sz w:val="22"/>
      <w:szCs w:val="22"/>
    </w:rPr>
  </w:style>
  <w:style w:type="paragraph" w:customStyle="1" w:styleId="Style14">
    <w:name w:val="Style14"/>
    <w:basedOn w:val="Normal"/>
    <w:rsid w:val="00EF068A"/>
    <w:pPr>
      <w:widowControl w:val="0"/>
      <w:autoSpaceDE w:val="0"/>
      <w:autoSpaceDN w:val="0"/>
      <w:adjustRightInd w:val="0"/>
      <w:spacing w:after="0" w:line="278" w:lineRule="exact"/>
      <w:ind w:hanging="336"/>
    </w:pPr>
    <w:rPr>
      <w:rFonts w:ascii="Arial" w:eastAsia="Times New Roman" w:hAnsi="Arial" w:cs="Times New Roman"/>
      <w:sz w:val="24"/>
      <w:szCs w:val="24"/>
    </w:rPr>
  </w:style>
  <w:style w:type="paragraph" w:styleId="stbilgi">
    <w:name w:val="header"/>
    <w:basedOn w:val="Normal"/>
    <w:link w:val="stbilgiChar"/>
    <w:unhideWhenUsed/>
    <w:rsid w:val="001C2297"/>
    <w:pPr>
      <w:tabs>
        <w:tab w:val="center" w:pos="4536"/>
        <w:tab w:val="right" w:pos="9072"/>
      </w:tabs>
      <w:spacing w:after="0" w:line="240" w:lineRule="auto"/>
    </w:pPr>
  </w:style>
  <w:style w:type="character" w:customStyle="1" w:styleId="stbilgiChar">
    <w:name w:val="Üstbilgi Char"/>
    <w:basedOn w:val="VarsaylanParagrafYazTipi"/>
    <w:link w:val="stbilgi"/>
    <w:rsid w:val="001C2297"/>
  </w:style>
  <w:style w:type="paragraph" w:styleId="Altbilgi">
    <w:name w:val="footer"/>
    <w:basedOn w:val="Normal"/>
    <w:link w:val="AltbilgiChar"/>
    <w:uiPriority w:val="99"/>
    <w:unhideWhenUsed/>
    <w:rsid w:val="001C229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2297"/>
  </w:style>
  <w:style w:type="paragraph" w:customStyle="1" w:styleId="Default">
    <w:name w:val="Default"/>
    <w:rsid w:val="0014042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pple-converted-space">
    <w:name w:val="apple-converted-space"/>
    <w:basedOn w:val="VarsaylanParagrafYazTipi"/>
    <w:rsid w:val="001A3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96375">
      <w:bodyDiv w:val="1"/>
      <w:marLeft w:val="0"/>
      <w:marRight w:val="0"/>
      <w:marTop w:val="0"/>
      <w:marBottom w:val="0"/>
      <w:divBdr>
        <w:top w:val="none" w:sz="0" w:space="0" w:color="auto"/>
        <w:left w:val="none" w:sz="0" w:space="0" w:color="auto"/>
        <w:bottom w:val="none" w:sz="0" w:space="0" w:color="auto"/>
        <w:right w:val="none" w:sz="0" w:space="0" w:color="auto"/>
      </w:divBdr>
    </w:div>
    <w:div w:id="286937829">
      <w:bodyDiv w:val="1"/>
      <w:marLeft w:val="0"/>
      <w:marRight w:val="0"/>
      <w:marTop w:val="0"/>
      <w:marBottom w:val="0"/>
      <w:divBdr>
        <w:top w:val="none" w:sz="0" w:space="0" w:color="auto"/>
        <w:left w:val="none" w:sz="0" w:space="0" w:color="auto"/>
        <w:bottom w:val="none" w:sz="0" w:space="0" w:color="auto"/>
        <w:right w:val="none" w:sz="0" w:space="0" w:color="auto"/>
      </w:divBdr>
    </w:div>
    <w:div w:id="465002382">
      <w:bodyDiv w:val="1"/>
      <w:marLeft w:val="0"/>
      <w:marRight w:val="0"/>
      <w:marTop w:val="0"/>
      <w:marBottom w:val="0"/>
      <w:divBdr>
        <w:top w:val="none" w:sz="0" w:space="0" w:color="auto"/>
        <w:left w:val="none" w:sz="0" w:space="0" w:color="auto"/>
        <w:bottom w:val="none" w:sz="0" w:space="0" w:color="auto"/>
        <w:right w:val="none" w:sz="0" w:space="0" w:color="auto"/>
      </w:divBdr>
    </w:div>
    <w:div w:id="707799770">
      <w:bodyDiv w:val="1"/>
      <w:marLeft w:val="0"/>
      <w:marRight w:val="0"/>
      <w:marTop w:val="0"/>
      <w:marBottom w:val="0"/>
      <w:divBdr>
        <w:top w:val="none" w:sz="0" w:space="0" w:color="auto"/>
        <w:left w:val="none" w:sz="0" w:space="0" w:color="auto"/>
        <w:bottom w:val="none" w:sz="0" w:space="0" w:color="auto"/>
        <w:right w:val="none" w:sz="0" w:space="0" w:color="auto"/>
      </w:divBdr>
    </w:div>
    <w:div w:id="1086658312">
      <w:bodyDiv w:val="1"/>
      <w:marLeft w:val="0"/>
      <w:marRight w:val="0"/>
      <w:marTop w:val="0"/>
      <w:marBottom w:val="0"/>
      <w:divBdr>
        <w:top w:val="none" w:sz="0" w:space="0" w:color="auto"/>
        <w:left w:val="none" w:sz="0" w:space="0" w:color="auto"/>
        <w:bottom w:val="none" w:sz="0" w:space="0" w:color="auto"/>
        <w:right w:val="none" w:sz="0" w:space="0" w:color="auto"/>
      </w:divBdr>
    </w:div>
    <w:div w:id="1123697309">
      <w:bodyDiv w:val="1"/>
      <w:marLeft w:val="0"/>
      <w:marRight w:val="0"/>
      <w:marTop w:val="0"/>
      <w:marBottom w:val="0"/>
      <w:divBdr>
        <w:top w:val="none" w:sz="0" w:space="0" w:color="auto"/>
        <w:left w:val="none" w:sz="0" w:space="0" w:color="auto"/>
        <w:bottom w:val="none" w:sz="0" w:space="0" w:color="auto"/>
        <w:right w:val="none" w:sz="0" w:space="0" w:color="auto"/>
      </w:divBdr>
    </w:div>
    <w:div w:id="1134715891">
      <w:bodyDiv w:val="1"/>
      <w:marLeft w:val="0"/>
      <w:marRight w:val="0"/>
      <w:marTop w:val="0"/>
      <w:marBottom w:val="0"/>
      <w:divBdr>
        <w:top w:val="none" w:sz="0" w:space="0" w:color="auto"/>
        <w:left w:val="none" w:sz="0" w:space="0" w:color="auto"/>
        <w:bottom w:val="none" w:sz="0" w:space="0" w:color="auto"/>
        <w:right w:val="none" w:sz="0" w:space="0" w:color="auto"/>
      </w:divBdr>
    </w:div>
    <w:div w:id="1268923729">
      <w:bodyDiv w:val="1"/>
      <w:marLeft w:val="0"/>
      <w:marRight w:val="0"/>
      <w:marTop w:val="0"/>
      <w:marBottom w:val="0"/>
      <w:divBdr>
        <w:top w:val="none" w:sz="0" w:space="0" w:color="auto"/>
        <w:left w:val="none" w:sz="0" w:space="0" w:color="auto"/>
        <w:bottom w:val="none" w:sz="0" w:space="0" w:color="auto"/>
        <w:right w:val="none" w:sz="0" w:space="0" w:color="auto"/>
      </w:divBdr>
    </w:div>
    <w:div w:id="212214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7E8F6-521C-40A4-9A06-27DAA4D47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4093</Words>
  <Characters>23333</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dc:creator>
  <cp:lastModifiedBy>Ali_Ekber</cp:lastModifiedBy>
  <cp:revision>2</cp:revision>
  <dcterms:created xsi:type="dcterms:W3CDTF">2019-01-17T13:21:00Z</dcterms:created>
  <dcterms:modified xsi:type="dcterms:W3CDTF">2019-01-17T13:21:00Z</dcterms:modified>
</cp:coreProperties>
</file>