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MUNZUR ÜNİVERSİTESİ TUNCELİ MESLEK YÜKSEKOKULU</w:t>
      </w:r>
    </w:p>
    <w:p w:rsidR="00000000" w:rsidDel="00000000" w:rsidP="00000000" w:rsidRDefault="00000000" w:rsidRPr="00000000" w14:paraId="00000003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2024-2025 GÜZ DÖNEMİ </w:t>
      </w:r>
    </w:p>
    <w:p w:rsidR="00000000" w:rsidDel="00000000" w:rsidP="00000000" w:rsidRDefault="00000000" w:rsidRPr="00000000" w14:paraId="00000004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MAKİNE BÖLÜMÜ FİNAL PROGRAMI</w:t>
      </w:r>
    </w:p>
    <w:p w:rsidR="00000000" w:rsidDel="00000000" w:rsidP="00000000" w:rsidRDefault="00000000" w:rsidRPr="00000000" w14:paraId="00000005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2038.0" w:type="dxa"/>
        <w:jc w:val="left"/>
        <w:tblInd w:w="194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1"/>
        <w:gridCol w:w="993"/>
        <w:gridCol w:w="4014"/>
        <w:gridCol w:w="1230"/>
        <w:gridCol w:w="4820"/>
        <w:tblGridChange w:id="0">
          <w:tblGrid>
            <w:gridCol w:w="981"/>
            <w:gridCol w:w="993"/>
            <w:gridCol w:w="4014"/>
            <w:gridCol w:w="1230"/>
            <w:gridCol w:w="4820"/>
          </w:tblGrid>
        </w:tblGridChange>
      </w:tblGrid>
      <w:tr>
        <w:trPr>
          <w:cantSplit w:val="0"/>
          <w:trHeight w:val="511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GÜN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MAKİNE BÖLÜMÜ</w:t>
            </w:r>
          </w:p>
        </w:tc>
      </w:tr>
      <w:tr>
        <w:trPr>
          <w:cantSplit w:val="0"/>
          <w:trHeight w:val="547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SAAT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1.SINIF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SAAT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2.SINIF</w:t>
            </w:r>
          </w:p>
        </w:tc>
      </w:tr>
      <w:tr>
        <w:trPr>
          <w:cantSplit w:val="0"/>
          <w:trHeight w:val="737" w:hRule="atLeast"/>
          <w:tblHeader w:val="0"/>
        </w:trPr>
        <w:tc>
          <w:tcPr>
            <w:vMerge w:val="restart"/>
            <w:shd w:fill="eeece1" w:val="clear"/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02.01.2025</w:t>
            </w:r>
          </w:p>
          <w:p w:rsidR="00000000" w:rsidDel="00000000" w:rsidP="00000000" w:rsidRDefault="00000000" w:rsidRPr="00000000" w14:paraId="00000011">
            <w:pPr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PRŞB</w:t>
            </w:r>
          </w:p>
        </w:tc>
        <w:tc>
          <w:tcPr>
            <w:shd w:fill="eeece1" w:val="clear"/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10:00</w:t>
            </w:r>
          </w:p>
          <w:p w:rsidR="00000000" w:rsidDel="00000000" w:rsidP="00000000" w:rsidRDefault="00000000" w:rsidRPr="00000000" w14:paraId="00000013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11:00</w:t>
            </w:r>
          </w:p>
        </w:tc>
        <w:tc>
          <w:tcPr>
            <w:shd w:fill="eeece1" w:val="clear"/>
            <w:vAlign w:val="center"/>
          </w:tcPr>
          <w:p w:rsidR="00000000" w:rsidDel="00000000" w:rsidP="00000000" w:rsidRDefault="00000000" w:rsidRPr="00000000" w14:paraId="00000014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Fizik (C 303)</w:t>
            </w:r>
          </w:p>
          <w:p w:rsidR="00000000" w:rsidDel="00000000" w:rsidP="00000000" w:rsidRDefault="00000000" w:rsidRPr="00000000" w14:paraId="00000015">
            <w:pPr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S.KORUNUR</w:t>
            </w:r>
          </w:p>
        </w:tc>
        <w:tc>
          <w:tcPr>
            <w:shd w:fill="eeece1" w:val="clear"/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11:00</w:t>
            </w:r>
          </w:p>
          <w:p w:rsidR="00000000" w:rsidDel="00000000" w:rsidP="00000000" w:rsidRDefault="00000000" w:rsidRPr="00000000" w14:paraId="00000018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12:00</w:t>
            </w:r>
          </w:p>
        </w:tc>
        <w:tc>
          <w:tcPr>
            <w:shd w:fill="eeece1" w:val="clear"/>
          </w:tcPr>
          <w:p w:rsidR="00000000" w:rsidDel="00000000" w:rsidP="00000000" w:rsidRDefault="00000000" w:rsidRPr="00000000" w14:paraId="00000019">
            <w:pPr>
              <w:rPr>
                <w:b w:val="1"/>
                <w:sz w:val="20"/>
                <w:szCs w:val="20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Üretim Yönetimi (C304)</w:t>
            </w:r>
          </w:p>
          <w:p w:rsidR="00000000" w:rsidDel="00000000" w:rsidP="00000000" w:rsidRDefault="00000000" w:rsidRPr="00000000" w14:paraId="0000001A">
            <w:pPr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E. YILMAZ</w:t>
            </w:r>
          </w:p>
        </w:tc>
      </w:tr>
      <w:tr>
        <w:trPr>
          <w:cantSplit w:val="0"/>
          <w:trHeight w:val="737" w:hRule="atLeast"/>
          <w:tblHeader w:val="0"/>
        </w:trPr>
        <w:tc>
          <w:tcPr>
            <w:vMerge w:val="continue"/>
            <w:shd w:fill="eeece1" w:val="clear"/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ece1" w:val="clear"/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14:00</w:t>
            </w:r>
          </w:p>
          <w:p w:rsidR="00000000" w:rsidDel="00000000" w:rsidP="00000000" w:rsidRDefault="00000000" w:rsidRPr="00000000" w14:paraId="0000001E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15:00</w:t>
            </w:r>
          </w:p>
        </w:tc>
        <w:tc>
          <w:tcPr>
            <w:shd w:fill="eeece1" w:val="clear"/>
            <w:vAlign w:val="center"/>
          </w:tcPr>
          <w:p w:rsidR="00000000" w:rsidDel="00000000" w:rsidP="00000000" w:rsidRDefault="00000000" w:rsidRPr="00000000" w14:paraId="0000001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Makine Elemanları (C 303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20">
            <w:pPr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A.K.ASLAN</w:t>
            </w:r>
          </w:p>
        </w:tc>
        <w:tc>
          <w:tcPr>
            <w:shd w:fill="eeece1" w:val="clear"/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13:00</w:t>
            </w:r>
          </w:p>
          <w:p w:rsidR="00000000" w:rsidDel="00000000" w:rsidP="00000000" w:rsidRDefault="00000000" w:rsidRPr="00000000" w14:paraId="00000023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14:00</w:t>
            </w:r>
          </w:p>
        </w:tc>
        <w:tc>
          <w:tcPr>
            <w:shd w:fill="eeece1" w:val="clear"/>
          </w:tcPr>
          <w:p w:rsidR="00000000" w:rsidDel="00000000" w:rsidP="00000000" w:rsidRDefault="00000000" w:rsidRPr="00000000" w14:paraId="00000024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Mühendislik Bilimi I (C 304)</w:t>
            </w:r>
          </w:p>
          <w:p w:rsidR="00000000" w:rsidDel="00000000" w:rsidP="00000000" w:rsidRDefault="00000000" w:rsidRPr="00000000" w14:paraId="00000025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M. Sait KANCA</w:t>
            </w:r>
          </w:p>
          <w:p w:rsidR="00000000" w:rsidDel="00000000" w:rsidP="00000000" w:rsidRDefault="00000000" w:rsidRPr="00000000" w14:paraId="00000027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tabs>
                <w:tab w:val="left" w:leader="none" w:pos="2808"/>
              </w:tabs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vMerge w:val="restart"/>
            <w:shd w:fill="c6d9f1" w:val="clear"/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03.01.2025</w:t>
            </w:r>
          </w:p>
          <w:p w:rsidR="00000000" w:rsidDel="00000000" w:rsidP="00000000" w:rsidRDefault="00000000" w:rsidRPr="00000000" w14:paraId="0000002A">
            <w:pPr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CUMA</w:t>
            </w:r>
          </w:p>
        </w:tc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13:00</w:t>
            </w:r>
          </w:p>
          <w:p w:rsidR="00000000" w:rsidDel="00000000" w:rsidP="00000000" w:rsidRDefault="00000000" w:rsidRPr="00000000" w14:paraId="0000002C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14:00</w:t>
            </w:r>
          </w:p>
        </w:tc>
        <w:tc>
          <w:tcPr>
            <w:shd w:fill="c6d9f1" w:val="clear"/>
          </w:tcPr>
          <w:p w:rsidR="00000000" w:rsidDel="00000000" w:rsidP="00000000" w:rsidRDefault="00000000" w:rsidRPr="00000000" w14:paraId="0000002D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Temel İmalat İşlemleri (C 303)</w:t>
            </w:r>
          </w:p>
          <w:p w:rsidR="00000000" w:rsidDel="00000000" w:rsidP="00000000" w:rsidRDefault="00000000" w:rsidRPr="00000000" w14:paraId="0000002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A.K.ASLAN</w:t>
            </w:r>
          </w:p>
        </w:tc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030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11:00</w:t>
            </w:r>
          </w:p>
          <w:p w:rsidR="00000000" w:rsidDel="00000000" w:rsidP="00000000" w:rsidRDefault="00000000" w:rsidRPr="00000000" w14:paraId="00000031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12:00</w:t>
            </w:r>
          </w:p>
        </w:tc>
        <w:tc>
          <w:tcPr>
            <w:shd w:fill="c6d9f1" w:val="clear"/>
          </w:tcPr>
          <w:p w:rsidR="00000000" w:rsidDel="00000000" w:rsidP="00000000" w:rsidRDefault="00000000" w:rsidRPr="00000000" w14:paraId="00000032">
            <w:pPr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37" w:hRule="atLeast"/>
          <w:tblHeader w:val="0"/>
        </w:trPr>
        <w:tc>
          <w:tcPr>
            <w:vMerge w:val="continue"/>
            <w:shd w:fill="c6d9f1" w:val="clear"/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15:00</w:t>
            </w:r>
          </w:p>
          <w:p w:rsidR="00000000" w:rsidDel="00000000" w:rsidP="00000000" w:rsidRDefault="00000000" w:rsidRPr="00000000" w14:paraId="00000035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16:00</w:t>
            </w:r>
          </w:p>
        </w:tc>
        <w:tc>
          <w:tcPr>
            <w:tcBorders>
              <w:bottom w:color="000000" w:space="0" w:sz="4" w:val="single"/>
            </w:tcBorders>
            <w:shd w:fill="c6d9f1" w:val="clear"/>
          </w:tcPr>
          <w:p w:rsidR="00000000" w:rsidDel="00000000" w:rsidP="00000000" w:rsidRDefault="00000000" w:rsidRPr="00000000" w14:paraId="00000036">
            <w:pPr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14:00</w:t>
            </w:r>
          </w:p>
          <w:p w:rsidR="00000000" w:rsidDel="00000000" w:rsidP="00000000" w:rsidRDefault="00000000" w:rsidRPr="00000000" w14:paraId="00000038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15:00</w:t>
            </w:r>
          </w:p>
        </w:tc>
        <w:tc>
          <w:tcPr>
            <w:tcBorders>
              <w:bottom w:color="000000" w:space="0" w:sz="4" w:val="single"/>
            </w:tcBorders>
            <w:shd w:fill="c6d9f1" w:val="clear"/>
          </w:tcPr>
          <w:p w:rsidR="00000000" w:rsidDel="00000000" w:rsidP="00000000" w:rsidRDefault="00000000" w:rsidRPr="00000000" w14:paraId="00000039">
            <w:pPr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37" w:hRule="atLeast"/>
          <w:tblHeader w:val="0"/>
        </w:trPr>
        <w:tc>
          <w:tcPr>
            <w:vMerge w:val="restart"/>
            <w:shd w:fill="eeece1" w:val="clear"/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06.01.2025</w:t>
            </w:r>
          </w:p>
          <w:p w:rsidR="00000000" w:rsidDel="00000000" w:rsidP="00000000" w:rsidRDefault="00000000" w:rsidRPr="00000000" w14:paraId="0000003B">
            <w:pPr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PZTS</w:t>
            </w:r>
          </w:p>
          <w:p w:rsidR="00000000" w:rsidDel="00000000" w:rsidP="00000000" w:rsidRDefault="00000000" w:rsidRPr="00000000" w14:paraId="0000003C">
            <w:pPr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ece1" w:val="clear"/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10:00</w:t>
            </w:r>
          </w:p>
          <w:p w:rsidR="00000000" w:rsidDel="00000000" w:rsidP="00000000" w:rsidRDefault="00000000" w:rsidRPr="00000000" w14:paraId="0000003E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11:00</w:t>
            </w:r>
          </w:p>
        </w:tc>
        <w:tc>
          <w:tcPr>
            <w:shd w:fill="eeece1" w:val="clear"/>
          </w:tcPr>
          <w:p w:rsidR="00000000" w:rsidDel="00000000" w:rsidP="00000000" w:rsidRDefault="00000000" w:rsidRPr="00000000" w14:paraId="0000003F">
            <w:pPr>
              <w:rPr>
                <w:b w:val="1"/>
                <w:color w:val="c0504d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c0504d"/>
                <w:sz w:val="20"/>
                <w:szCs w:val="20"/>
                <w:rtl w:val="0"/>
              </w:rPr>
              <w:t xml:space="preserve">Matematik I (C 303)</w:t>
            </w:r>
          </w:p>
          <w:p w:rsidR="00000000" w:rsidDel="00000000" w:rsidP="00000000" w:rsidRDefault="00000000" w:rsidRPr="00000000" w14:paraId="00000040">
            <w:pPr>
              <w:rPr>
                <w:b w:val="1"/>
                <w:color w:val="c0504d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c0504d"/>
                <w:sz w:val="20"/>
                <w:szCs w:val="20"/>
                <w:rtl w:val="0"/>
              </w:rPr>
              <w:t xml:space="preserve">G. ATICI TURAN</w:t>
            </w:r>
          </w:p>
          <w:p w:rsidR="00000000" w:rsidDel="00000000" w:rsidP="00000000" w:rsidRDefault="00000000" w:rsidRPr="00000000" w14:paraId="00000041">
            <w:pPr>
              <w:rPr>
                <w:b w:val="1"/>
                <w:color w:val="c0504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jc w:val="right"/>
              <w:rPr>
                <w:color w:val="c0504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ece1" w:val="clear"/>
            <w:vAlign w:val="center"/>
          </w:tcPr>
          <w:p w:rsidR="00000000" w:rsidDel="00000000" w:rsidP="00000000" w:rsidRDefault="00000000" w:rsidRPr="00000000" w14:paraId="00000043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11:00</w:t>
            </w:r>
          </w:p>
          <w:p w:rsidR="00000000" w:rsidDel="00000000" w:rsidP="00000000" w:rsidRDefault="00000000" w:rsidRPr="00000000" w14:paraId="00000044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13:00</w:t>
            </w:r>
          </w:p>
        </w:tc>
        <w:tc>
          <w:tcPr>
            <w:shd w:fill="eeece1" w:val="clear"/>
          </w:tcPr>
          <w:p w:rsidR="00000000" w:rsidDel="00000000" w:rsidP="00000000" w:rsidRDefault="00000000" w:rsidRPr="00000000" w14:paraId="00000045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Bilgisayar Destekli Üretim I (BİLG. LAB. 1)</w:t>
            </w:r>
          </w:p>
          <w:p w:rsidR="00000000" w:rsidDel="00000000" w:rsidP="00000000" w:rsidRDefault="00000000" w:rsidRPr="00000000" w14:paraId="00000046">
            <w:pPr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A.K.ASLAN</w:t>
            </w:r>
          </w:p>
        </w:tc>
      </w:tr>
      <w:tr>
        <w:trPr>
          <w:cantSplit w:val="0"/>
          <w:trHeight w:val="737" w:hRule="atLeast"/>
          <w:tblHeader w:val="0"/>
        </w:trPr>
        <w:tc>
          <w:tcPr>
            <w:vMerge w:val="continue"/>
            <w:shd w:fill="eeece1" w:val="clear"/>
            <w:vAlign w:val="cente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ece1" w:val="clear"/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13:00</w:t>
            </w:r>
          </w:p>
          <w:p w:rsidR="00000000" w:rsidDel="00000000" w:rsidP="00000000" w:rsidRDefault="00000000" w:rsidRPr="00000000" w14:paraId="0000004A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14:00</w:t>
            </w:r>
          </w:p>
        </w:tc>
        <w:tc>
          <w:tcPr>
            <w:shd w:fill="eeece1" w:val="clear"/>
            <w:vAlign w:val="center"/>
          </w:tcPr>
          <w:p w:rsidR="00000000" w:rsidDel="00000000" w:rsidP="00000000" w:rsidRDefault="00000000" w:rsidRPr="00000000" w14:paraId="0000004B">
            <w:pPr>
              <w:rPr>
                <w:b w:val="1"/>
                <w:color w:val="c0504d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c0504d"/>
                <w:sz w:val="20"/>
                <w:szCs w:val="20"/>
                <w:rtl w:val="0"/>
              </w:rPr>
              <w:t xml:space="preserve">Türk Dili (C 303)</w:t>
            </w:r>
          </w:p>
          <w:p w:rsidR="00000000" w:rsidDel="00000000" w:rsidP="00000000" w:rsidRDefault="00000000" w:rsidRPr="00000000" w14:paraId="0000004C">
            <w:pPr>
              <w:rPr>
                <w:b w:val="1"/>
                <w:color w:val="c0504d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c0504d"/>
                <w:sz w:val="20"/>
                <w:szCs w:val="20"/>
                <w:rtl w:val="0"/>
              </w:rPr>
              <w:t xml:space="preserve">C. TOPAL</w:t>
            </w:r>
          </w:p>
          <w:p w:rsidR="00000000" w:rsidDel="00000000" w:rsidP="00000000" w:rsidRDefault="00000000" w:rsidRPr="00000000" w14:paraId="0000004D">
            <w:pPr>
              <w:rPr>
                <w:b w:val="1"/>
                <w:color w:val="c0504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jc w:val="right"/>
              <w:rPr>
                <w:color w:val="c0504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ece1" w:val="clear"/>
            <w:vAlign w:val="center"/>
          </w:tcPr>
          <w:p w:rsidR="00000000" w:rsidDel="00000000" w:rsidP="00000000" w:rsidRDefault="00000000" w:rsidRPr="00000000" w14:paraId="0000004F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15:00</w:t>
            </w:r>
          </w:p>
          <w:p w:rsidR="00000000" w:rsidDel="00000000" w:rsidP="00000000" w:rsidRDefault="00000000" w:rsidRPr="00000000" w14:paraId="00000050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16:00</w:t>
            </w:r>
          </w:p>
        </w:tc>
        <w:tc>
          <w:tcPr>
            <w:shd w:fill="eeece1" w:val="clear"/>
          </w:tcPr>
          <w:p w:rsidR="00000000" w:rsidDel="00000000" w:rsidP="00000000" w:rsidRDefault="00000000" w:rsidRPr="00000000" w14:paraId="00000051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Isıtma Sistemleri (C 304)</w:t>
            </w:r>
          </w:p>
          <w:p w:rsidR="00000000" w:rsidDel="00000000" w:rsidP="00000000" w:rsidRDefault="00000000" w:rsidRPr="00000000" w14:paraId="00000052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jc w:val="right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E. BAKIR</w:t>
            </w:r>
          </w:p>
          <w:p w:rsidR="00000000" w:rsidDel="00000000" w:rsidP="00000000" w:rsidRDefault="00000000" w:rsidRPr="00000000" w14:paraId="00000054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37" w:hRule="atLeast"/>
          <w:tblHeader w:val="0"/>
        </w:trPr>
        <w:tc>
          <w:tcPr>
            <w:vMerge w:val="restart"/>
            <w:shd w:fill="c6d9f1" w:val="clear"/>
            <w:vAlign w:val="center"/>
          </w:tcPr>
          <w:p w:rsidR="00000000" w:rsidDel="00000000" w:rsidP="00000000" w:rsidRDefault="00000000" w:rsidRPr="00000000" w14:paraId="00000056">
            <w:pPr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07.01.2025</w:t>
            </w:r>
          </w:p>
          <w:p w:rsidR="00000000" w:rsidDel="00000000" w:rsidP="00000000" w:rsidRDefault="00000000" w:rsidRPr="00000000" w14:paraId="00000057">
            <w:pPr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SALI</w:t>
            </w:r>
          </w:p>
          <w:p w:rsidR="00000000" w:rsidDel="00000000" w:rsidP="00000000" w:rsidRDefault="00000000" w:rsidRPr="00000000" w14:paraId="00000058">
            <w:pPr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059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10:00</w:t>
            </w:r>
          </w:p>
          <w:p w:rsidR="00000000" w:rsidDel="00000000" w:rsidP="00000000" w:rsidRDefault="00000000" w:rsidRPr="00000000" w14:paraId="0000005A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11:00</w:t>
            </w:r>
          </w:p>
        </w:tc>
        <w:tc>
          <w:tcPr>
            <w:shd w:fill="c6d9f1" w:val="clear"/>
          </w:tcPr>
          <w:p w:rsidR="00000000" w:rsidDel="00000000" w:rsidP="00000000" w:rsidRDefault="00000000" w:rsidRPr="00000000" w14:paraId="0000005B">
            <w:pPr>
              <w:rPr>
                <w:b w:val="1"/>
                <w:color w:val="c0504d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c0504d"/>
                <w:sz w:val="20"/>
                <w:szCs w:val="20"/>
                <w:rtl w:val="0"/>
              </w:rPr>
              <w:t xml:space="preserve">Yabancı Dil I (C 303)</w:t>
            </w:r>
          </w:p>
          <w:p w:rsidR="00000000" w:rsidDel="00000000" w:rsidP="00000000" w:rsidRDefault="00000000" w:rsidRPr="00000000" w14:paraId="0000005C">
            <w:pPr>
              <w:rPr>
                <w:b w:val="1"/>
                <w:color w:val="c0504d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c0504d"/>
                <w:sz w:val="20"/>
                <w:szCs w:val="20"/>
                <w:rtl w:val="0"/>
              </w:rPr>
              <w:t xml:space="preserve">D. YIKMIŞ MERKİT</w:t>
            </w:r>
          </w:p>
          <w:p w:rsidR="00000000" w:rsidDel="00000000" w:rsidP="00000000" w:rsidRDefault="00000000" w:rsidRPr="00000000" w14:paraId="0000005D">
            <w:pPr>
              <w:rPr>
                <w:b w:val="1"/>
                <w:color w:val="c0504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jc w:val="right"/>
              <w:rPr>
                <w:color w:val="c0504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11:00</w:t>
            </w:r>
          </w:p>
          <w:p w:rsidR="00000000" w:rsidDel="00000000" w:rsidP="00000000" w:rsidRDefault="00000000" w:rsidRPr="00000000" w14:paraId="00000060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12:00</w:t>
            </w:r>
          </w:p>
        </w:tc>
        <w:tc>
          <w:tcPr>
            <w:shd w:fill="c6d9f1" w:val="clear"/>
          </w:tcPr>
          <w:p w:rsidR="00000000" w:rsidDel="00000000" w:rsidP="00000000" w:rsidRDefault="00000000" w:rsidRPr="00000000" w14:paraId="00000061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İmalat İşlemleri II (C 304)</w:t>
            </w:r>
          </w:p>
          <w:p w:rsidR="00000000" w:rsidDel="00000000" w:rsidP="00000000" w:rsidRDefault="00000000" w:rsidRPr="00000000" w14:paraId="00000062">
            <w:pPr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A.K.ASLAN</w:t>
            </w:r>
          </w:p>
        </w:tc>
      </w:tr>
      <w:tr>
        <w:trPr>
          <w:cantSplit w:val="0"/>
          <w:trHeight w:val="737" w:hRule="atLeast"/>
          <w:tblHeader w:val="0"/>
        </w:trPr>
        <w:tc>
          <w:tcPr>
            <w:vMerge w:val="continue"/>
            <w:shd w:fill="c6d9f1" w:val="clear"/>
            <w:vAlign w:val="center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65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13:00</w:t>
            </w:r>
          </w:p>
          <w:p w:rsidR="00000000" w:rsidDel="00000000" w:rsidP="00000000" w:rsidRDefault="00000000" w:rsidRPr="00000000" w14:paraId="00000066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14:00</w:t>
            </w:r>
          </w:p>
        </w:tc>
        <w:tc>
          <w:tcPr>
            <w:tcBorders>
              <w:bottom w:color="000000" w:space="0" w:sz="4" w:val="single"/>
            </w:tcBorders>
            <w:shd w:fill="c6d9f1" w:val="clear"/>
          </w:tcPr>
          <w:p w:rsidR="00000000" w:rsidDel="00000000" w:rsidP="00000000" w:rsidRDefault="00000000" w:rsidRPr="00000000" w14:paraId="00000067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Teknik Resim </w:t>
            </w:r>
          </w:p>
          <w:p w:rsidR="00000000" w:rsidDel="00000000" w:rsidP="00000000" w:rsidRDefault="00000000" w:rsidRPr="00000000" w14:paraId="0000006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Y. TAŞGIN</w:t>
            </w:r>
          </w:p>
        </w:tc>
        <w:tc>
          <w:tcPr>
            <w:tcBorders>
              <w:bottom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6B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14:00</w:t>
            </w:r>
          </w:p>
          <w:p w:rsidR="00000000" w:rsidDel="00000000" w:rsidP="00000000" w:rsidRDefault="00000000" w:rsidRPr="00000000" w14:paraId="0000006C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15:00</w:t>
            </w:r>
          </w:p>
        </w:tc>
        <w:tc>
          <w:tcPr>
            <w:tcBorders>
              <w:bottom w:color="000000" w:space="0" w:sz="4" w:val="single"/>
            </w:tcBorders>
            <w:shd w:fill="c6d9f1" w:val="clear"/>
          </w:tcPr>
          <w:p w:rsidR="00000000" w:rsidDel="00000000" w:rsidP="00000000" w:rsidRDefault="00000000" w:rsidRPr="00000000" w14:paraId="0000006D">
            <w:pPr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37" w:hRule="atLeast"/>
          <w:tblHeader w:val="0"/>
        </w:trPr>
        <w:tc>
          <w:tcPr>
            <w:vMerge w:val="restart"/>
            <w:shd w:fill="eeece1" w:val="clear"/>
            <w:vAlign w:val="center"/>
          </w:tcPr>
          <w:p w:rsidR="00000000" w:rsidDel="00000000" w:rsidP="00000000" w:rsidRDefault="00000000" w:rsidRPr="00000000" w14:paraId="0000006E">
            <w:pPr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08.01.2025</w:t>
            </w:r>
          </w:p>
          <w:p w:rsidR="00000000" w:rsidDel="00000000" w:rsidP="00000000" w:rsidRDefault="00000000" w:rsidRPr="00000000" w14:paraId="0000006F">
            <w:pPr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ÇRŞB</w:t>
            </w:r>
          </w:p>
          <w:p w:rsidR="00000000" w:rsidDel="00000000" w:rsidP="00000000" w:rsidRDefault="00000000" w:rsidRPr="00000000" w14:paraId="00000070">
            <w:pPr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ece1" w:val="clear"/>
            <w:vAlign w:val="center"/>
          </w:tcPr>
          <w:p w:rsidR="00000000" w:rsidDel="00000000" w:rsidP="00000000" w:rsidRDefault="00000000" w:rsidRPr="00000000" w14:paraId="00000071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10:00</w:t>
            </w:r>
          </w:p>
          <w:p w:rsidR="00000000" w:rsidDel="00000000" w:rsidP="00000000" w:rsidRDefault="00000000" w:rsidRPr="00000000" w14:paraId="00000072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11:00</w:t>
            </w:r>
          </w:p>
        </w:tc>
        <w:tc>
          <w:tcPr>
            <w:shd w:fill="eeece1" w:val="clear"/>
            <w:vAlign w:val="center"/>
          </w:tcPr>
          <w:p w:rsidR="00000000" w:rsidDel="00000000" w:rsidP="00000000" w:rsidRDefault="00000000" w:rsidRPr="00000000" w14:paraId="00000073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Malzeme Teknolojisi I (C 303)</w:t>
            </w:r>
          </w:p>
          <w:p w:rsidR="00000000" w:rsidDel="00000000" w:rsidP="00000000" w:rsidRDefault="00000000" w:rsidRPr="00000000" w14:paraId="00000074">
            <w:pPr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Y. SAY</w:t>
            </w:r>
          </w:p>
        </w:tc>
        <w:tc>
          <w:tcPr>
            <w:shd w:fill="eeece1" w:val="clear"/>
            <w:vAlign w:val="center"/>
          </w:tcPr>
          <w:p w:rsidR="00000000" w:rsidDel="00000000" w:rsidP="00000000" w:rsidRDefault="00000000" w:rsidRPr="00000000" w14:paraId="00000076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11:00</w:t>
            </w:r>
          </w:p>
          <w:p w:rsidR="00000000" w:rsidDel="00000000" w:rsidP="00000000" w:rsidRDefault="00000000" w:rsidRPr="00000000" w14:paraId="00000077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12:00</w:t>
            </w:r>
          </w:p>
        </w:tc>
        <w:tc>
          <w:tcPr>
            <w:shd w:fill="eeece1" w:val="clear"/>
          </w:tcPr>
          <w:p w:rsidR="00000000" w:rsidDel="00000000" w:rsidP="00000000" w:rsidRDefault="00000000" w:rsidRPr="00000000" w14:paraId="00000078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Alışılmamış Üretim Yöntemleri (C 304)</w:t>
            </w:r>
          </w:p>
          <w:p w:rsidR="00000000" w:rsidDel="00000000" w:rsidP="00000000" w:rsidRDefault="00000000" w:rsidRPr="00000000" w14:paraId="00000079">
            <w:pPr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Y.SAY</w:t>
            </w:r>
          </w:p>
        </w:tc>
      </w:tr>
      <w:tr>
        <w:trPr>
          <w:cantSplit w:val="0"/>
          <w:trHeight w:val="737" w:hRule="atLeast"/>
          <w:tblHeader w:val="0"/>
        </w:trPr>
        <w:tc>
          <w:tcPr>
            <w:vMerge w:val="continue"/>
            <w:shd w:fill="eeece1" w:val="clear"/>
            <w:vAlign w:val="center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ece1" w:val="clear"/>
            <w:vAlign w:val="center"/>
          </w:tcPr>
          <w:p w:rsidR="00000000" w:rsidDel="00000000" w:rsidP="00000000" w:rsidRDefault="00000000" w:rsidRPr="00000000" w14:paraId="0000007C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13:00</w:t>
            </w:r>
          </w:p>
          <w:p w:rsidR="00000000" w:rsidDel="00000000" w:rsidP="00000000" w:rsidRDefault="00000000" w:rsidRPr="00000000" w14:paraId="0000007D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14:00</w:t>
            </w:r>
          </w:p>
        </w:tc>
        <w:tc>
          <w:tcPr>
            <w:shd w:fill="eeece1" w:val="clear"/>
            <w:vAlign w:val="center"/>
          </w:tcPr>
          <w:p w:rsidR="00000000" w:rsidDel="00000000" w:rsidP="00000000" w:rsidRDefault="00000000" w:rsidRPr="00000000" w14:paraId="0000007E">
            <w:pPr>
              <w:rPr>
                <w:b w:val="1"/>
                <w:color w:val="c0504d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c0504d"/>
                <w:sz w:val="20"/>
                <w:szCs w:val="20"/>
                <w:rtl w:val="0"/>
              </w:rPr>
              <w:t xml:space="preserve">AİİT-1 (C 303)</w:t>
            </w:r>
          </w:p>
          <w:p w:rsidR="00000000" w:rsidDel="00000000" w:rsidP="00000000" w:rsidRDefault="00000000" w:rsidRPr="00000000" w14:paraId="0000007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c0504d"/>
                <w:sz w:val="20"/>
                <w:szCs w:val="20"/>
                <w:rtl w:val="0"/>
              </w:rPr>
              <w:t xml:space="preserve">A.ERDEMİR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ece1" w:val="clear"/>
            <w:vAlign w:val="center"/>
          </w:tcPr>
          <w:p w:rsidR="00000000" w:rsidDel="00000000" w:rsidP="00000000" w:rsidRDefault="00000000" w:rsidRPr="00000000" w14:paraId="00000080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14:00</w:t>
            </w:r>
          </w:p>
          <w:p w:rsidR="00000000" w:rsidDel="00000000" w:rsidP="00000000" w:rsidRDefault="00000000" w:rsidRPr="00000000" w14:paraId="00000081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15:00</w:t>
            </w:r>
          </w:p>
        </w:tc>
        <w:tc>
          <w:tcPr>
            <w:shd w:fill="eeece1" w:val="clear"/>
          </w:tcPr>
          <w:p w:rsidR="00000000" w:rsidDel="00000000" w:rsidP="00000000" w:rsidRDefault="00000000" w:rsidRPr="00000000" w14:paraId="00000082">
            <w:pPr>
              <w:tabs>
                <w:tab w:val="left" w:leader="none" w:pos="2808"/>
              </w:tabs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37" w:hRule="atLeast"/>
          <w:tblHeader w:val="0"/>
        </w:trPr>
        <w:tc>
          <w:tcPr>
            <w:vMerge w:val="restart"/>
            <w:shd w:fill="c6d9f1" w:val="clear"/>
            <w:vAlign w:val="center"/>
          </w:tcPr>
          <w:p w:rsidR="00000000" w:rsidDel="00000000" w:rsidP="00000000" w:rsidRDefault="00000000" w:rsidRPr="00000000" w14:paraId="00000083">
            <w:pPr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09.01.2025</w:t>
            </w:r>
          </w:p>
          <w:p w:rsidR="00000000" w:rsidDel="00000000" w:rsidP="00000000" w:rsidRDefault="00000000" w:rsidRPr="00000000" w14:paraId="00000084">
            <w:pPr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PRŞB</w:t>
            </w:r>
          </w:p>
        </w:tc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085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086">
            <w:pPr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087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11:00</w:t>
            </w:r>
          </w:p>
          <w:p w:rsidR="00000000" w:rsidDel="00000000" w:rsidP="00000000" w:rsidRDefault="00000000" w:rsidRPr="00000000" w14:paraId="00000088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12:00</w:t>
            </w:r>
          </w:p>
        </w:tc>
        <w:tc>
          <w:tcPr>
            <w:shd w:fill="c6d9f1" w:val="clear"/>
          </w:tcPr>
          <w:p w:rsidR="00000000" w:rsidDel="00000000" w:rsidP="00000000" w:rsidRDefault="00000000" w:rsidRPr="00000000" w14:paraId="00000089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CNC Torna Teknolojisi  (C 304)</w:t>
            </w:r>
          </w:p>
          <w:p w:rsidR="00000000" w:rsidDel="00000000" w:rsidP="00000000" w:rsidRDefault="00000000" w:rsidRPr="00000000" w14:paraId="0000008A">
            <w:pPr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tabs>
                <w:tab w:val="left" w:leader="none" w:pos="2808"/>
              </w:tabs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S. AĞAR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37" w:hRule="atLeast"/>
          <w:tblHeader w:val="0"/>
        </w:trPr>
        <w:tc>
          <w:tcPr>
            <w:vMerge w:val="continue"/>
            <w:shd w:fill="c6d9f1" w:val="clear"/>
            <w:vAlign w:val="center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08D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08E">
            <w:pPr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08F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13:00</w:t>
            </w:r>
          </w:p>
          <w:p w:rsidR="00000000" w:rsidDel="00000000" w:rsidP="00000000" w:rsidRDefault="00000000" w:rsidRPr="00000000" w14:paraId="00000090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14:00</w:t>
            </w:r>
          </w:p>
        </w:tc>
        <w:tc>
          <w:tcPr>
            <w:shd w:fill="c6d9f1" w:val="clear"/>
          </w:tcPr>
          <w:p w:rsidR="00000000" w:rsidDel="00000000" w:rsidP="00000000" w:rsidRDefault="00000000" w:rsidRPr="00000000" w14:paraId="00000091">
            <w:pPr>
              <w:tabs>
                <w:tab w:val="left" w:leader="none" w:pos="2808"/>
              </w:tabs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Kaynak Teknolojisi (C 304)</w:t>
            </w:r>
          </w:p>
          <w:p w:rsidR="00000000" w:rsidDel="00000000" w:rsidP="00000000" w:rsidRDefault="00000000" w:rsidRPr="00000000" w14:paraId="00000092">
            <w:pPr>
              <w:tabs>
                <w:tab w:val="left" w:leader="none" w:pos="2808"/>
              </w:tabs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tabs>
                <w:tab w:val="left" w:leader="none" w:pos="2808"/>
              </w:tabs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S. AĞAR</w:t>
            </w:r>
          </w:p>
        </w:tc>
      </w:tr>
      <w:tr>
        <w:trPr>
          <w:cantSplit w:val="0"/>
          <w:trHeight w:val="737" w:hRule="atLeast"/>
          <w:tblHeader w:val="0"/>
        </w:trPr>
        <w:tc>
          <w:tcPr>
            <w:vMerge w:val="restart"/>
            <w:shd w:fill="eeece1" w:val="clear"/>
            <w:vAlign w:val="center"/>
          </w:tcPr>
          <w:p w:rsidR="00000000" w:rsidDel="00000000" w:rsidP="00000000" w:rsidRDefault="00000000" w:rsidRPr="00000000" w14:paraId="00000094">
            <w:pPr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10.01.2025</w:t>
            </w:r>
          </w:p>
          <w:p w:rsidR="00000000" w:rsidDel="00000000" w:rsidP="00000000" w:rsidRDefault="00000000" w:rsidRPr="00000000" w14:paraId="00000095">
            <w:pPr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CUMA</w:t>
            </w:r>
          </w:p>
        </w:tc>
        <w:tc>
          <w:tcPr>
            <w:shd w:fill="eeece1" w:val="clear"/>
            <w:vAlign w:val="center"/>
          </w:tcPr>
          <w:p w:rsidR="00000000" w:rsidDel="00000000" w:rsidP="00000000" w:rsidRDefault="00000000" w:rsidRPr="00000000" w14:paraId="00000096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ece1" w:val="clear"/>
            <w:vAlign w:val="center"/>
          </w:tcPr>
          <w:p w:rsidR="00000000" w:rsidDel="00000000" w:rsidP="00000000" w:rsidRDefault="00000000" w:rsidRPr="00000000" w14:paraId="00000097">
            <w:pPr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ece1" w:val="clear"/>
            <w:vAlign w:val="center"/>
          </w:tcPr>
          <w:p w:rsidR="00000000" w:rsidDel="00000000" w:rsidP="00000000" w:rsidRDefault="00000000" w:rsidRPr="00000000" w14:paraId="00000098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ece1" w:val="clear"/>
          </w:tcPr>
          <w:p w:rsidR="00000000" w:rsidDel="00000000" w:rsidP="00000000" w:rsidRDefault="00000000" w:rsidRPr="00000000" w14:paraId="00000099">
            <w:pPr>
              <w:tabs>
                <w:tab w:val="left" w:leader="none" w:pos="2808"/>
              </w:tabs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37" w:hRule="atLeast"/>
          <w:tblHeader w:val="0"/>
        </w:trPr>
        <w:tc>
          <w:tcPr>
            <w:vMerge w:val="continue"/>
            <w:shd w:fill="eeece1" w:val="clear"/>
            <w:vAlign w:val="center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ece1" w:val="clear"/>
            <w:vAlign w:val="center"/>
          </w:tcPr>
          <w:p w:rsidR="00000000" w:rsidDel="00000000" w:rsidP="00000000" w:rsidRDefault="00000000" w:rsidRPr="00000000" w14:paraId="0000009B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ece1" w:val="clear"/>
            <w:vAlign w:val="center"/>
          </w:tcPr>
          <w:p w:rsidR="00000000" w:rsidDel="00000000" w:rsidP="00000000" w:rsidRDefault="00000000" w:rsidRPr="00000000" w14:paraId="0000009C">
            <w:pPr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ece1" w:val="clear"/>
            <w:vAlign w:val="center"/>
          </w:tcPr>
          <w:p w:rsidR="00000000" w:rsidDel="00000000" w:rsidP="00000000" w:rsidRDefault="00000000" w:rsidRPr="00000000" w14:paraId="0000009D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ece1" w:val="clear"/>
          </w:tcPr>
          <w:p w:rsidR="00000000" w:rsidDel="00000000" w:rsidP="00000000" w:rsidRDefault="00000000" w:rsidRPr="00000000" w14:paraId="0000009E">
            <w:pPr>
              <w:tabs>
                <w:tab w:val="left" w:leader="none" w:pos="2808"/>
              </w:tabs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F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sectPr>
      <w:footerReference r:id="rId6" w:type="default"/>
      <w:footerReference r:id="rId7" w:type="even"/>
      <w:pgSz w:h="11906" w:w="16838" w:orient="landscape"/>
      <w:pgMar w:bottom="46" w:top="180" w:left="454" w:right="45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tr-T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2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