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33" w:rsidRPr="00AB0033" w:rsidRDefault="00AB0033" w:rsidP="00AB0033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B0033">
        <w:rPr>
          <w:rFonts w:ascii="Times New Roman" w:hAnsi="Times New Roman" w:cs="Times New Roman"/>
          <w:b/>
          <w:sz w:val="18"/>
          <w:szCs w:val="18"/>
        </w:rPr>
        <w:t>TÜRK DİLİ VE EDEBİYATI BÖLÜMÜ 2017-2018 BAHAR DÖNEMİ VİZE SINAVI PROGRAMI</w:t>
      </w:r>
      <w:bookmarkStart w:id="0" w:name="_GoBack"/>
      <w:bookmarkEnd w:id="0"/>
    </w:p>
    <w:tbl>
      <w:tblPr>
        <w:tblStyle w:val="TabloKlavuzu"/>
        <w:tblpPr w:leftFromText="141" w:rightFromText="141" w:vertAnchor="page" w:horzAnchor="margin" w:tblpXSpec="center" w:tblpY="2111"/>
        <w:tblW w:w="10031" w:type="dxa"/>
        <w:tblLayout w:type="fixed"/>
        <w:tblLook w:val="04A0" w:firstRow="1" w:lastRow="0" w:firstColumn="1" w:lastColumn="0" w:noHBand="0" w:noVBand="1"/>
      </w:tblPr>
      <w:tblGrid>
        <w:gridCol w:w="675"/>
        <w:gridCol w:w="885"/>
        <w:gridCol w:w="1843"/>
        <w:gridCol w:w="2286"/>
        <w:gridCol w:w="1932"/>
        <w:gridCol w:w="2410"/>
      </w:tblGrid>
      <w:tr w:rsidR="00AB0033" w:rsidRPr="004840A3" w:rsidTr="00AB0033">
        <w:trPr>
          <w:trHeight w:val="269"/>
        </w:trPr>
        <w:tc>
          <w:tcPr>
            <w:tcW w:w="67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TARİH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SAAT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pStyle w:val="ListeParagraf"/>
              <w:ind w:left="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b/>
                <w:sz w:val="16"/>
                <w:szCs w:val="16"/>
              </w:rPr>
              <w:t>1.SINIF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b/>
                <w:sz w:val="16"/>
                <w:szCs w:val="16"/>
              </w:rPr>
              <w:t>2.SINIF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b/>
                <w:sz w:val="16"/>
                <w:szCs w:val="16"/>
              </w:rPr>
              <w:t>3.SINIF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b/>
                <w:sz w:val="16"/>
                <w:szCs w:val="16"/>
              </w:rPr>
              <w:t>4.SINIF</w:t>
            </w:r>
          </w:p>
        </w:tc>
      </w:tr>
      <w:tr w:rsidR="00AB0033" w:rsidRPr="004840A3" w:rsidTr="00AB0033">
        <w:trPr>
          <w:trHeight w:val="274"/>
        </w:trPr>
        <w:tc>
          <w:tcPr>
            <w:tcW w:w="675" w:type="dxa"/>
            <w:vMerge w:val="restart"/>
            <w:textDirection w:val="btLr"/>
          </w:tcPr>
          <w:p w:rsidR="00AB0033" w:rsidRPr="00AB0033" w:rsidRDefault="00AB0033" w:rsidP="00AB003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02 NİSAN PAZARTESİ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09.30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Yaratıcı Yazarlık II (DEMİRK.)</w:t>
            </w:r>
          </w:p>
        </w:tc>
      </w:tr>
      <w:tr w:rsidR="00AB0033" w:rsidRPr="004840A3" w:rsidTr="00AB0033">
        <w:trPr>
          <w:trHeight w:val="267"/>
        </w:trPr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Osmanlı Türkçesi IV (BÖLÜK)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rPr>
          <w:trHeight w:val="273"/>
        </w:trPr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Atatürk İlke ve </w:t>
            </w:r>
            <w:proofErr w:type="spellStart"/>
            <w:proofErr w:type="gramStart"/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İnk.Tarihi</w:t>
            </w:r>
            <w:proofErr w:type="spellEnd"/>
            <w:proofErr w:type="gramEnd"/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(GÜNDOĞDU)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14.30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Hikâye ve Roman II  (AKAR)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Edebiyatına Giriş II (AKAR)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 w:val="restart"/>
            <w:textDirection w:val="btLr"/>
          </w:tcPr>
          <w:p w:rsidR="00AB0033" w:rsidRPr="00AB0033" w:rsidRDefault="00AB0033" w:rsidP="00AB003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03 NİSAN SALI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09.30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 VI (CUŞA)</w:t>
            </w: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Sinema ve Edebiyat (DEMİRK.)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Edebi Bilgiler II (DEMİRK.)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14.30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Cumhuriyet Dönemi Türk Edebiyatı II (AKAR)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Sözlü Anlatım (AKAR)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 w:val="restart"/>
            <w:textDirection w:val="btLr"/>
          </w:tcPr>
          <w:p w:rsidR="00AB0033" w:rsidRPr="00AB0033" w:rsidRDefault="00AB0033" w:rsidP="00AB003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04 NİSAN ÇARŞAMBA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09.30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VIII (AKAR)</w:t>
            </w: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 II (AKAR)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Eski Türk Ede. Giriş II (UZ) 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14.30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Türk Ede. IV (UZ)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Şiir Tahlilleri (AKAR)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 w:val="restart"/>
            <w:textDirection w:val="btLr"/>
          </w:tcPr>
          <w:p w:rsidR="00AB0033" w:rsidRPr="00AB0033" w:rsidRDefault="00AB0033" w:rsidP="00AB003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05 NİSAN PERŞEMBE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09.30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Eski Türk Ede. VI (UZ)</w:t>
            </w: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Türkçe II (TOSUN)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Osmanlı Türkçesi II (BÖLÜK) 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14.30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Osmanlı Türkçesi VI (BÖLÜK)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Eski Türk Ede. II (UZ)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 w:val="restart"/>
            <w:textDirection w:val="btLr"/>
          </w:tcPr>
          <w:p w:rsidR="00AB0033" w:rsidRPr="00AB0033" w:rsidRDefault="00AB0033" w:rsidP="00AB003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06 NİSAN CUMA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09.30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Anadolu Türkçesi II (TOSUN)</w:t>
            </w: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IV (OĞUZ)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İngilizce II (DOĞAN) 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14.30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Ede. IV (TAŞ)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Ede. VI (TAŞ)</w:t>
            </w:r>
          </w:p>
        </w:tc>
      </w:tr>
      <w:tr w:rsidR="00AB0033" w:rsidRPr="004840A3" w:rsidTr="00AB0033">
        <w:tc>
          <w:tcPr>
            <w:tcW w:w="675" w:type="dxa"/>
            <w:vMerge w:val="restart"/>
            <w:textDirection w:val="btLr"/>
          </w:tcPr>
          <w:p w:rsidR="00AB0033" w:rsidRPr="00AB0033" w:rsidRDefault="00AB0033" w:rsidP="00AB003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07 NİSAN CUMARTESİ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09.30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Postmodernizm</w:t>
            </w:r>
            <w:proofErr w:type="spellEnd"/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ve Edebiyat (CUŞA) </w:t>
            </w:r>
          </w:p>
        </w:tc>
      </w:tr>
      <w:tr w:rsidR="00AB0033" w:rsidRPr="004840A3" w:rsidTr="00AB0033">
        <w:trPr>
          <w:trHeight w:val="851"/>
        </w:trPr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Edebiyatı II (TAŞ)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II (BÖLÜK)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14.30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Ağızları II (TOSUN 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 IV (CUŞA)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 w:val="restart"/>
            <w:textDirection w:val="btLr"/>
          </w:tcPr>
          <w:p w:rsidR="00AB0033" w:rsidRPr="00AB0033" w:rsidRDefault="00AB0033" w:rsidP="00AB003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08 NİSAN PAZAR</w:t>
            </w: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09.30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Yazı Dilleri II (TOSUN)</w:t>
            </w: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Dili Tarihi II (TOSUN)</w:t>
            </w: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Türk Halk Ede. Giriş II (TAŞ) </w:t>
            </w: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14.30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Orta Türkçe II (TOSUN)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033" w:rsidRPr="004840A3" w:rsidTr="00AB0033">
        <w:tc>
          <w:tcPr>
            <w:tcW w:w="675" w:type="dxa"/>
            <w:vMerge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43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6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2" w:type="dxa"/>
          </w:tcPr>
          <w:p w:rsidR="00AB0033" w:rsidRPr="00AB0033" w:rsidRDefault="00AB0033" w:rsidP="00AB00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VI (AKAR)</w:t>
            </w:r>
          </w:p>
        </w:tc>
        <w:tc>
          <w:tcPr>
            <w:tcW w:w="2410" w:type="dxa"/>
          </w:tcPr>
          <w:p w:rsidR="00AB0033" w:rsidRPr="00AB0033" w:rsidRDefault="00AB0033" w:rsidP="00AB0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B00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Bitirme Tezi (TOSUN)</w:t>
            </w:r>
          </w:p>
        </w:tc>
      </w:tr>
    </w:tbl>
    <w:p w:rsidR="0027104D" w:rsidRPr="004840A3" w:rsidRDefault="0027104D">
      <w:pPr>
        <w:rPr>
          <w:rFonts w:ascii="Times New Roman" w:hAnsi="Times New Roman" w:cs="Times New Roman"/>
          <w:sz w:val="18"/>
          <w:szCs w:val="18"/>
        </w:rPr>
      </w:pPr>
    </w:p>
    <w:sectPr w:rsidR="0027104D" w:rsidRPr="00484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04D" w:rsidRDefault="0044104D" w:rsidP="002551EC">
      <w:pPr>
        <w:spacing w:after="0" w:line="240" w:lineRule="auto"/>
      </w:pPr>
      <w:r>
        <w:separator/>
      </w:r>
    </w:p>
  </w:endnote>
  <w:endnote w:type="continuationSeparator" w:id="0">
    <w:p w:rsidR="0044104D" w:rsidRDefault="0044104D" w:rsidP="00255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04D" w:rsidRDefault="0044104D" w:rsidP="002551EC">
      <w:pPr>
        <w:spacing w:after="0" w:line="240" w:lineRule="auto"/>
      </w:pPr>
      <w:r>
        <w:separator/>
      </w:r>
    </w:p>
  </w:footnote>
  <w:footnote w:type="continuationSeparator" w:id="0">
    <w:p w:rsidR="0044104D" w:rsidRDefault="0044104D" w:rsidP="00255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23605"/>
    <w:multiLevelType w:val="hybridMultilevel"/>
    <w:tmpl w:val="5D784F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787"/>
    <w:rsid w:val="000B1986"/>
    <w:rsid w:val="000C5185"/>
    <w:rsid w:val="000C69F1"/>
    <w:rsid w:val="001377AE"/>
    <w:rsid w:val="00150FD3"/>
    <w:rsid w:val="00172047"/>
    <w:rsid w:val="002551EC"/>
    <w:rsid w:val="0027104D"/>
    <w:rsid w:val="00284D7C"/>
    <w:rsid w:val="002C5F7F"/>
    <w:rsid w:val="003505DA"/>
    <w:rsid w:val="0044104D"/>
    <w:rsid w:val="004840A3"/>
    <w:rsid w:val="004B2593"/>
    <w:rsid w:val="005433A8"/>
    <w:rsid w:val="00570A5E"/>
    <w:rsid w:val="00582396"/>
    <w:rsid w:val="005C2414"/>
    <w:rsid w:val="005D4CBB"/>
    <w:rsid w:val="00631521"/>
    <w:rsid w:val="00651EF1"/>
    <w:rsid w:val="0068097C"/>
    <w:rsid w:val="00686F5F"/>
    <w:rsid w:val="006A69DF"/>
    <w:rsid w:val="00746ACA"/>
    <w:rsid w:val="00752E34"/>
    <w:rsid w:val="007A4F24"/>
    <w:rsid w:val="00827787"/>
    <w:rsid w:val="0089404F"/>
    <w:rsid w:val="008A4F9C"/>
    <w:rsid w:val="00966391"/>
    <w:rsid w:val="00A71CA9"/>
    <w:rsid w:val="00AB0033"/>
    <w:rsid w:val="00AE52E8"/>
    <w:rsid w:val="00C4795C"/>
    <w:rsid w:val="00CD741C"/>
    <w:rsid w:val="00D018FD"/>
    <w:rsid w:val="00D36348"/>
    <w:rsid w:val="00DE426F"/>
    <w:rsid w:val="00EE08EB"/>
    <w:rsid w:val="00FB42FA"/>
    <w:rsid w:val="00FB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1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51EF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5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51EC"/>
  </w:style>
  <w:style w:type="paragraph" w:styleId="Altbilgi">
    <w:name w:val="footer"/>
    <w:basedOn w:val="Normal"/>
    <w:link w:val="AltbilgiChar"/>
    <w:uiPriority w:val="99"/>
    <w:unhideWhenUsed/>
    <w:rsid w:val="00255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51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1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51EF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5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51EC"/>
  </w:style>
  <w:style w:type="paragraph" w:styleId="Altbilgi">
    <w:name w:val="footer"/>
    <w:basedOn w:val="Normal"/>
    <w:link w:val="AltbilgiChar"/>
    <w:uiPriority w:val="99"/>
    <w:unhideWhenUsed/>
    <w:rsid w:val="00255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5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55064-508D-4396-8293-44CEA62CC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myo2</dc:creator>
  <cp:keywords/>
  <dc:description/>
  <cp:lastModifiedBy>myo2</cp:lastModifiedBy>
  <cp:revision>14</cp:revision>
  <dcterms:created xsi:type="dcterms:W3CDTF">2018-03-22T10:28:00Z</dcterms:created>
  <dcterms:modified xsi:type="dcterms:W3CDTF">2018-03-22T11:50:00Z</dcterms:modified>
</cp:coreProperties>
</file>