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1327" w:rsidRPr="006754DE" w:rsidRDefault="00591327" w:rsidP="00591327">
      <w:pPr>
        <w:jc w:val="center"/>
        <w:rPr>
          <w:b/>
          <w:bCs/>
          <w:lang w:val="en-GB"/>
        </w:rPr>
      </w:pPr>
      <w:r w:rsidRPr="006754DE">
        <w:rPr>
          <w:b/>
          <w:bCs/>
          <w:lang w:val="en-GB"/>
        </w:rPr>
        <w:t>DESCRIPTION OF INDIVIDUAL COURDE UNITS</w:t>
      </w:r>
    </w:p>
    <w:tbl>
      <w:tblPr>
        <w:tblW w:w="100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1166"/>
        <w:gridCol w:w="850"/>
        <w:gridCol w:w="594"/>
        <w:gridCol w:w="115"/>
        <w:gridCol w:w="851"/>
        <w:gridCol w:w="850"/>
        <w:gridCol w:w="794"/>
        <w:gridCol w:w="2340"/>
      </w:tblGrid>
      <w:tr w:rsidR="00591327" w:rsidRPr="006754DE" w:rsidTr="0081303F">
        <w:trPr>
          <w:trHeight w:val="446"/>
        </w:trPr>
        <w:tc>
          <w:tcPr>
            <w:tcW w:w="5130" w:type="dxa"/>
            <w:gridSpan w:val="4"/>
            <w:vAlign w:val="center"/>
          </w:tcPr>
          <w:p w:rsidR="00591327" w:rsidRPr="008616DD" w:rsidRDefault="00591327" w:rsidP="0081303F">
            <w:pPr>
              <w:pStyle w:val="KonuBal"/>
              <w:spacing w:before="120" w:after="120"/>
              <w:jc w:val="left"/>
              <w:rPr>
                <w:b w:val="0"/>
                <w:szCs w:val="22"/>
                <w:u w:val="none"/>
                <w:lang w:val="en-GB"/>
              </w:rPr>
            </w:pPr>
            <w:r w:rsidRPr="006754DE">
              <w:rPr>
                <w:sz w:val="22"/>
                <w:szCs w:val="22"/>
                <w:u w:val="none"/>
                <w:lang w:val="en-GB"/>
              </w:rPr>
              <w:t>Course U</w:t>
            </w:r>
            <w:r>
              <w:rPr>
                <w:sz w:val="22"/>
                <w:szCs w:val="22"/>
                <w:u w:val="none"/>
                <w:lang w:val="en-GB"/>
              </w:rPr>
              <w:t>nit Title and Code</w:t>
            </w:r>
            <w:r w:rsidRPr="006754DE">
              <w:rPr>
                <w:sz w:val="22"/>
                <w:szCs w:val="22"/>
                <w:u w:val="none"/>
                <w:lang w:val="en-GB"/>
              </w:rPr>
              <w:t xml:space="preserve">: </w:t>
            </w:r>
            <w:r w:rsidR="00FE193F">
              <w:rPr>
                <w:b w:val="0"/>
                <w:sz w:val="22"/>
                <w:szCs w:val="22"/>
                <w:u w:val="none"/>
                <w:lang w:val="en-GB"/>
              </w:rPr>
              <w:t>SM-6032</w:t>
            </w:r>
            <w:r w:rsidR="008808C3" w:rsidRPr="008808C3">
              <w:rPr>
                <w:b w:val="0"/>
                <w:sz w:val="22"/>
                <w:szCs w:val="22"/>
                <w:u w:val="none"/>
                <w:lang w:val="en-GB"/>
              </w:rPr>
              <w:t xml:space="preserve"> Determination of Water Quality Indicators by Type</w:t>
            </w:r>
          </w:p>
        </w:tc>
        <w:tc>
          <w:tcPr>
            <w:tcW w:w="4950" w:type="dxa"/>
            <w:gridSpan w:val="5"/>
            <w:vAlign w:val="center"/>
          </w:tcPr>
          <w:p w:rsidR="00591327" w:rsidRPr="008616DD" w:rsidRDefault="00591327" w:rsidP="0081303F">
            <w:pPr>
              <w:pStyle w:val="KonuBal"/>
              <w:spacing w:before="120" w:after="120"/>
              <w:jc w:val="left"/>
              <w:rPr>
                <w:b w:val="0"/>
                <w:szCs w:val="22"/>
                <w:u w:val="none"/>
                <w:lang w:val="en-GB"/>
              </w:rPr>
            </w:pPr>
            <w:r>
              <w:rPr>
                <w:sz w:val="22"/>
                <w:szCs w:val="22"/>
                <w:u w:val="none"/>
                <w:lang w:val="en-GB"/>
              </w:rPr>
              <w:t>Programme Title</w:t>
            </w:r>
            <w:r w:rsidRPr="006754DE">
              <w:rPr>
                <w:sz w:val="22"/>
                <w:szCs w:val="22"/>
                <w:u w:val="none"/>
                <w:lang w:val="en-GB"/>
              </w:rPr>
              <w:t>:</w:t>
            </w:r>
            <w:r>
              <w:rPr>
                <w:sz w:val="22"/>
                <w:szCs w:val="22"/>
                <w:u w:val="none"/>
                <w:lang w:val="en-GB"/>
              </w:rPr>
              <w:t xml:space="preserve"> </w:t>
            </w:r>
            <w:r>
              <w:rPr>
                <w:b w:val="0"/>
                <w:sz w:val="22"/>
                <w:szCs w:val="22"/>
                <w:u w:val="none"/>
                <w:lang w:val="en-GB"/>
              </w:rPr>
              <w:t>Fisheries PhD</w:t>
            </w:r>
          </w:p>
        </w:tc>
      </w:tr>
      <w:tr w:rsidR="00591327" w:rsidRPr="006754DE" w:rsidTr="0081303F">
        <w:trPr>
          <w:trHeight w:val="420"/>
        </w:trPr>
        <w:tc>
          <w:tcPr>
            <w:tcW w:w="2520" w:type="dxa"/>
            <w:vMerge w:val="restart"/>
            <w:vAlign w:val="center"/>
          </w:tcPr>
          <w:p w:rsidR="00591327" w:rsidRPr="006754DE" w:rsidRDefault="00591327" w:rsidP="0081303F">
            <w:pPr>
              <w:pStyle w:val="KonuBal"/>
              <w:rPr>
                <w:szCs w:val="22"/>
                <w:u w:val="none"/>
                <w:lang w:val="en-GB"/>
              </w:rPr>
            </w:pPr>
            <w:r>
              <w:rPr>
                <w:sz w:val="22"/>
                <w:szCs w:val="22"/>
                <w:u w:val="none"/>
                <w:lang w:val="en-GB"/>
              </w:rPr>
              <w:t>Semester</w:t>
            </w:r>
          </w:p>
        </w:tc>
        <w:tc>
          <w:tcPr>
            <w:tcW w:w="5220" w:type="dxa"/>
            <w:gridSpan w:val="7"/>
            <w:vAlign w:val="center"/>
          </w:tcPr>
          <w:p w:rsidR="00591327" w:rsidRPr="006754DE" w:rsidRDefault="00591327" w:rsidP="0081303F">
            <w:pPr>
              <w:pStyle w:val="KonuBal"/>
              <w:rPr>
                <w:szCs w:val="22"/>
                <w:u w:val="none"/>
                <w:lang w:val="en-GB"/>
              </w:rPr>
            </w:pPr>
            <w:r>
              <w:rPr>
                <w:sz w:val="22"/>
                <w:szCs w:val="22"/>
                <w:u w:val="none"/>
                <w:lang w:val="en-GB"/>
              </w:rPr>
              <w:t>The Methods of Education</w:t>
            </w:r>
            <w:r w:rsidRPr="006754DE">
              <w:rPr>
                <w:sz w:val="22"/>
                <w:szCs w:val="22"/>
                <w:u w:val="none"/>
                <w:lang w:val="en-GB"/>
              </w:rPr>
              <w:t xml:space="preserve"> (ECTS)</w:t>
            </w:r>
          </w:p>
        </w:tc>
        <w:tc>
          <w:tcPr>
            <w:tcW w:w="2340" w:type="dxa"/>
            <w:vAlign w:val="center"/>
          </w:tcPr>
          <w:p w:rsidR="00591327" w:rsidRPr="006754DE" w:rsidRDefault="00591327" w:rsidP="0081303F">
            <w:pPr>
              <w:pStyle w:val="KonuBal"/>
              <w:rPr>
                <w:szCs w:val="22"/>
                <w:u w:val="none"/>
                <w:lang w:val="en-GB"/>
              </w:rPr>
            </w:pPr>
          </w:p>
        </w:tc>
      </w:tr>
      <w:tr w:rsidR="00591327" w:rsidRPr="006754DE" w:rsidTr="0081303F">
        <w:trPr>
          <w:trHeight w:val="373"/>
        </w:trPr>
        <w:tc>
          <w:tcPr>
            <w:tcW w:w="2520" w:type="dxa"/>
            <w:vMerge/>
            <w:vAlign w:val="center"/>
          </w:tcPr>
          <w:p w:rsidR="00591327" w:rsidRPr="006754DE" w:rsidRDefault="00591327" w:rsidP="0081303F">
            <w:pPr>
              <w:rPr>
                <w:b/>
                <w:lang w:val="en-GB"/>
              </w:rPr>
            </w:pPr>
          </w:p>
        </w:tc>
        <w:tc>
          <w:tcPr>
            <w:tcW w:w="1166" w:type="dxa"/>
            <w:vAlign w:val="center"/>
          </w:tcPr>
          <w:p w:rsidR="00591327" w:rsidRPr="00DC13F7" w:rsidRDefault="00591327" w:rsidP="0081303F">
            <w:pPr>
              <w:pStyle w:val="KonuBal"/>
              <w:ind w:right="-54"/>
              <w:rPr>
                <w:sz w:val="20"/>
                <w:u w:val="none"/>
                <w:lang w:val="en-GB"/>
              </w:rPr>
            </w:pPr>
            <w:r w:rsidRPr="00DC13F7">
              <w:rPr>
                <w:sz w:val="20"/>
                <w:u w:val="none"/>
                <w:lang w:val="en-GB"/>
              </w:rPr>
              <w:t>Theoretical</w:t>
            </w:r>
          </w:p>
        </w:tc>
        <w:tc>
          <w:tcPr>
            <w:tcW w:w="850" w:type="dxa"/>
            <w:vAlign w:val="center"/>
          </w:tcPr>
          <w:p w:rsidR="00591327" w:rsidRPr="00DC13F7" w:rsidRDefault="00591327" w:rsidP="0081303F">
            <w:pPr>
              <w:pStyle w:val="KonuBal"/>
              <w:ind w:right="-72"/>
              <w:rPr>
                <w:sz w:val="20"/>
                <w:u w:val="none"/>
                <w:lang w:val="en-GB"/>
              </w:rPr>
            </w:pPr>
            <w:r w:rsidRPr="00DC13F7">
              <w:rPr>
                <w:sz w:val="20"/>
                <w:u w:val="none"/>
                <w:lang w:val="en-GB"/>
              </w:rPr>
              <w:t>Practice</w:t>
            </w:r>
          </w:p>
        </w:tc>
        <w:tc>
          <w:tcPr>
            <w:tcW w:w="709" w:type="dxa"/>
            <w:gridSpan w:val="2"/>
            <w:vAlign w:val="center"/>
          </w:tcPr>
          <w:p w:rsidR="00591327" w:rsidRPr="00DC13F7" w:rsidRDefault="00591327" w:rsidP="0081303F">
            <w:pPr>
              <w:pStyle w:val="KonuBal"/>
              <w:rPr>
                <w:sz w:val="20"/>
                <w:u w:val="none"/>
                <w:lang w:val="en-GB"/>
              </w:rPr>
            </w:pPr>
            <w:proofErr w:type="gramStart"/>
            <w:r w:rsidRPr="00DC13F7">
              <w:rPr>
                <w:sz w:val="20"/>
                <w:u w:val="none"/>
                <w:lang w:val="en-GB"/>
              </w:rPr>
              <w:t>Lab.</w:t>
            </w:r>
            <w:proofErr w:type="gramEnd"/>
          </w:p>
        </w:tc>
        <w:tc>
          <w:tcPr>
            <w:tcW w:w="851" w:type="dxa"/>
            <w:vAlign w:val="center"/>
          </w:tcPr>
          <w:p w:rsidR="00591327" w:rsidRPr="00DC13F7" w:rsidRDefault="00591327" w:rsidP="0081303F">
            <w:pPr>
              <w:pStyle w:val="KonuBal"/>
              <w:rPr>
                <w:sz w:val="20"/>
                <w:u w:val="none"/>
                <w:lang w:val="en-GB"/>
              </w:rPr>
            </w:pPr>
            <w:r w:rsidRPr="00DC13F7">
              <w:rPr>
                <w:sz w:val="20"/>
                <w:u w:val="none"/>
                <w:lang w:val="en-GB"/>
              </w:rPr>
              <w:t>Project Work</w:t>
            </w:r>
          </w:p>
        </w:tc>
        <w:tc>
          <w:tcPr>
            <w:tcW w:w="850" w:type="dxa"/>
            <w:vAlign w:val="center"/>
          </w:tcPr>
          <w:p w:rsidR="00591327" w:rsidRPr="00DC13F7" w:rsidRDefault="00591327" w:rsidP="0081303F">
            <w:pPr>
              <w:pStyle w:val="KonuBal"/>
              <w:rPr>
                <w:sz w:val="20"/>
                <w:u w:val="none"/>
                <w:lang w:val="en-GB"/>
              </w:rPr>
            </w:pPr>
            <w:r w:rsidRPr="00DC13F7">
              <w:rPr>
                <w:sz w:val="20"/>
                <w:u w:val="none"/>
                <w:lang w:val="en-GB"/>
              </w:rPr>
              <w:t>Other</w:t>
            </w:r>
          </w:p>
        </w:tc>
        <w:tc>
          <w:tcPr>
            <w:tcW w:w="794" w:type="dxa"/>
            <w:vAlign w:val="center"/>
          </w:tcPr>
          <w:p w:rsidR="00591327" w:rsidRPr="00DC13F7" w:rsidRDefault="00591327" w:rsidP="0081303F">
            <w:pPr>
              <w:pStyle w:val="KonuBal"/>
              <w:rPr>
                <w:sz w:val="20"/>
                <w:u w:val="none"/>
                <w:lang w:val="en-GB"/>
              </w:rPr>
            </w:pPr>
            <w:r w:rsidRPr="00DC13F7">
              <w:rPr>
                <w:sz w:val="20"/>
                <w:u w:val="none"/>
                <w:lang w:val="en-GB"/>
              </w:rPr>
              <w:t>Total</w:t>
            </w:r>
          </w:p>
        </w:tc>
        <w:tc>
          <w:tcPr>
            <w:tcW w:w="2340" w:type="dxa"/>
            <w:vAlign w:val="center"/>
          </w:tcPr>
          <w:p w:rsidR="00591327" w:rsidRPr="00DC13F7" w:rsidRDefault="00591327" w:rsidP="0081303F">
            <w:pPr>
              <w:pStyle w:val="KonuBal"/>
              <w:rPr>
                <w:sz w:val="20"/>
                <w:u w:val="none"/>
                <w:lang w:val="en-GB"/>
              </w:rPr>
            </w:pPr>
            <w:r w:rsidRPr="00DC13F7">
              <w:rPr>
                <w:sz w:val="20"/>
                <w:u w:val="none"/>
                <w:lang w:val="en-GB"/>
              </w:rPr>
              <w:t>ECTS</w:t>
            </w:r>
          </w:p>
        </w:tc>
      </w:tr>
      <w:tr w:rsidR="00591327" w:rsidRPr="006754DE" w:rsidTr="0081303F">
        <w:trPr>
          <w:trHeight w:val="481"/>
        </w:trPr>
        <w:tc>
          <w:tcPr>
            <w:tcW w:w="2520" w:type="dxa"/>
            <w:vAlign w:val="center"/>
          </w:tcPr>
          <w:p w:rsidR="00591327" w:rsidRPr="006754DE" w:rsidRDefault="006F7405" w:rsidP="0081303F">
            <w:pPr>
              <w:pStyle w:val="Altbilgi"/>
              <w:jc w:val="center"/>
              <w:rPr>
                <w:lang w:val="en-GB"/>
              </w:rPr>
            </w:pPr>
            <w:r>
              <w:rPr>
                <w:lang w:val="en-GB"/>
              </w:rPr>
              <w:t>2</w:t>
            </w:r>
          </w:p>
        </w:tc>
        <w:tc>
          <w:tcPr>
            <w:tcW w:w="1166" w:type="dxa"/>
            <w:vAlign w:val="center"/>
          </w:tcPr>
          <w:p w:rsidR="00591327" w:rsidRPr="00515833" w:rsidRDefault="00591327" w:rsidP="0081303F">
            <w:pPr>
              <w:pStyle w:val="KonuBal"/>
              <w:rPr>
                <w:b w:val="0"/>
                <w:szCs w:val="22"/>
                <w:u w:val="none"/>
                <w:lang w:val="en-GB"/>
              </w:rPr>
            </w:pPr>
            <w:r w:rsidRPr="00515833">
              <w:rPr>
                <w:b w:val="0"/>
                <w:sz w:val="22"/>
                <w:szCs w:val="22"/>
                <w:u w:val="none"/>
                <w:lang w:val="en-GB"/>
              </w:rPr>
              <w:t>2</w:t>
            </w:r>
          </w:p>
        </w:tc>
        <w:tc>
          <w:tcPr>
            <w:tcW w:w="850" w:type="dxa"/>
            <w:vAlign w:val="center"/>
          </w:tcPr>
          <w:p w:rsidR="00591327" w:rsidRPr="00515833" w:rsidRDefault="00591327" w:rsidP="0081303F">
            <w:pPr>
              <w:pStyle w:val="KonuBal"/>
              <w:rPr>
                <w:b w:val="0"/>
                <w:szCs w:val="22"/>
                <w:u w:val="none"/>
                <w:lang w:val="en-GB"/>
              </w:rPr>
            </w:pPr>
            <w:r w:rsidRPr="00515833">
              <w:rPr>
                <w:b w:val="0"/>
                <w:sz w:val="22"/>
                <w:szCs w:val="22"/>
                <w:u w:val="none"/>
                <w:lang w:val="en-GB"/>
              </w:rPr>
              <w:t>2</w:t>
            </w:r>
          </w:p>
        </w:tc>
        <w:tc>
          <w:tcPr>
            <w:tcW w:w="709" w:type="dxa"/>
            <w:gridSpan w:val="2"/>
            <w:vAlign w:val="center"/>
          </w:tcPr>
          <w:p w:rsidR="00591327" w:rsidRPr="00515833" w:rsidRDefault="00591327" w:rsidP="0081303F">
            <w:pPr>
              <w:pStyle w:val="KonuBal"/>
              <w:rPr>
                <w:b w:val="0"/>
                <w:szCs w:val="22"/>
                <w:u w:val="none"/>
                <w:lang w:val="en-GB"/>
              </w:rPr>
            </w:pPr>
            <w:r w:rsidRPr="00515833">
              <w:rPr>
                <w:b w:val="0"/>
                <w:sz w:val="22"/>
                <w:szCs w:val="22"/>
                <w:u w:val="none"/>
                <w:lang w:val="en-GB"/>
              </w:rPr>
              <w:t>-</w:t>
            </w:r>
          </w:p>
        </w:tc>
        <w:tc>
          <w:tcPr>
            <w:tcW w:w="851" w:type="dxa"/>
            <w:vAlign w:val="center"/>
          </w:tcPr>
          <w:p w:rsidR="00591327" w:rsidRPr="00515833" w:rsidRDefault="00591327" w:rsidP="0081303F">
            <w:pPr>
              <w:pStyle w:val="KonuBal"/>
              <w:rPr>
                <w:b w:val="0"/>
                <w:szCs w:val="22"/>
                <w:u w:val="none"/>
                <w:lang w:val="en-GB"/>
              </w:rPr>
            </w:pPr>
          </w:p>
        </w:tc>
        <w:tc>
          <w:tcPr>
            <w:tcW w:w="850" w:type="dxa"/>
            <w:vAlign w:val="center"/>
          </w:tcPr>
          <w:p w:rsidR="00591327" w:rsidRPr="00515833" w:rsidRDefault="00591327" w:rsidP="0081303F">
            <w:pPr>
              <w:pStyle w:val="KonuBal"/>
              <w:rPr>
                <w:b w:val="0"/>
                <w:szCs w:val="22"/>
                <w:u w:val="none"/>
                <w:lang w:val="en-GB"/>
              </w:rPr>
            </w:pPr>
          </w:p>
        </w:tc>
        <w:tc>
          <w:tcPr>
            <w:tcW w:w="794" w:type="dxa"/>
            <w:vAlign w:val="center"/>
          </w:tcPr>
          <w:p w:rsidR="00591327" w:rsidRPr="00515833" w:rsidRDefault="00FE193F" w:rsidP="0081303F">
            <w:pPr>
              <w:pStyle w:val="KonuBal"/>
              <w:rPr>
                <w:b w:val="0"/>
                <w:szCs w:val="22"/>
                <w:u w:val="none"/>
                <w:lang w:val="en-GB"/>
              </w:rPr>
            </w:pPr>
            <w:r>
              <w:rPr>
                <w:b w:val="0"/>
                <w:szCs w:val="22"/>
                <w:u w:val="none"/>
                <w:lang w:val="en-GB"/>
              </w:rPr>
              <w:t>3</w:t>
            </w:r>
          </w:p>
        </w:tc>
        <w:tc>
          <w:tcPr>
            <w:tcW w:w="2340" w:type="dxa"/>
            <w:vAlign w:val="center"/>
          </w:tcPr>
          <w:p w:rsidR="00591327" w:rsidRPr="00515833" w:rsidRDefault="00FE193F" w:rsidP="0081303F">
            <w:pPr>
              <w:jc w:val="center"/>
              <w:rPr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5</w:t>
            </w:r>
          </w:p>
        </w:tc>
      </w:tr>
      <w:tr w:rsidR="00591327" w:rsidRPr="006754DE" w:rsidTr="0081303F">
        <w:trPr>
          <w:trHeight w:val="467"/>
        </w:trPr>
        <w:tc>
          <w:tcPr>
            <w:tcW w:w="2520" w:type="dxa"/>
            <w:vAlign w:val="center"/>
          </w:tcPr>
          <w:p w:rsidR="00591327" w:rsidRPr="006754DE" w:rsidRDefault="00591327" w:rsidP="0081303F">
            <w:pPr>
              <w:pStyle w:val="KonuBal"/>
              <w:spacing w:before="120" w:after="120"/>
              <w:jc w:val="left"/>
              <w:rPr>
                <w:szCs w:val="22"/>
                <w:u w:val="none"/>
                <w:lang w:val="en-GB"/>
              </w:rPr>
            </w:pPr>
            <w:r>
              <w:rPr>
                <w:sz w:val="22"/>
                <w:szCs w:val="22"/>
                <w:u w:val="none"/>
                <w:lang w:val="en-GB"/>
              </w:rPr>
              <w:t xml:space="preserve">Languish of Course Unit </w:t>
            </w:r>
          </w:p>
        </w:tc>
        <w:tc>
          <w:tcPr>
            <w:tcW w:w="7560" w:type="dxa"/>
            <w:gridSpan w:val="8"/>
            <w:vAlign w:val="center"/>
          </w:tcPr>
          <w:p w:rsidR="00591327" w:rsidRPr="00D73355" w:rsidRDefault="00591327" w:rsidP="0081303F">
            <w:pPr>
              <w:pStyle w:val="KonuBal"/>
              <w:spacing w:before="120" w:after="120"/>
              <w:jc w:val="both"/>
              <w:rPr>
                <w:b w:val="0"/>
                <w:szCs w:val="22"/>
                <w:u w:val="none"/>
                <w:lang w:val="en-GB"/>
              </w:rPr>
            </w:pPr>
            <w:r w:rsidRPr="00D73355">
              <w:rPr>
                <w:b w:val="0"/>
                <w:sz w:val="22"/>
                <w:szCs w:val="22"/>
                <w:u w:val="none"/>
                <w:lang w:val="en-GB"/>
              </w:rPr>
              <w:t>Turkish</w:t>
            </w:r>
          </w:p>
        </w:tc>
      </w:tr>
      <w:tr w:rsidR="00591327" w:rsidRPr="006754DE" w:rsidTr="0081303F">
        <w:trPr>
          <w:trHeight w:val="575"/>
        </w:trPr>
        <w:tc>
          <w:tcPr>
            <w:tcW w:w="2520" w:type="dxa"/>
            <w:vAlign w:val="center"/>
          </w:tcPr>
          <w:p w:rsidR="00591327" w:rsidRPr="006754DE" w:rsidRDefault="00591327" w:rsidP="0081303F">
            <w:pPr>
              <w:pStyle w:val="KonuBal"/>
              <w:spacing w:before="120" w:after="120"/>
              <w:jc w:val="left"/>
              <w:rPr>
                <w:szCs w:val="22"/>
                <w:u w:val="none"/>
                <w:lang w:val="en-GB"/>
              </w:rPr>
            </w:pPr>
            <w:r>
              <w:rPr>
                <w:sz w:val="22"/>
                <w:szCs w:val="22"/>
                <w:u w:val="none"/>
                <w:lang w:val="en-GB"/>
              </w:rPr>
              <w:t xml:space="preserve">Type of Course Unit </w:t>
            </w:r>
            <w:r w:rsidRPr="006754DE">
              <w:rPr>
                <w:sz w:val="22"/>
                <w:szCs w:val="22"/>
                <w:u w:val="none"/>
                <w:lang w:val="en-GB"/>
              </w:rPr>
              <w:t>(</w:t>
            </w:r>
            <w:r>
              <w:rPr>
                <w:sz w:val="22"/>
                <w:szCs w:val="22"/>
                <w:u w:val="none"/>
                <w:lang w:val="en-GB"/>
              </w:rPr>
              <w:t>Compulsory</w:t>
            </w:r>
            <w:r w:rsidRPr="006754DE">
              <w:rPr>
                <w:sz w:val="22"/>
                <w:szCs w:val="22"/>
                <w:u w:val="none"/>
                <w:lang w:val="en-GB"/>
              </w:rPr>
              <w:t>/</w:t>
            </w:r>
            <w:r>
              <w:rPr>
                <w:sz w:val="22"/>
                <w:szCs w:val="22"/>
                <w:u w:val="none"/>
                <w:lang w:val="en-GB"/>
              </w:rPr>
              <w:t>Elective</w:t>
            </w:r>
            <w:r w:rsidRPr="006754DE">
              <w:rPr>
                <w:sz w:val="22"/>
                <w:szCs w:val="22"/>
                <w:u w:val="none"/>
                <w:lang w:val="en-GB"/>
              </w:rPr>
              <w:t>)</w:t>
            </w:r>
          </w:p>
        </w:tc>
        <w:tc>
          <w:tcPr>
            <w:tcW w:w="7560" w:type="dxa"/>
            <w:gridSpan w:val="8"/>
            <w:vAlign w:val="center"/>
          </w:tcPr>
          <w:p w:rsidR="00591327" w:rsidRPr="00D73355" w:rsidRDefault="00591327" w:rsidP="0081303F">
            <w:pPr>
              <w:pStyle w:val="KonuBal"/>
              <w:spacing w:before="120" w:after="120"/>
              <w:jc w:val="both"/>
              <w:rPr>
                <w:b w:val="0"/>
                <w:szCs w:val="22"/>
                <w:u w:val="none"/>
                <w:lang w:val="en-GB"/>
              </w:rPr>
            </w:pPr>
            <w:r w:rsidRPr="00D73355">
              <w:rPr>
                <w:b w:val="0"/>
                <w:sz w:val="22"/>
                <w:szCs w:val="22"/>
                <w:u w:val="none"/>
                <w:lang w:val="en-GB"/>
              </w:rPr>
              <w:t>Elective</w:t>
            </w:r>
          </w:p>
        </w:tc>
      </w:tr>
      <w:tr w:rsidR="00591327" w:rsidRPr="006754DE" w:rsidTr="0081303F">
        <w:trPr>
          <w:trHeight w:val="396"/>
        </w:trPr>
        <w:tc>
          <w:tcPr>
            <w:tcW w:w="2520" w:type="dxa"/>
            <w:vAlign w:val="center"/>
          </w:tcPr>
          <w:p w:rsidR="00591327" w:rsidRPr="006754DE" w:rsidRDefault="00591327" w:rsidP="0081303F">
            <w:pPr>
              <w:pStyle w:val="KonuBal"/>
              <w:spacing w:before="120" w:after="120"/>
              <w:jc w:val="left"/>
              <w:rPr>
                <w:szCs w:val="22"/>
                <w:u w:val="none"/>
                <w:lang w:val="en-GB"/>
              </w:rPr>
            </w:pPr>
            <w:r>
              <w:rPr>
                <w:sz w:val="22"/>
                <w:szCs w:val="22"/>
                <w:u w:val="none"/>
                <w:lang w:val="en-GB"/>
              </w:rPr>
              <w:t>Preconditions</w:t>
            </w:r>
          </w:p>
        </w:tc>
        <w:tc>
          <w:tcPr>
            <w:tcW w:w="7560" w:type="dxa"/>
            <w:gridSpan w:val="8"/>
            <w:vAlign w:val="center"/>
          </w:tcPr>
          <w:p w:rsidR="00591327" w:rsidRPr="00D73355" w:rsidRDefault="00591327" w:rsidP="0081303F">
            <w:pPr>
              <w:pStyle w:val="KonuBal"/>
              <w:spacing w:before="120" w:after="120"/>
              <w:jc w:val="both"/>
              <w:rPr>
                <w:b w:val="0"/>
                <w:szCs w:val="22"/>
                <w:u w:val="none"/>
                <w:lang w:val="en-GB"/>
              </w:rPr>
            </w:pPr>
            <w:r w:rsidRPr="00D73355">
              <w:rPr>
                <w:b w:val="0"/>
                <w:sz w:val="22"/>
                <w:szCs w:val="22"/>
                <w:u w:val="none"/>
                <w:lang w:val="en-GB"/>
              </w:rPr>
              <w:t>None</w:t>
            </w:r>
          </w:p>
        </w:tc>
      </w:tr>
      <w:tr w:rsidR="00591327" w:rsidRPr="006754DE" w:rsidTr="0081303F">
        <w:trPr>
          <w:trHeight w:val="396"/>
        </w:trPr>
        <w:tc>
          <w:tcPr>
            <w:tcW w:w="2520" w:type="dxa"/>
            <w:vAlign w:val="center"/>
          </w:tcPr>
          <w:p w:rsidR="00591327" w:rsidRPr="006754DE" w:rsidRDefault="00591327" w:rsidP="0081303F">
            <w:pPr>
              <w:spacing w:before="120" w:after="120"/>
              <w:rPr>
                <w:b/>
                <w:lang w:val="en-GB"/>
              </w:rPr>
            </w:pPr>
            <w:r>
              <w:rPr>
                <w:b/>
                <w:sz w:val="22"/>
                <w:szCs w:val="22"/>
                <w:lang w:val="en-GB"/>
              </w:rPr>
              <w:t>Name of Lecturer</w:t>
            </w:r>
          </w:p>
        </w:tc>
        <w:tc>
          <w:tcPr>
            <w:tcW w:w="7560" w:type="dxa"/>
            <w:gridSpan w:val="8"/>
            <w:vAlign w:val="center"/>
          </w:tcPr>
          <w:p w:rsidR="00591327" w:rsidRPr="00D73355" w:rsidRDefault="00FE193F" w:rsidP="0081303F">
            <w:pPr>
              <w:spacing w:before="120" w:after="120"/>
              <w:jc w:val="both"/>
              <w:rPr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Prof.</w:t>
            </w:r>
            <w:r w:rsidR="00591327" w:rsidRPr="00D73355">
              <w:rPr>
                <w:sz w:val="22"/>
                <w:szCs w:val="22"/>
                <w:lang w:val="en-GB"/>
              </w:rPr>
              <w:t xml:space="preserve"> Dr. </w:t>
            </w:r>
            <w:r w:rsidR="00591327">
              <w:rPr>
                <w:sz w:val="22"/>
                <w:szCs w:val="22"/>
                <w:lang w:val="en-GB"/>
              </w:rPr>
              <w:t>Rahmi AYDIN</w:t>
            </w:r>
          </w:p>
        </w:tc>
      </w:tr>
      <w:tr w:rsidR="00591327" w:rsidRPr="006754DE" w:rsidTr="0081303F">
        <w:trPr>
          <w:trHeight w:val="396"/>
        </w:trPr>
        <w:tc>
          <w:tcPr>
            <w:tcW w:w="2520" w:type="dxa"/>
            <w:vAlign w:val="center"/>
          </w:tcPr>
          <w:p w:rsidR="00591327" w:rsidRPr="006754DE" w:rsidRDefault="00591327" w:rsidP="0081303F">
            <w:pPr>
              <w:pStyle w:val="KonuBal"/>
              <w:spacing w:before="120" w:after="120"/>
              <w:jc w:val="left"/>
              <w:rPr>
                <w:b w:val="0"/>
                <w:szCs w:val="22"/>
                <w:u w:val="none"/>
                <w:lang w:val="en-GB"/>
              </w:rPr>
            </w:pPr>
            <w:r>
              <w:rPr>
                <w:sz w:val="22"/>
                <w:szCs w:val="22"/>
                <w:u w:val="none"/>
                <w:lang w:val="en-GB"/>
              </w:rPr>
              <w:t>Class</w:t>
            </w:r>
          </w:p>
        </w:tc>
        <w:tc>
          <w:tcPr>
            <w:tcW w:w="7560" w:type="dxa"/>
            <w:gridSpan w:val="8"/>
            <w:vAlign w:val="center"/>
          </w:tcPr>
          <w:p w:rsidR="00591327" w:rsidRPr="00D73355" w:rsidRDefault="00591327" w:rsidP="0081303F">
            <w:pPr>
              <w:spacing w:before="120" w:after="120"/>
              <w:jc w:val="both"/>
              <w:rPr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PhD</w:t>
            </w:r>
          </w:p>
        </w:tc>
      </w:tr>
      <w:tr w:rsidR="00591327" w:rsidRPr="006754DE" w:rsidTr="0081303F">
        <w:trPr>
          <w:trHeight w:val="725"/>
        </w:trPr>
        <w:tc>
          <w:tcPr>
            <w:tcW w:w="2520" w:type="dxa"/>
            <w:vAlign w:val="center"/>
          </w:tcPr>
          <w:p w:rsidR="00591327" w:rsidRPr="006754DE" w:rsidRDefault="00591327" w:rsidP="0081303F">
            <w:pPr>
              <w:pStyle w:val="KonuBal"/>
              <w:spacing w:before="120" w:after="120"/>
              <w:jc w:val="left"/>
              <w:rPr>
                <w:szCs w:val="22"/>
                <w:u w:val="none"/>
                <w:lang w:val="en-GB"/>
              </w:rPr>
            </w:pPr>
            <w:r>
              <w:rPr>
                <w:sz w:val="22"/>
                <w:szCs w:val="22"/>
                <w:u w:val="none"/>
                <w:lang w:val="en-GB"/>
              </w:rPr>
              <w:t>Objectives of Course Unit</w:t>
            </w:r>
          </w:p>
        </w:tc>
        <w:tc>
          <w:tcPr>
            <w:tcW w:w="7560" w:type="dxa"/>
            <w:gridSpan w:val="8"/>
            <w:vAlign w:val="center"/>
          </w:tcPr>
          <w:p w:rsidR="00591327" w:rsidRPr="008808C3" w:rsidRDefault="008808C3" w:rsidP="0081303F">
            <w:pPr>
              <w:jc w:val="both"/>
              <w:rPr>
                <w:lang w:val="en-US"/>
              </w:rPr>
            </w:pPr>
            <w:r w:rsidRPr="008808C3">
              <w:rPr>
                <w:sz w:val="22"/>
                <w:szCs w:val="22"/>
                <w:lang w:val="en-US"/>
              </w:rPr>
              <w:t>Water quality, aquatic, having adapted to the environmental conditions or non-detection </w:t>
            </w:r>
            <w:proofErr w:type="spellStart"/>
            <w:r w:rsidRPr="008808C3">
              <w:rPr>
                <w:sz w:val="22"/>
                <w:szCs w:val="22"/>
                <w:lang w:val="en-US"/>
              </w:rPr>
              <w:t>bydetermining</w:t>
            </w:r>
            <w:proofErr w:type="spellEnd"/>
            <w:r w:rsidRPr="008808C3">
              <w:rPr>
                <w:sz w:val="22"/>
                <w:szCs w:val="22"/>
                <w:lang w:val="en-US"/>
              </w:rPr>
              <w:t> species</w:t>
            </w:r>
          </w:p>
        </w:tc>
      </w:tr>
      <w:tr w:rsidR="00591327" w:rsidRPr="006754DE" w:rsidTr="0081303F">
        <w:trPr>
          <w:trHeight w:val="692"/>
        </w:trPr>
        <w:tc>
          <w:tcPr>
            <w:tcW w:w="2520" w:type="dxa"/>
            <w:vAlign w:val="center"/>
          </w:tcPr>
          <w:p w:rsidR="00591327" w:rsidRPr="006754DE" w:rsidRDefault="00591327" w:rsidP="0081303F">
            <w:pPr>
              <w:spacing w:before="120" w:after="120"/>
              <w:rPr>
                <w:b/>
                <w:lang w:val="en-GB"/>
              </w:rPr>
            </w:pPr>
            <w:r>
              <w:rPr>
                <w:b/>
                <w:sz w:val="22"/>
                <w:szCs w:val="22"/>
                <w:lang w:val="en-GB"/>
              </w:rPr>
              <w:t xml:space="preserve">Teaching Techniques </w:t>
            </w:r>
          </w:p>
        </w:tc>
        <w:tc>
          <w:tcPr>
            <w:tcW w:w="7560" w:type="dxa"/>
            <w:gridSpan w:val="8"/>
            <w:vAlign w:val="center"/>
          </w:tcPr>
          <w:p w:rsidR="00591327" w:rsidRPr="00E372C5" w:rsidRDefault="00591327" w:rsidP="0081303F">
            <w:pPr>
              <w:spacing w:before="120" w:after="120"/>
              <w:ind w:right="62"/>
              <w:jc w:val="both"/>
              <w:rPr>
                <w:lang w:val="en-US"/>
              </w:rPr>
            </w:pPr>
            <w:r w:rsidRPr="00E372C5">
              <w:rPr>
                <w:sz w:val="22"/>
                <w:szCs w:val="22"/>
                <w:lang w:val="en-US"/>
              </w:rPr>
              <w:t>Lecture, question and answer, discussion, brain storming, individual work</w:t>
            </w:r>
          </w:p>
        </w:tc>
      </w:tr>
      <w:tr w:rsidR="00591327" w:rsidRPr="006754DE" w:rsidTr="0081303F">
        <w:trPr>
          <w:trHeight w:val="725"/>
        </w:trPr>
        <w:tc>
          <w:tcPr>
            <w:tcW w:w="2520" w:type="dxa"/>
            <w:vAlign w:val="center"/>
          </w:tcPr>
          <w:p w:rsidR="00591327" w:rsidRPr="006754DE" w:rsidRDefault="00591327" w:rsidP="0081303F">
            <w:pPr>
              <w:spacing w:before="120" w:after="120"/>
              <w:rPr>
                <w:b/>
                <w:lang w:val="en-GB"/>
              </w:rPr>
            </w:pPr>
            <w:r>
              <w:rPr>
                <w:b/>
                <w:sz w:val="22"/>
                <w:szCs w:val="22"/>
                <w:lang w:val="en-GB"/>
              </w:rPr>
              <w:t>Course Unit Contents</w:t>
            </w:r>
          </w:p>
        </w:tc>
        <w:tc>
          <w:tcPr>
            <w:tcW w:w="7560" w:type="dxa"/>
            <w:gridSpan w:val="8"/>
            <w:vAlign w:val="center"/>
          </w:tcPr>
          <w:p w:rsidR="00591327" w:rsidRPr="008808C3" w:rsidRDefault="008808C3" w:rsidP="0081303F">
            <w:pPr>
              <w:jc w:val="both"/>
              <w:rPr>
                <w:lang w:val="en-US"/>
              </w:rPr>
            </w:pPr>
            <w:r w:rsidRPr="008808C3">
              <w:rPr>
                <w:sz w:val="22"/>
                <w:szCs w:val="22"/>
                <w:lang w:val="en-US"/>
              </w:rPr>
              <w:t xml:space="preserve">Students, showing the distribution of </w:t>
            </w:r>
            <w:proofErr w:type="spellStart"/>
            <w:r w:rsidRPr="008808C3">
              <w:rPr>
                <w:sz w:val="22"/>
                <w:szCs w:val="22"/>
                <w:lang w:val="en-US"/>
              </w:rPr>
              <w:t>pollutionindicator</w:t>
            </w:r>
            <w:proofErr w:type="spellEnd"/>
            <w:r w:rsidRPr="008808C3">
              <w:rPr>
                <w:sz w:val="22"/>
                <w:szCs w:val="22"/>
                <w:lang w:val="en-US"/>
              </w:rPr>
              <w:t> species in the aquatic environment and pollution issues in determining the utilization of </w:t>
            </w:r>
            <w:proofErr w:type="spellStart"/>
            <w:r w:rsidRPr="008808C3">
              <w:rPr>
                <w:sz w:val="22"/>
                <w:szCs w:val="22"/>
                <w:lang w:val="en-US"/>
              </w:rPr>
              <w:t>theirinformation</w:t>
            </w:r>
            <w:proofErr w:type="spellEnd"/>
            <w:r w:rsidRPr="008808C3">
              <w:rPr>
                <w:sz w:val="22"/>
                <w:szCs w:val="22"/>
                <w:lang w:val="en-US"/>
              </w:rPr>
              <w:t> to be provided to have their own</w:t>
            </w:r>
          </w:p>
        </w:tc>
      </w:tr>
      <w:tr w:rsidR="00591327" w:rsidRPr="006754DE" w:rsidTr="0081303F">
        <w:trPr>
          <w:trHeight w:val="396"/>
        </w:trPr>
        <w:tc>
          <w:tcPr>
            <w:tcW w:w="2520" w:type="dxa"/>
            <w:vAlign w:val="center"/>
          </w:tcPr>
          <w:p w:rsidR="00591327" w:rsidRPr="00787075" w:rsidRDefault="00591327" w:rsidP="0081303F">
            <w:pPr>
              <w:pStyle w:val="KonuBal"/>
              <w:spacing w:before="120" w:after="120"/>
              <w:jc w:val="left"/>
              <w:rPr>
                <w:szCs w:val="22"/>
                <w:u w:val="none"/>
                <w:lang w:val="en-GB"/>
              </w:rPr>
            </w:pPr>
            <w:r>
              <w:rPr>
                <w:sz w:val="22"/>
                <w:szCs w:val="22"/>
                <w:u w:val="none"/>
                <w:lang w:val="en-GB"/>
              </w:rPr>
              <w:t>Recommended or Required Reading</w:t>
            </w:r>
          </w:p>
        </w:tc>
        <w:tc>
          <w:tcPr>
            <w:tcW w:w="7560" w:type="dxa"/>
            <w:gridSpan w:val="8"/>
            <w:vAlign w:val="center"/>
          </w:tcPr>
          <w:p w:rsidR="00591327" w:rsidRDefault="006F7405" w:rsidP="006F7405">
            <w:pPr>
              <w:pStyle w:val="ListeParagraf"/>
              <w:numPr>
                <w:ilvl w:val="0"/>
                <w:numId w:val="3"/>
              </w:numPr>
              <w:ind w:left="349"/>
              <w:jc w:val="both"/>
              <w:rPr>
                <w:lang w:val="en-US"/>
              </w:rPr>
            </w:pPr>
            <w:proofErr w:type="spellStart"/>
            <w:r w:rsidRPr="006F7405">
              <w:rPr>
                <w:sz w:val="22"/>
                <w:szCs w:val="22"/>
                <w:lang w:val="en-US"/>
              </w:rPr>
              <w:t>Kazancı</w:t>
            </w:r>
            <w:proofErr w:type="spellEnd"/>
            <w:r w:rsidRPr="006F7405">
              <w:rPr>
                <w:sz w:val="22"/>
                <w:szCs w:val="22"/>
                <w:lang w:val="en-US"/>
              </w:rPr>
              <w:t xml:space="preserve">, N., et al. (1995): Biological Diversity Action Plan: Wetlands, River, Marine, Lake, Island and Cave Ecosystems. World Bank Report. </w:t>
            </w:r>
            <w:proofErr w:type="spellStart"/>
            <w:r w:rsidRPr="006F7405">
              <w:rPr>
                <w:sz w:val="22"/>
                <w:szCs w:val="22"/>
                <w:lang w:val="en-US"/>
              </w:rPr>
              <w:t>İmaj</w:t>
            </w:r>
            <w:proofErr w:type="spellEnd"/>
            <w:r w:rsidRPr="006F7405">
              <w:rPr>
                <w:sz w:val="22"/>
                <w:szCs w:val="22"/>
                <w:lang w:val="en-US"/>
              </w:rPr>
              <w:t xml:space="preserve"> Print, 177 pp., Ankara</w:t>
            </w:r>
            <w:r>
              <w:rPr>
                <w:sz w:val="22"/>
                <w:szCs w:val="22"/>
                <w:lang w:val="en-US"/>
              </w:rPr>
              <w:t>.</w:t>
            </w:r>
          </w:p>
          <w:p w:rsidR="006F7405" w:rsidRDefault="006F7405" w:rsidP="006F7405">
            <w:pPr>
              <w:pStyle w:val="ListeParagraf"/>
              <w:numPr>
                <w:ilvl w:val="0"/>
                <w:numId w:val="3"/>
              </w:numPr>
              <w:ind w:left="349"/>
              <w:jc w:val="both"/>
              <w:rPr>
                <w:lang w:val="en-US"/>
              </w:rPr>
            </w:pPr>
            <w:proofErr w:type="spellStart"/>
            <w:r w:rsidRPr="006F7405">
              <w:rPr>
                <w:sz w:val="22"/>
                <w:szCs w:val="22"/>
                <w:lang w:val="en-US"/>
              </w:rPr>
              <w:t>Kazancı</w:t>
            </w:r>
            <w:proofErr w:type="spellEnd"/>
            <w:r w:rsidRPr="006F7405">
              <w:rPr>
                <w:sz w:val="22"/>
                <w:szCs w:val="22"/>
                <w:lang w:val="en-US"/>
              </w:rPr>
              <w:t xml:space="preserve">, N. et al. (1997): Inland Waters of Turkey Series II (ed. N. </w:t>
            </w:r>
            <w:proofErr w:type="spellStart"/>
            <w:r w:rsidRPr="006F7405">
              <w:rPr>
                <w:sz w:val="22"/>
                <w:szCs w:val="22"/>
                <w:lang w:val="en-US"/>
              </w:rPr>
              <w:t>Kazancı</w:t>
            </w:r>
            <w:proofErr w:type="spellEnd"/>
            <w:r w:rsidRPr="006F7405">
              <w:rPr>
                <w:sz w:val="22"/>
                <w:szCs w:val="22"/>
                <w:lang w:val="en-US"/>
              </w:rPr>
              <w:t xml:space="preserve">): Biotic index methods for evaluating environmental quality of </w:t>
            </w:r>
            <w:proofErr w:type="spellStart"/>
            <w:r w:rsidRPr="006F7405">
              <w:rPr>
                <w:sz w:val="22"/>
                <w:szCs w:val="22"/>
                <w:lang w:val="en-US"/>
              </w:rPr>
              <w:t>runningwaters</w:t>
            </w:r>
            <w:proofErr w:type="spellEnd"/>
            <w:r w:rsidRPr="006F7405">
              <w:rPr>
                <w:sz w:val="22"/>
                <w:szCs w:val="22"/>
                <w:lang w:val="en-US"/>
              </w:rPr>
              <w:t xml:space="preserve">. </w:t>
            </w:r>
            <w:proofErr w:type="spellStart"/>
            <w:r w:rsidRPr="006F7405">
              <w:rPr>
                <w:sz w:val="22"/>
                <w:szCs w:val="22"/>
                <w:lang w:val="en-US"/>
              </w:rPr>
              <w:t>Imaj</w:t>
            </w:r>
            <w:proofErr w:type="spellEnd"/>
            <w:r w:rsidRPr="006F7405">
              <w:rPr>
                <w:sz w:val="22"/>
                <w:szCs w:val="22"/>
                <w:lang w:val="en-US"/>
              </w:rPr>
              <w:t xml:space="preserve"> Press pp.100.</w:t>
            </w:r>
          </w:p>
          <w:p w:rsidR="006F7405" w:rsidRDefault="006F7405" w:rsidP="006F7405">
            <w:pPr>
              <w:pStyle w:val="ListeParagraf"/>
              <w:numPr>
                <w:ilvl w:val="0"/>
                <w:numId w:val="3"/>
              </w:numPr>
              <w:ind w:left="349"/>
              <w:jc w:val="both"/>
              <w:rPr>
                <w:lang w:val="en-US"/>
              </w:rPr>
            </w:pPr>
            <w:proofErr w:type="spellStart"/>
            <w:r w:rsidRPr="006F7405">
              <w:rPr>
                <w:sz w:val="22"/>
                <w:szCs w:val="22"/>
                <w:lang w:val="en-US"/>
              </w:rPr>
              <w:t>Kazancı</w:t>
            </w:r>
            <w:proofErr w:type="spellEnd"/>
            <w:r w:rsidRPr="006F7405">
              <w:rPr>
                <w:sz w:val="22"/>
                <w:szCs w:val="22"/>
                <w:lang w:val="en-US"/>
              </w:rPr>
              <w:t xml:space="preserve">, N., et al. (1998): Inland Waters of Turkey Series III (ed. N. </w:t>
            </w:r>
            <w:proofErr w:type="spellStart"/>
            <w:r w:rsidRPr="006F7405">
              <w:rPr>
                <w:sz w:val="22"/>
                <w:szCs w:val="22"/>
                <w:lang w:val="en-US"/>
              </w:rPr>
              <w:t>Kazancı</w:t>
            </w:r>
            <w:proofErr w:type="spellEnd"/>
            <w:r w:rsidRPr="006F7405">
              <w:rPr>
                <w:sz w:val="22"/>
                <w:szCs w:val="22"/>
                <w:lang w:val="en-US"/>
              </w:rPr>
              <w:t xml:space="preserve">): Limnology, Environmental quality and biodiversity of </w:t>
            </w:r>
            <w:proofErr w:type="spellStart"/>
            <w:r w:rsidRPr="006F7405">
              <w:rPr>
                <w:sz w:val="22"/>
                <w:szCs w:val="22"/>
                <w:lang w:val="en-US"/>
              </w:rPr>
              <w:t>Burdur</w:t>
            </w:r>
            <w:proofErr w:type="spellEnd"/>
            <w:r w:rsidRPr="006F7405">
              <w:rPr>
                <w:sz w:val="22"/>
                <w:szCs w:val="22"/>
                <w:lang w:val="en-US"/>
              </w:rPr>
              <w:t xml:space="preserve"> and </w:t>
            </w:r>
            <w:proofErr w:type="spellStart"/>
            <w:r w:rsidRPr="006F7405">
              <w:rPr>
                <w:sz w:val="22"/>
                <w:szCs w:val="22"/>
                <w:lang w:val="en-US"/>
              </w:rPr>
              <w:t>Acı</w:t>
            </w:r>
            <w:proofErr w:type="spellEnd"/>
            <w:r w:rsidRPr="006F7405">
              <w:rPr>
                <w:sz w:val="22"/>
                <w:szCs w:val="22"/>
                <w:lang w:val="en-US"/>
              </w:rPr>
              <w:t xml:space="preserve"> Lakes </w:t>
            </w:r>
            <w:proofErr w:type="spellStart"/>
            <w:r w:rsidRPr="006F7405">
              <w:rPr>
                <w:sz w:val="22"/>
                <w:szCs w:val="22"/>
                <w:lang w:val="en-US"/>
              </w:rPr>
              <w:t>Imaj</w:t>
            </w:r>
            <w:proofErr w:type="spellEnd"/>
            <w:r w:rsidRPr="006F7405">
              <w:rPr>
                <w:sz w:val="22"/>
                <w:szCs w:val="22"/>
                <w:lang w:val="en-US"/>
              </w:rPr>
              <w:t xml:space="preserve"> Press. 120 pp. Ankara. </w:t>
            </w:r>
          </w:p>
          <w:p w:rsidR="006F7405" w:rsidRPr="006F7405" w:rsidRDefault="006F7405" w:rsidP="006F7405">
            <w:pPr>
              <w:pStyle w:val="ListeParagraf"/>
              <w:numPr>
                <w:ilvl w:val="0"/>
                <w:numId w:val="3"/>
              </w:numPr>
              <w:ind w:left="349"/>
              <w:jc w:val="both"/>
              <w:rPr>
                <w:lang w:val="en-US"/>
              </w:rPr>
            </w:pPr>
            <w:proofErr w:type="spellStart"/>
            <w:r w:rsidRPr="006F7405">
              <w:rPr>
                <w:sz w:val="22"/>
                <w:szCs w:val="22"/>
                <w:lang w:val="en-US"/>
              </w:rPr>
              <w:t>Kazancı</w:t>
            </w:r>
            <w:proofErr w:type="spellEnd"/>
            <w:r w:rsidRPr="006F7405">
              <w:rPr>
                <w:sz w:val="22"/>
                <w:szCs w:val="22"/>
                <w:lang w:val="en-US"/>
              </w:rPr>
              <w:t xml:space="preserve">, N., et al. (1999): Inland waters of Turkey Series IV (ed. N. </w:t>
            </w:r>
            <w:proofErr w:type="spellStart"/>
            <w:r w:rsidRPr="006F7405">
              <w:rPr>
                <w:sz w:val="22"/>
                <w:szCs w:val="22"/>
                <w:lang w:val="en-US"/>
              </w:rPr>
              <w:t>Kazancı</w:t>
            </w:r>
            <w:proofErr w:type="spellEnd"/>
            <w:r w:rsidRPr="006F7405">
              <w:rPr>
                <w:sz w:val="22"/>
                <w:szCs w:val="22"/>
                <w:lang w:val="en-US"/>
              </w:rPr>
              <w:t xml:space="preserve">): Limnology, Environmental quality and biodiversity of </w:t>
            </w:r>
            <w:proofErr w:type="spellStart"/>
            <w:r w:rsidRPr="006F7405">
              <w:rPr>
                <w:sz w:val="22"/>
                <w:szCs w:val="22"/>
                <w:lang w:val="en-US"/>
              </w:rPr>
              <w:t>Köyceğiz</w:t>
            </w:r>
            <w:proofErr w:type="spellEnd"/>
            <w:r w:rsidRPr="006F7405"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6F7405">
              <w:rPr>
                <w:sz w:val="22"/>
                <w:szCs w:val="22"/>
                <w:lang w:val="en-US"/>
              </w:rPr>
              <w:t>Beyşehir</w:t>
            </w:r>
            <w:proofErr w:type="spellEnd"/>
            <w:r w:rsidRPr="006F7405"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6F7405">
              <w:rPr>
                <w:sz w:val="22"/>
                <w:szCs w:val="22"/>
                <w:lang w:val="en-US"/>
              </w:rPr>
              <w:t>Eğirdir</w:t>
            </w:r>
            <w:proofErr w:type="spellEnd"/>
            <w:r w:rsidRPr="006F7405"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6F7405">
              <w:rPr>
                <w:sz w:val="22"/>
                <w:szCs w:val="22"/>
                <w:lang w:val="en-US"/>
              </w:rPr>
              <w:t>Akşehir</w:t>
            </w:r>
            <w:proofErr w:type="spellEnd"/>
            <w:r w:rsidRPr="006F7405"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6F7405">
              <w:rPr>
                <w:sz w:val="22"/>
                <w:szCs w:val="22"/>
                <w:lang w:val="en-US"/>
              </w:rPr>
              <w:t>Eber</w:t>
            </w:r>
            <w:proofErr w:type="spellEnd"/>
            <w:r w:rsidRPr="006F7405"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6F7405">
              <w:rPr>
                <w:sz w:val="22"/>
                <w:szCs w:val="22"/>
                <w:lang w:val="en-US"/>
              </w:rPr>
              <w:t>Çorak</w:t>
            </w:r>
            <w:proofErr w:type="spellEnd"/>
            <w:r w:rsidRPr="006F7405"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6F7405">
              <w:rPr>
                <w:sz w:val="22"/>
                <w:szCs w:val="22"/>
                <w:lang w:val="en-US"/>
              </w:rPr>
              <w:t>Kovada</w:t>
            </w:r>
            <w:proofErr w:type="spellEnd"/>
            <w:r w:rsidRPr="006F7405"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6F7405">
              <w:rPr>
                <w:sz w:val="22"/>
                <w:szCs w:val="22"/>
                <w:lang w:val="en-US"/>
              </w:rPr>
              <w:t>Yarışlı</w:t>
            </w:r>
            <w:proofErr w:type="spellEnd"/>
            <w:r w:rsidRPr="006F7405"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6F7405">
              <w:rPr>
                <w:sz w:val="22"/>
                <w:szCs w:val="22"/>
                <w:lang w:val="en-US"/>
              </w:rPr>
              <w:t>Bafa</w:t>
            </w:r>
            <w:proofErr w:type="spellEnd"/>
            <w:r w:rsidRPr="006F7405"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6F7405">
              <w:rPr>
                <w:sz w:val="22"/>
                <w:szCs w:val="22"/>
                <w:lang w:val="en-US"/>
              </w:rPr>
              <w:t>Salda</w:t>
            </w:r>
            <w:proofErr w:type="spellEnd"/>
            <w:r w:rsidRPr="006F7405"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6F7405">
              <w:rPr>
                <w:sz w:val="22"/>
                <w:szCs w:val="22"/>
                <w:lang w:val="en-US"/>
              </w:rPr>
              <w:t>Karataş</w:t>
            </w:r>
            <w:proofErr w:type="spellEnd"/>
            <w:r w:rsidRPr="006F7405"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6F7405">
              <w:rPr>
                <w:sz w:val="22"/>
                <w:szCs w:val="22"/>
                <w:lang w:val="en-US"/>
              </w:rPr>
              <w:t>Çavuşçu</w:t>
            </w:r>
            <w:proofErr w:type="spellEnd"/>
            <w:r w:rsidRPr="006F7405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F7405">
              <w:rPr>
                <w:sz w:val="22"/>
                <w:szCs w:val="22"/>
                <w:lang w:val="en-US"/>
              </w:rPr>
              <w:t>Lakes</w:t>
            </w:r>
            <w:proofErr w:type="gramStart"/>
            <w:r w:rsidRPr="006F7405">
              <w:rPr>
                <w:sz w:val="22"/>
                <w:szCs w:val="22"/>
                <w:lang w:val="en-US"/>
              </w:rPr>
              <w:t>,Delta</w:t>
            </w:r>
            <w:proofErr w:type="spellEnd"/>
            <w:proofErr w:type="gramEnd"/>
            <w:r w:rsidRPr="006F7405">
              <w:rPr>
                <w:sz w:val="22"/>
                <w:szCs w:val="22"/>
                <w:lang w:val="en-US"/>
              </w:rPr>
              <w:t xml:space="preserve"> of </w:t>
            </w:r>
            <w:proofErr w:type="spellStart"/>
            <w:r w:rsidRPr="006F7405">
              <w:rPr>
                <w:sz w:val="22"/>
                <w:szCs w:val="22"/>
                <w:lang w:val="en-US"/>
              </w:rPr>
              <w:t>Küçük</w:t>
            </w:r>
            <w:proofErr w:type="spellEnd"/>
            <w:r w:rsidRPr="006F7405">
              <w:rPr>
                <w:sz w:val="22"/>
                <w:szCs w:val="22"/>
                <w:lang w:val="en-US"/>
              </w:rPr>
              <w:t xml:space="preserve"> and </w:t>
            </w:r>
            <w:proofErr w:type="spellStart"/>
            <w:r w:rsidRPr="006F7405">
              <w:rPr>
                <w:sz w:val="22"/>
                <w:szCs w:val="22"/>
                <w:lang w:val="en-US"/>
              </w:rPr>
              <w:t>Büyük</w:t>
            </w:r>
            <w:proofErr w:type="spellEnd"/>
            <w:r w:rsidRPr="006F7405">
              <w:rPr>
                <w:sz w:val="22"/>
                <w:szCs w:val="22"/>
                <w:lang w:val="en-US"/>
              </w:rPr>
              <w:t xml:space="preserve"> Menderes, </w:t>
            </w:r>
            <w:proofErr w:type="spellStart"/>
            <w:r w:rsidRPr="006F7405">
              <w:rPr>
                <w:sz w:val="22"/>
                <w:szCs w:val="22"/>
                <w:lang w:val="en-US"/>
              </w:rPr>
              <w:t>Güllük</w:t>
            </w:r>
            <w:proofErr w:type="spellEnd"/>
            <w:r w:rsidRPr="006F7405">
              <w:rPr>
                <w:sz w:val="22"/>
                <w:szCs w:val="22"/>
                <w:lang w:val="en-US"/>
              </w:rPr>
              <w:t xml:space="preserve"> and </w:t>
            </w:r>
            <w:proofErr w:type="spellStart"/>
            <w:r w:rsidRPr="006F7405">
              <w:rPr>
                <w:sz w:val="22"/>
                <w:szCs w:val="22"/>
                <w:lang w:val="en-US"/>
              </w:rPr>
              <w:t>Karamuk</w:t>
            </w:r>
            <w:proofErr w:type="spellEnd"/>
            <w:r w:rsidRPr="006F7405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F7405">
              <w:rPr>
                <w:sz w:val="22"/>
                <w:szCs w:val="22"/>
                <w:lang w:val="en-US"/>
              </w:rPr>
              <w:t>Marshes.Imaj</w:t>
            </w:r>
            <w:proofErr w:type="spellEnd"/>
            <w:r w:rsidRPr="006F7405">
              <w:rPr>
                <w:sz w:val="22"/>
                <w:szCs w:val="22"/>
                <w:lang w:val="en-US"/>
              </w:rPr>
              <w:t xml:space="preserve"> Press. 372 pp. Ankara.</w:t>
            </w:r>
          </w:p>
        </w:tc>
      </w:tr>
      <w:tr w:rsidR="00591327" w:rsidRPr="006754DE" w:rsidTr="0081303F">
        <w:trPr>
          <w:trHeight w:val="396"/>
        </w:trPr>
        <w:tc>
          <w:tcPr>
            <w:tcW w:w="2520" w:type="dxa"/>
            <w:vAlign w:val="center"/>
          </w:tcPr>
          <w:p w:rsidR="00591327" w:rsidRPr="006754DE" w:rsidRDefault="00591327" w:rsidP="0081303F">
            <w:pPr>
              <w:pStyle w:val="KonuBal"/>
              <w:spacing w:before="120" w:after="120"/>
              <w:jc w:val="left"/>
              <w:rPr>
                <w:szCs w:val="22"/>
                <w:u w:val="none"/>
                <w:lang w:val="en-GB"/>
              </w:rPr>
            </w:pPr>
            <w:r>
              <w:rPr>
                <w:sz w:val="22"/>
                <w:szCs w:val="22"/>
                <w:u w:val="none"/>
                <w:lang w:val="en-GB"/>
              </w:rPr>
              <w:t>Learning Outcomes</w:t>
            </w:r>
          </w:p>
        </w:tc>
        <w:tc>
          <w:tcPr>
            <w:tcW w:w="7560" w:type="dxa"/>
            <w:gridSpan w:val="8"/>
            <w:vAlign w:val="center"/>
          </w:tcPr>
          <w:p w:rsidR="00591327" w:rsidRPr="008808C3" w:rsidRDefault="008808C3" w:rsidP="008808C3">
            <w:pPr>
              <w:pStyle w:val="ListeParagraf"/>
              <w:numPr>
                <w:ilvl w:val="0"/>
                <w:numId w:val="2"/>
              </w:numPr>
              <w:ind w:left="349" w:hanging="283"/>
              <w:jc w:val="both"/>
              <w:rPr>
                <w:lang w:val="en-US"/>
              </w:rPr>
            </w:pPr>
            <w:r w:rsidRPr="008808C3">
              <w:rPr>
                <w:sz w:val="22"/>
                <w:szCs w:val="22"/>
                <w:lang w:val="en-US"/>
              </w:rPr>
              <w:t> Identify pollution in aquatic ecosystems to provide information about the type of </w:t>
            </w:r>
          </w:p>
          <w:p w:rsidR="008808C3" w:rsidRPr="008808C3" w:rsidRDefault="008808C3" w:rsidP="008808C3">
            <w:pPr>
              <w:pStyle w:val="ListeParagraf"/>
              <w:numPr>
                <w:ilvl w:val="0"/>
                <w:numId w:val="2"/>
              </w:numPr>
              <w:ind w:left="349" w:hanging="283"/>
              <w:jc w:val="both"/>
              <w:rPr>
                <w:lang w:val="en-US"/>
              </w:rPr>
            </w:pPr>
            <w:r w:rsidRPr="008808C3">
              <w:rPr>
                <w:sz w:val="22"/>
                <w:szCs w:val="22"/>
                <w:lang w:val="en-US"/>
              </w:rPr>
              <w:t>Aquatic ecosystems, pollution according to the degree to classify </w:t>
            </w:r>
          </w:p>
          <w:p w:rsidR="008808C3" w:rsidRPr="008808C3" w:rsidRDefault="008808C3" w:rsidP="008808C3">
            <w:pPr>
              <w:pStyle w:val="ListeParagraf"/>
              <w:numPr>
                <w:ilvl w:val="1"/>
                <w:numId w:val="2"/>
              </w:numPr>
              <w:ind w:left="349" w:hanging="283"/>
              <w:jc w:val="both"/>
              <w:rPr>
                <w:lang w:val="en-US"/>
              </w:rPr>
            </w:pPr>
            <w:r w:rsidRPr="008808C3">
              <w:rPr>
                <w:sz w:val="22"/>
                <w:szCs w:val="22"/>
                <w:lang w:val="en-US"/>
              </w:rPr>
              <w:t>The organisms used as indicators of 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8808C3">
              <w:rPr>
                <w:sz w:val="22"/>
                <w:szCs w:val="22"/>
                <w:lang w:val="en-US"/>
              </w:rPr>
              <w:t>pollution </w:t>
            </w:r>
            <w:proofErr w:type="spellStart"/>
            <w:r w:rsidRPr="008808C3">
              <w:rPr>
                <w:sz w:val="22"/>
                <w:szCs w:val="22"/>
                <w:lang w:val="en-US"/>
              </w:rPr>
              <w:t>inaquatic</w:t>
            </w:r>
            <w:proofErr w:type="spellEnd"/>
            <w:r w:rsidRPr="008808C3">
              <w:rPr>
                <w:sz w:val="22"/>
                <w:szCs w:val="22"/>
                <w:lang w:val="en-US"/>
              </w:rPr>
              <w:t xml:space="preserve"> ecosystems have information about </w:t>
            </w:r>
          </w:p>
          <w:p w:rsidR="008808C3" w:rsidRPr="008808C3" w:rsidRDefault="008808C3" w:rsidP="008808C3">
            <w:pPr>
              <w:pStyle w:val="ListeParagraf"/>
              <w:numPr>
                <w:ilvl w:val="0"/>
                <w:numId w:val="2"/>
              </w:numPr>
              <w:ind w:left="349" w:hanging="283"/>
              <w:jc w:val="both"/>
              <w:rPr>
                <w:lang w:val="en-US"/>
              </w:rPr>
            </w:pPr>
            <w:r w:rsidRPr="008808C3">
              <w:rPr>
                <w:sz w:val="22"/>
                <w:szCs w:val="22"/>
                <w:lang w:val="en-US"/>
              </w:rPr>
              <w:t>To be used as an indicator of pollution in aquatic ecosystems, organisms have the knowledge </w:t>
            </w:r>
            <w:proofErr w:type="spellStart"/>
            <w:r w:rsidRPr="008808C3">
              <w:rPr>
                <w:sz w:val="22"/>
                <w:szCs w:val="22"/>
                <w:lang w:val="en-US"/>
              </w:rPr>
              <w:t>toexamples</w:t>
            </w:r>
            <w:proofErr w:type="spellEnd"/>
            <w:r w:rsidRPr="008808C3">
              <w:rPr>
                <w:sz w:val="22"/>
                <w:szCs w:val="22"/>
                <w:lang w:val="en-US"/>
              </w:rPr>
              <w:t> </w:t>
            </w:r>
          </w:p>
          <w:p w:rsidR="008808C3" w:rsidRPr="008808C3" w:rsidRDefault="008808C3" w:rsidP="008808C3">
            <w:pPr>
              <w:pStyle w:val="ListeParagraf"/>
              <w:numPr>
                <w:ilvl w:val="1"/>
                <w:numId w:val="2"/>
              </w:numPr>
              <w:ind w:left="349" w:hanging="283"/>
              <w:jc w:val="both"/>
              <w:rPr>
                <w:lang w:val="en-US"/>
              </w:rPr>
            </w:pPr>
            <w:r w:rsidRPr="008808C3">
              <w:rPr>
                <w:sz w:val="22"/>
                <w:szCs w:val="22"/>
                <w:lang w:val="en-US"/>
              </w:rPr>
              <w:lastRenderedPageBreak/>
              <w:t xml:space="preserve">As an indicator of pollution in aquatic ecosystems, species known to have </w:t>
            </w:r>
            <w:proofErr w:type="spellStart"/>
            <w:r w:rsidRPr="008808C3">
              <w:rPr>
                <w:sz w:val="22"/>
                <w:szCs w:val="22"/>
                <w:lang w:val="en-US"/>
              </w:rPr>
              <w:t>informationabout</w:t>
            </w:r>
            <w:proofErr w:type="spellEnd"/>
            <w:r w:rsidRPr="008808C3">
              <w:rPr>
                <w:sz w:val="22"/>
                <w:szCs w:val="22"/>
                <w:lang w:val="en-US"/>
              </w:rPr>
              <w:t> indexes used</w:t>
            </w:r>
          </w:p>
          <w:p w:rsidR="008808C3" w:rsidRPr="008808C3" w:rsidRDefault="008808C3" w:rsidP="008808C3">
            <w:pPr>
              <w:pStyle w:val="ListeParagraf"/>
              <w:numPr>
                <w:ilvl w:val="0"/>
                <w:numId w:val="2"/>
              </w:numPr>
              <w:ind w:left="349" w:hanging="283"/>
              <w:jc w:val="both"/>
              <w:rPr>
                <w:lang w:val="en-US"/>
              </w:rPr>
            </w:pPr>
            <w:r w:rsidRPr="008808C3">
              <w:rPr>
                <w:sz w:val="22"/>
                <w:szCs w:val="22"/>
                <w:lang w:val="en-US"/>
              </w:rPr>
              <w:t xml:space="preserve">Flown in the medium due to the presence of species and population density to make </w:t>
            </w:r>
            <w:proofErr w:type="spellStart"/>
            <w:r w:rsidRPr="008808C3">
              <w:rPr>
                <w:sz w:val="22"/>
                <w:szCs w:val="22"/>
                <w:lang w:val="en-US"/>
              </w:rPr>
              <w:t>commentsabout</w:t>
            </w:r>
            <w:proofErr w:type="spellEnd"/>
            <w:r w:rsidRPr="008808C3">
              <w:rPr>
                <w:sz w:val="22"/>
                <w:szCs w:val="22"/>
                <w:lang w:val="en-US"/>
              </w:rPr>
              <w:t xml:space="preserve"> the condition of the ecosystem quality </w:t>
            </w:r>
          </w:p>
          <w:p w:rsidR="008808C3" w:rsidRPr="008808C3" w:rsidRDefault="008808C3" w:rsidP="008808C3">
            <w:pPr>
              <w:pStyle w:val="ListeParagraf"/>
              <w:numPr>
                <w:ilvl w:val="1"/>
                <w:numId w:val="2"/>
              </w:numPr>
              <w:ind w:left="349" w:hanging="283"/>
              <w:jc w:val="both"/>
              <w:rPr>
                <w:lang w:val="en-US"/>
              </w:rPr>
            </w:pPr>
            <w:r w:rsidRPr="008808C3">
              <w:rPr>
                <w:sz w:val="22"/>
                <w:szCs w:val="22"/>
                <w:lang w:val="en-US"/>
              </w:rPr>
              <w:t>The obtained data available and the possible effects of light pollution on the environment make a comment about</w:t>
            </w:r>
          </w:p>
        </w:tc>
      </w:tr>
      <w:tr w:rsidR="00591327" w:rsidRPr="006754DE" w:rsidTr="0081303F">
        <w:trPr>
          <w:trHeight w:val="396"/>
        </w:trPr>
        <w:tc>
          <w:tcPr>
            <w:tcW w:w="2520" w:type="dxa"/>
            <w:vAlign w:val="center"/>
          </w:tcPr>
          <w:p w:rsidR="00591327" w:rsidRDefault="00591327" w:rsidP="0081303F">
            <w:pPr>
              <w:pStyle w:val="KonuBal"/>
              <w:spacing w:before="120" w:after="120"/>
              <w:jc w:val="left"/>
              <w:rPr>
                <w:bCs/>
                <w:szCs w:val="22"/>
                <w:u w:val="none"/>
                <w:shd w:val="clear" w:color="auto" w:fill="F9F9F9"/>
                <w:lang w:val="en-GB"/>
              </w:rPr>
            </w:pPr>
          </w:p>
          <w:p w:rsidR="00591327" w:rsidRPr="00787075" w:rsidRDefault="00591327" w:rsidP="0081303F">
            <w:pPr>
              <w:pStyle w:val="KonuBal"/>
              <w:spacing w:before="120" w:after="120"/>
              <w:jc w:val="left"/>
              <w:rPr>
                <w:bCs/>
                <w:szCs w:val="22"/>
                <w:u w:val="none"/>
                <w:shd w:val="clear" w:color="auto" w:fill="F9F9F9"/>
                <w:lang w:val="en-GB"/>
              </w:rPr>
            </w:pPr>
            <w:r>
              <w:rPr>
                <w:bCs/>
                <w:sz w:val="22"/>
                <w:szCs w:val="22"/>
                <w:u w:val="none"/>
                <w:shd w:val="clear" w:color="auto" w:fill="F9F9F9"/>
                <w:lang w:val="en-GB"/>
              </w:rPr>
              <w:t>Weekly Detailed Course Contents</w:t>
            </w:r>
          </w:p>
        </w:tc>
        <w:tc>
          <w:tcPr>
            <w:tcW w:w="7560" w:type="dxa"/>
            <w:gridSpan w:val="8"/>
            <w:vAlign w:val="center"/>
          </w:tcPr>
          <w:p w:rsidR="00591327" w:rsidRPr="00D73355" w:rsidRDefault="00591327" w:rsidP="0081303F">
            <w:pPr>
              <w:pStyle w:val="KonuBal"/>
              <w:spacing w:after="120"/>
              <w:jc w:val="both"/>
              <w:rPr>
                <w:b w:val="0"/>
                <w:szCs w:val="22"/>
                <w:u w:val="none"/>
                <w:lang w:val="en-GB"/>
              </w:rPr>
            </w:pPr>
            <w:bookmarkStart w:id="0" w:name="_GoBack"/>
            <w:bookmarkEnd w:id="0"/>
          </w:p>
          <w:p w:rsidR="00591327" w:rsidRPr="00142BF2" w:rsidRDefault="00142BF2" w:rsidP="0081303F">
            <w:pPr>
              <w:pStyle w:val="KonuBal"/>
              <w:numPr>
                <w:ilvl w:val="0"/>
                <w:numId w:val="1"/>
              </w:numPr>
              <w:spacing w:after="120"/>
              <w:jc w:val="both"/>
              <w:rPr>
                <w:b w:val="0"/>
                <w:szCs w:val="22"/>
                <w:u w:val="none"/>
                <w:lang w:val="en-GB"/>
              </w:rPr>
            </w:pPr>
            <w:r w:rsidRPr="00142BF2">
              <w:rPr>
                <w:b w:val="0"/>
                <w:sz w:val="22"/>
                <w:szCs w:val="22"/>
                <w:u w:val="none"/>
                <w:lang w:val="en-GB"/>
              </w:rPr>
              <w:t>Pollution in Aquatic Ecosystem Definition and Types </w:t>
            </w:r>
          </w:p>
          <w:p w:rsidR="00591327" w:rsidRPr="00142BF2" w:rsidRDefault="00142BF2" w:rsidP="0081303F">
            <w:pPr>
              <w:pStyle w:val="KonuBal"/>
              <w:numPr>
                <w:ilvl w:val="0"/>
                <w:numId w:val="1"/>
              </w:numPr>
              <w:spacing w:after="120"/>
              <w:jc w:val="both"/>
              <w:rPr>
                <w:b w:val="0"/>
                <w:szCs w:val="22"/>
                <w:u w:val="none"/>
                <w:lang w:val="en-GB"/>
              </w:rPr>
            </w:pPr>
            <w:r w:rsidRPr="00142BF2">
              <w:rPr>
                <w:b w:val="0"/>
                <w:sz w:val="22"/>
                <w:szCs w:val="22"/>
                <w:u w:val="none"/>
                <w:lang w:val="en-GB"/>
              </w:rPr>
              <w:t>Pollution indicator species concept </w:t>
            </w:r>
          </w:p>
          <w:p w:rsidR="00591327" w:rsidRPr="00142BF2" w:rsidRDefault="00142BF2" w:rsidP="0081303F">
            <w:pPr>
              <w:pStyle w:val="KonuBal"/>
              <w:numPr>
                <w:ilvl w:val="0"/>
                <w:numId w:val="1"/>
              </w:numPr>
              <w:spacing w:after="120"/>
              <w:jc w:val="both"/>
              <w:rPr>
                <w:b w:val="0"/>
                <w:szCs w:val="22"/>
                <w:u w:val="none"/>
                <w:lang w:val="en-GB"/>
              </w:rPr>
            </w:pPr>
            <w:r w:rsidRPr="00142BF2">
              <w:rPr>
                <w:b w:val="0"/>
                <w:sz w:val="22"/>
                <w:szCs w:val="22"/>
                <w:u w:val="none"/>
                <w:lang w:val="en-GB"/>
              </w:rPr>
              <w:t>Systematic pollution indicator </w:t>
            </w:r>
            <w:proofErr w:type="spellStart"/>
            <w:r w:rsidRPr="00142BF2">
              <w:rPr>
                <w:b w:val="0"/>
                <w:sz w:val="22"/>
                <w:szCs w:val="22"/>
                <w:u w:val="none"/>
                <w:lang w:val="en-GB"/>
              </w:rPr>
              <w:t>speciesaccording</w:t>
            </w:r>
            <w:proofErr w:type="spellEnd"/>
            <w:r w:rsidRPr="00142BF2">
              <w:rPr>
                <w:b w:val="0"/>
                <w:sz w:val="22"/>
                <w:szCs w:val="22"/>
                <w:u w:val="none"/>
                <w:lang w:val="en-GB"/>
              </w:rPr>
              <w:t xml:space="preserve"> to the groups. I Protozoa, </w:t>
            </w:r>
            <w:proofErr w:type="spellStart"/>
            <w:r w:rsidRPr="00142BF2">
              <w:rPr>
                <w:b w:val="0"/>
                <w:sz w:val="22"/>
                <w:szCs w:val="22"/>
                <w:u w:val="none"/>
                <w:lang w:val="en-GB"/>
              </w:rPr>
              <w:t>Cnidaria</w:t>
            </w:r>
            <w:proofErr w:type="spellEnd"/>
            <w:r w:rsidRPr="00142BF2">
              <w:rPr>
                <w:b w:val="0"/>
                <w:sz w:val="22"/>
                <w:szCs w:val="22"/>
                <w:u w:val="none"/>
                <w:lang w:val="en-GB"/>
              </w:rPr>
              <w:t> </w:t>
            </w:r>
          </w:p>
          <w:p w:rsidR="00591327" w:rsidRPr="00142BF2" w:rsidRDefault="00142BF2" w:rsidP="0081303F">
            <w:pPr>
              <w:pStyle w:val="KonuBal"/>
              <w:numPr>
                <w:ilvl w:val="0"/>
                <w:numId w:val="1"/>
              </w:numPr>
              <w:spacing w:after="120"/>
              <w:jc w:val="both"/>
              <w:rPr>
                <w:b w:val="0"/>
                <w:szCs w:val="22"/>
                <w:u w:val="none"/>
                <w:lang w:val="en-GB"/>
              </w:rPr>
            </w:pPr>
            <w:r w:rsidRPr="00142BF2">
              <w:rPr>
                <w:b w:val="0"/>
                <w:sz w:val="22"/>
                <w:szCs w:val="22"/>
                <w:u w:val="none"/>
                <w:lang w:val="en-GB"/>
              </w:rPr>
              <w:t>Systematic pollution indicator </w:t>
            </w:r>
            <w:proofErr w:type="spellStart"/>
            <w:r w:rsidRPr="00142BF2">
              <w:rPr>
                <w:b w:val="0"/>
                <w:sz w:val="22"/>
                <w:szCs w:val="22"/>
                <w:u w:val="none"/>
                <w:lang w:val="en-GB"/>
              </w:rPr>
              <w:t>speciesaccording</w:t>
            </w:r>
            <w:proofErr w:type="spellEnd"/>
            <w:r w:rsidRPr="00142BF2">
              <w:rPr>
                <w:b w:val="0"/>
                <w:sz w:val="22"/>
                <w:szCs w:val="22"/>
                <w:u w:val="none"/>
                <w:lang w:val="en-GB"/>
              </w:rPr>
              <w:t xml:space="preserve"> to the groups. II-Annelida, </w:t>
            </w:r>
            <w:proofErr w:type="spellStart"/>
            <w:r w:rsidRPr="00142BF2">
              <w:rPr>
                <w:b w:val="0"/>
                <w:sz w:val="22"/>
                <w:szCs w:val="22"/>
                <w:u w:val="none"/>
                <w:lang w:val="en-GB"/>
              </w:rPr>
              <w:t>Arthropoda</w:t>
            </w:r>
            <w:proofErr w:type="spellEnd"/>
            <w:r w:rsidRPr="00142BF2">
              <w:rPr>
                <w:b w:val="0"/>
                <w:sz w:val="22"/>
                <w:szCs w:val="22"/>
                <w:u w:val="none"/>
                <w:lang w:val="en-GB"/>
              </w:rPr>
              <w:t> </w:t>
            </w:r>
          </w:p>
          <w:p w:rsidR="00591327" w:rsidRPr="00142BF2" w:rsidRDefault="00142BF2" w:rsidP="0081303F">
            <w:pPr>
              <w:pStyle w:val="KonuBal"/>
              <w:numPr>
                <w:ilvl w:val="0"/>
                <w:numId w:val="1"/>
              </w:numPr>
              <w:spacing w:after="120"/>
              <w:jc w:val="both"/>
              <w:rPr>
                <w:b w:val="0"/>
                <w:szCs w:val="22"/>
                <w:u w:val="none"/>
                <w:lang w:val="en-GB"/>
              </w:rPr>
            </w:pPr>
            <w:r w:rsidRPr="00142BF2">
              <w:rPr>
                <w:b w:val="0"/>
                <w:sz w:val="22"/>
                <w:szCs w:val="22"/>
                <w:u w:val="none"/>
                <w:lang w:val="en-GB"/>
              </w:rPr>
              <w:t>Systematic pollution indicator </w:t>
            </w:r>
            <w:proofErr w:type="spellStart"/>
            <w:r w:rsidRPr="00142BF2">
              <w:rPr>
                <w:b w:val="0"/>
                <w:sz w:val="22"/>
                <w:szCs w:val="22"/>
                <w:u w:val="none"/>
                <w:lang w:val="en-GB"/>
              </w:rPr>
              <w:t>speciesaccording</w:t>
            </w:r>
            <w:proofErr w:type="spellEnd"/>
            <w:r w:rsidRPr="00142BF2">
              <w:rPr>
                <w:b w:val="0"/>
                <w:sz w:val="22"/>
                <w:szCs w:val="22"/>
                <w:u w:val="none"/>
                <w:lang w:val="en-GB"/>
              </w:rPr>
              <w:t xml:space="preserve"> to the groups. III-</w:t>
            </w:r>
            <w:proofErr w:type="spellStart"/>
            <w:r w:rsidRPr="00142BF2">
              <w:rPr>
                <w:b w:val="0"/>
                <w:sz w:val="22"/>
                <w:szCs w:val="22"/>
                <w:u w:val="none"/>
                <w:lang w:val="en-GB"/>
              </w:rPr>
              <w:t>Mollusca</w:t>
            </w:r>
            <w:proofErr w:type="gramStart"/>
            <w:r w:rsidRPr="00142BF2">
              <w:rPr>
                <w:b w:val="0"/>
                <w:sz w:val="22"/>
                <w:szCs w:val="22"/>
                <w:u w:val="none"/>
                <w:lang w:val="en-GB"/>
              </w:rPr>
              <w:t>,Echinodermata</w:t>
            </w:r>
            <w:proofErr w:type="spellEnd"/>
            <w:proofErr w:type="gramEnd"/>
            <w:r w:rsidRPr="00142BF2">
              <w:rPr>
                <w:b w:val="0"/>
                <w:sz w:val="22"/>
                <w:szCs w:val="22"/>
                <w:u w:val="none"/>
                <w:lang w:val="en-GB"/>
              </w:rPr>
              <w:t> </w:t>
            </w:r>
          </w:p>
          <w:p w:rsidR="00591327" w:rsidRPr="00142BF2" w:rsidRDefault="00142BF2" w:rsidP="0081303F">
            <w:pPr>
              <w:pStyle w:val="KonuBal"/>
              <w:numPr>
                <w:ilvl w:val="0"/>
                <w:numId w:val="1"/>
              </w:numPr>
              <w:spacing w:after="120"/>
              <w:jc w:val="both"/>
              <w:rPr>
                <w:b w:val="0"/>
                <w:szCs w:val="22"/>
                <w:u w:val="none"/>
                <w:lang w:val="en-GB"/>
              </w:rPr>
            </w:pPr>
            <w:r w:rsidRPr="00142BF2">
              <w:rPr>
                <w:b w:val="0"/>
                <w:sz w:val="22"/>
                <w:szCs w:val="22"/>
                <w:u w:val="none"/>
                <w:lang w:val="en-GB"/>
              </w:rPr>
              <w:t>Indicators great base invertebrate species </w:t>
            </w:r>
          </w:p>
          <w:p w:rsidR="00142BF2" w:rsidRPr="00142BF2" w:rsidRDefault="00142BF2" w:rsidP="0081303F">
            <w:pPr>
              <w:pStyle w:val="KonuBal"/>
              <w:numPr>
                <w:ilvl w:val="0"/>
                <w:numId w:val="1"/>
              </w:numPr>
              <w:spacing w:after="120"/>
              <w:jc w:val="both"/>
              <w:rPr>
                <w:b w:val="0"/>
                <w:szCs w:val="22"/>
                <w:u w:val="none"/>
                <w:lang w:val="en-GB"/>
              </w:rPr>
            </w:pPr>
            <w:r w:rsidRPr="00142BF2">
              <w:rPr>
                <w:b w:val="0"/>
                <w:sz w:val="22"/>
                <w:szCs w:val="22"/>
                <w:u w:val="none"/>
                <w:lang w:val="en-GB"/>
              </w:rPr>
              <w:t>Indicators great base invertebrate species </w:t>
            </w:r>
          </w:p>
          <w:p w:rsidR="00591327" w:rsidRPr="00142BF2" w:rsidRDefault="00591327" w:rsidP="0081303F">
            <w:pPr>
              <w:pStyle w:val="KonuBal"/>
              <w:numPr>
                <w:ilvl w:val="0"/>
                <w:numId w:val="1"/>
              </w:numPr>
              <w:spacing w:after="120"/>
              <w:jc w:val="both"/>
              <w:rPr>
                <w:b w:val="0"/>
                <w:szCs w:val="22"/>
                <w:u w:val="none"/>
                <w:lang w:val="en-GB"/>
              </w:rPr>
            </w:pPr>
            <w:r w:rsidRPr="00D73355">
              <w:rPr>
                <w:b w:val="0"/>
                <w:sz w:val="22"/>
                <w:szCs w:val="22"/>
                <w:u w:val="none"/>
                <w:lang w:val="en-GB"/>
              </w:rPr>
              <w:t>Mid-Term exam</w:t>
            </w:r>
          </w:p>
          <w:p w:rsidR="00591327" w:rsidRPr="00142BF2" w:rsidRDefault="00142BF2" w:rsidP="0081303F">
            <w:pPr>
              <w:pStyle w:val="KonuBal"/>
              <w:numPr>
                <w:ilvl w:val="0"/>
                <w:numId w:val="1"/>
              </w:numPr>
              <w:spacing w:after="120"/>
              <w:jc w:val="both"/>
              <w:rPr>
                <w:b w:val="0"/>
                <w:szCs w:val="22"/>
                <w:u w:val="none"/>
                <w:lang w:val="en-GB"/>
              </w:rPr>
            </w:pPr>
            <w:r w:rsidRPr="00142BF2">
              <w:rPr>
                <w:b w:val="0"/>
                <w:sz w:val="22"/>
                <w:szCs w:val="22"/>
                <w:u w:val="none"/>
                <w:lang w:val="en-GB"/>
              </w:rPr>
              <w:t>Indicators great base invertebrate species</w:t>
            </w:r>
          </w:p>
          <w:p w:rsidR="00591327" w:rsidRPr="00142BF2" w:rsidRDefault="00142BF2" w:rsidP="0081303F">
            <w:pPr>
              <w:pStyle w:val="KonuBal"/>
              <w:numPr>
                <w:ilvl w:val="0"/>
                <w:numId w:val="1"/>
              </w:numPr>
              <w:spacing w:after="120"/>
              <w:jc w:val="both"/>
              <w:rPr>
                <w:b w:val="0"/>
                <w:szCs w:val="22"/>
                <w:u w:val="none"/>
                <w:lang w:val="en-GB"/>
              </w:rPr>
            </w:pPr>
            <w:r w:rsidRPr="00142BF2">
              <w:rPr>
                <w:b w:val="0"/>
                <w:sz w:val="22"/>
                <w:szCs w:val="22"/>
                <w:u w:val="none"/>
                <w:lang w:val="en-GB"/>
              </w:rPr>
              <w:t>Use of the pollution index type aquatic ecosystems</w:t>
            </w:r>
          </w:p>
          <w:p w:rsidR="00591327" w:rsidRPr="00142BF2" w:rsidRDefault="00142BF2" w:rsidP="0081303F">
            <w:pPr>
              <w:pStyle w:val="KonuBal"/>
              <w:numPr>
                <w:ilvl w:val="0"/>
                <w:numId w:val="1"/>
              </w:numPr>
              <w:spacing w:after="120"/>
              <w:jc w:val="both"/>
              <w:rPr>
                <w:b w:val="0"/>
                <w:szCs w:val="22"/>
                <w:u w:val="none"/>
                <w:lang w:val="en-GB"/>
              </w:rPr>
            </w:pPr>
            <w:r w:rsidRPr="00142BF2">
              <w:rPr>
                <w:b w:val="0"/>
                <w:sz w:val="22"/>
                <w:szCs w:val="22"/>
                <w:u w:val="none"/>
                <w:lang w:val="en-GB"/>
              </w:rPr>
              <w:t>Use of the pollution index type aquatic ecosystems</w:t>
            </w:r>
          </w:p>
          <w:p w:rsidR="00591327" w:rsidRPr="00142BF2" w:rsidRDefault="00142BF2" w:rsidP="0081303F">
            <w:pPr>
              <w:pStyle w:val="KonuBal"/>
              <w:numPr>
                <w:ilvl w:val="0"/>
                <w:numId w:val="1"/>
              </w:numPr>
              <w:spacing w:after="120"/>
              <w:jc w:val="both"/>
              <w:rPr>
                <w:b w:val="0"/>
                <w:szCs w:val="22"/>
                <w:u w:val="none"/>
                <w:lang w:val="en-GB"/>
              </w:rPr>
            </w:pPr>
            <w:r w:rsidRPr="00142BF2">
              <w:rPr>
                <w:b w:val="0"/>
                <w:sz w:val="22"/>
                <w:szCs w:val="22"/>
                <w:u w:val="none"/>
                <w:lang w:val="en-GB"/>
              </w:rPr>
              <w:t>Use of the pollution index type aquatic ecosystems</w:t>
            </w:r>
          </w:p>
          <w:p w:rsidR="00591327" w:rsidRPr="00142BF2" w:rsidRDefault="00142BF2" w:rsidP="0081303F">
            <w:pPr>
              <w:pStyle w:val="KonuBal"/>
              <w:numPr>
                <w:ilvl w:val="0"/>
                <w:numId w:val="1"/>
              </w:numPr>
              <w:spacing w:after="120"/>
              <w:jc w:val="both"/>
              <w:rPr>
                <w:b w:val="0"/>
                <w:szCs w:val="22"/>
                <w:u w:val="none"/>
                <w:lang w:val="en-GB"/>
              </w:rPr>
            </w:pPr>
            <w:r w:rsidRPr="00142BF2">
              <w:rPr>
                <w:b w:val="0"/>
                <w:sz w:val="22"/>
                <w:szCs w:val="22"/>
                <w:u w:val="none"/>
                <w:lang w:val="en-GB"/>
              </w:rPr>
              <w:t>The use of such indicators based index</w:t>
            </w:r>
          </w:p>
          <w:p w:rsidR="00591327" w:rsidRPr="00142BF2" w:rsidRDefault="00142BF2" w:rsidP="0081303F">
            <w:pPr>
              <w:pStyle w:val="KonuBal"/>
              <w:numPr>
                <w:ilvl w:val="0"/>
                <w:numId w:val="1"/>
              </w:numPr>
              <w:spacing w:after="120"/>
              <w:jc w:val="both"/>
              <w:rPr>
                <w:b w:val="0"/>
                <w:szCs w:val="22"/>
                <w:u w:val="none"/>
                <w:lang w:val="en-GB"/>
              </w:rPr>
            </w:pPr>
            <w:r w:rsidRPr="00142BF2">
              <w:rPr>
                <w:b w:val="0"/>
                <w:sz w:val="22"/>
                <w:szCs w:val="22"/>
                <w:u w:val="none"/>
                <w:lang w:val="en-GB"/>
              </w:rPr>
              <w:t>The use of indicator species</w:t>
            </w:r>
          </w:p>
          <w:p w:rsidR="00591327" w:rsidRPr="00D73355" w:rsidRDefault="00591327" w:rsidP="0081303F">
            <w:pPr>
              <w:pStyle w:val="KonuBal"/>
              <w:numPr>
                <w:ilvl w:val="0"/>
                <w:numId w:val="1"/>
              </w:numPr>
              <w:spacing w:after="120"/>
              <w:jc w:val="both"/>
              <w:rPr>
                <w:b w:val="0"/>
                <w:szCs w:val="22"/>
                <w:u w:val="none"/>
                <w:lang w:val="en-GB"/>
              </w:rPr>
            </w:pPr>
            <w:r w:rsidRPr="00D73355">
              <w:rPr>
                <w:b w:val="0"/>
                <w:sz w:val="22"/>
                <w:szCs w:val="22"/>
                <w:u w:val="none"/>
                <w:lang w:val="en-GB"/>
              </w:rPr>
              <w:t>Final Exam</w:t>
            </w:r>
          </w:p>
        </w:tc>
      </w:tr>
    </w:tbl>
    <w:p w:rsidR="00591327" w:rsidRPr="006754DE" w:rsidRDefault="00591327" w:rsidP="00591327">
      <w:pPr>
        <w:pStyle w:val="Balk3"/>
        <w:spacing w:before="0" w:after="0"/>
        <w:ind w:right="113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591327" w:rsidRDefault="00591327" w:rsidP="00591327">
      <w:pPr>
        <w:rPr>
          <w:lang w:val="en-GB"/>
        </w:rPr>
      </w:pPr>
    </w:p>
    <w:p w:rsidR="00591327" w:rsidRPr="006754DE" w:rsidRDefault="00591327" w:rsidP="00591327">
      <w:pPr>
        <w:rPr>
          <w:lang w:val="en-GB"/>
        </w:rPr>
      </w:pPr>
    </w:p>
    <w:p w:rsidR="00591327" w:rsidRPr="006754DE" w:rsidRDefault="00591327" w:rsidP="00591327">
      <w:pPr>
        <w:rPr>
          <w:lang w:val="en-GB"/>
        </w:rPr>
      </w:pPr>
    </w:p>
    <w:p w:rsidR="00591327" w:rsidRPr="0052700E" w:rsidRDefault="00591327" w:rsidP="00591327"/>
    <w:p w:rsidR="00D943FE" w:rsidRDefault="00D943FE"/>
    <w:sectPr w:rsidR="00D943FE" w:rsidSect="00A722C4">
      <w:headerReference w:type="default" r:id="rId8"/>
      <w:pgSz w:w="11906" w:h="16838"/>
      <w:pgMar w:top="900" w:right="1106" w:bottom="81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2728" w:rsidRDefault="00EE2728" w:rsidP="00FE193F">
      <w:r>
        <w:separator/>
      </w:r>
    </w:p>
  </w:endnote>
  <w:endnote w:type="continuationSeparator" w:id="0">
    <w:p w:rsidR="00EE2728" w:rsidRDefault="00EE2728" w:rsidP="00FE19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2728" w:rsidRDefault="00EE2728" w:rsidP="00FE193F">
      <w:r>
        <w:separator/>
      </w:r>
    </w:p>
  </w:footnote>
  <w:footnote w:type="continuationSeparator" w:id="0">
    <w:p w:rsidR="00EE2728" w:rsidRDefault="00EE2728" w:rsidP="00FE19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193F" w:rsidRDefault="005E1565">
    <w:pPr>
      <w:pStyle w:val="stbilgi"/>
    </w:pPr>
    <w:r>
      <w:object w:dxaOrig="11416" w:dyaOrig="19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70.75pt;height:95.25pt" o:ole="">
          <v:imagedata r:id="rId1" o:title=""/>
        </v:shape>
        <o:OLEObject Type="Embed" ProgID="Word.Document.12" ShapeID="_x0000_i1025" DrawAspect="Content" ObjectID="_1772492185" r:id="rId2">
          <o:FieldCodes>\s</o:FieldCodes>
        </o:OLEObject>
      </w:obje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6138D5"/>
    <w:multiLevelType w:val="multilevel"/>
    <w:tmpl w:val="6372A6D4"/>
    <w:lvl w:ilvl="0">
      <w:start w:val="1"/>
      <w:numFmt w:val="decimal"/>
      <w:lvlText w:val="%1."/>
      <w:lvlJc w:val="left"/>
      <w:pPr>
        <w:ind w:left="56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7" w:hanging="510"/>
      </w:pPr>
      <w:rPr>
        <w:rFonts w:ascii="Times New Roman" w:hAnsi="Times New Roman" w:cs="Times New Roman" w:hint="default"/>
        <w:color w:val="222222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ascii="Arial" w:hAnsi="Arial" w:cs="Arial" w:hint="default"/>
        <w:color w:val="222222"/>
        <w:sz w:val="30"/>
      </w:rPr>
    </w:lvl>
    <w:lvl w:ilvl="3">
      <w:start w:val="1"/>
      <w:numFmt w:val="decimal"/>
      <w:isLgl/>
      <w:lvlText w:val="%1.%2.%3.%4."/>
      <w:lvlJc w:val="left"/>
      <w:pPr>
        <w:ind w:left="2007" w:hanging="720"/>
      </w:pPr>
      <w:rPr>
        <w:rFonts w:ascii="Arial" w:hAnsi="Arial" w:cs="Arial" w:hint="default"/>
        <w:color w:val="222222"/>
        <w:sz w:val="30"/>
      </w:rPr>
    </w:lvl>
    <w:lvl w:ilvl="4">
      <w:start w:val="1"/>
      <w:numFmt w:val="decimal"/>
      <w:isLgl/>
      <w:lvlText w:val="%1.%2.%3.%4.%5."/>
      <w:lvlJc w:val="left"/>
      <w:pPr>
        <w:ind w:left="2727" w:hanging="1080"/>
      </w:pPr>
      <w:rPr>
        <w:rFonts w:ascii="Arial" w:hAnsi="Arial" w:cs="Arial" w:hint="default"/>
        <w:color w:val="222222"/>
        <w:sz w:val="30"/>
      </w:rPr>
    </w:lvl>
    <w:lvl w:ilvl="5">
      <w:start w:val="1"/>
      <w:numFmt w:val="decimal"/>
      <w:isLgl/>
      <w:lvlText w:val="%1.%2.%3.%4.%5.%6."/>
      <w:lvlJc w:val="left"/>
      <w:pPr>
        <w:ind w:left="3087" w:hanging="1080"/>
      </w:pPr>
      <w:rPr>
        <w:rFonts w:ascii="Arial" w:hAnsi="Arial" w:cs="Arial" w:hint="default"/>
        <w:color w:val="222222"/>
        <w:sz w:val="30"/>
      </w:rPr>
    </w:lvl>
    <w:lvl w:ilvl="6">
      <w:start w:val="1"/>
      <w:numFmt w:val="decimal"/>
      <w:isLgl/>
      <w:lvlText w:val="%1.%2.%3.%4.%5.%6.%7."/>
      <w:lvlJc w:val="left"/>
      <w:pPr>
        <w:ind w:left="3807" w:hanging="1440"/>
      </w:pPr>
      <w:rPr>
        <w:rFonts w:ascii="Arial" w:hAnsi="Arial" w:cs="Arial" w:hint="default"/>
        <w:color w:val="222222"/>
        <w:sz w:val="30"/>
      </w:rPr>
    </w:lvl>
    <w:lvl w:ilvl="7">
      <w:start w:val="1"/>
      <w:numFmt w:val="decimal"/>
      <w:isLgl/>
      <w:lvlText w:val="%1.%2.%3.%4.%5.%6.%7.%8."/>
      <w:lvlJc w:val="left"/>
      <w:pPr>
        <w:ind w:left="4167" w:hanging="1440"/>
      </w:pPr>
      <w:rPr>
        <w:rFonts w:ascii="Arial" w:hAnsi="Arial" w:cs="Arial" w:hint="default"/>
        <w:color w:val="222222"/>
        <w:sz w:val="30"/>
      </w:rPr>
    </w:lvl>
    <w:lvl w:ilvl="8">
      <w:start w:val="1"/>
      <w:numFmt w:val="decimal"/>
      <w:isLgl/>
      <w:lvlText w:val="%1.%2.%3.%4.%5.%6.%7.%8.%9."/>
      <w:lvlJc w:val="left"/>
      <w:pPr>
        <w:ind w:left="4887" w:hanging="1800"/>
      </w:pPr>
      <w:rPr>
        <w:rFonts w:ascii="Arial" w:hAnsi="Arial" w:cs="Arial" w:hint="default"/>
        <w:color w:val="222222"/>
        <w:sz w:val="30"/>
      </w:rPr>
    </w:lvl>
  </w:abstractNum>
  <w:abstractNum w:abstractNumId="1">
    <w:nsid w:val="63643EEB"/>
    <w:multiLevelType w:val="hybridMultilevel"/>
    <w:tmpl w:val="1326057C"/>
    <w:lvl w:ilvl="0" w:tplc="894A71E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457BCF"/>
    <w:multiLevelType w:val="hybridMultilevel"/>
    <w:tmpl w:val="684C89E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749"/>
    <w:rsid w:val="00142BF2"/>
    <w:rsid w:val="00262CD9"/>
    <w:rsid w:val="00464749"/>
    <w:rsid w:val="00591327"/>
    <w:rsid w:val="005E1565"/>
    <w:rsid w:val="006B1D52"/>
    <w:rsid w:val="006F7405"/>
    <w:rsid w:val="00872184"/>
    <w:rsid w:val="008808C3"/>
    <w:rsid w:val="00994E1A"/>
    <w:rsid w:val="009B086D"/>
    <w:rsid w:val="00D943FE"/>
    <w:rsid w:val="00EE2728"/>
    <w:rsid w:val="00FE1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1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uiPriority w:val="9"/>
    <w:qFormat/>
    <w:rsid w:val="005E156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9"/>
    <w:qFormat/>
    <w:rsid w:val="0059132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uiPriority w:val="99"/>
    <w:rsid w:val="00591327"/>
    <w:rPr>
      <w:rFonts w:ascii="Arial" w:eastAsia="Times New Roman" w:hAnsi="Arial" w:cs="Arial"/>
      <w:b/>
      <w:bCs/>
      <w:sz w:val="26"/>
      <w:szCs w:val="26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591327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591327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KonuBal">
    <w:name w:val="Title"/>
    <w:basedOn w:val="Normal"/>
    <w:link w:val="KonuBalChar"/>
    <w:uiPriority w:val="99"/>
    <w:qFormat/>
    <w:rsid w:val="00591327"/>
    <w:pPr>
      <w:jc w:val="center"/>
    </w:pPr>
    <w:rPr>
      <w:b/>
      <w:szCs w:val="20"/>
      <w:u w:val="single"/>
      <w:lang w:eastAsia="en-US"/>
    </w:rPr>
  </w:style>
  <w:style w:type="character" w:customStyle="1" w:styleId="KonuBalChar">
    <w:name w:val="Konu Başlığı Char"/>
    <w:basedOn w:val="VarsaylanParagrafYazTipi"/>
    <w:link w:val="KonuBal"/>
    <w:uiPriority w:val="99"/>
    <w:rsid w:val="00591327"/>
    <w:rPr>
      <w:rFonts w:ascii="Times New Roman" w:eastAsia="Times New Roman" w:hAnsi="Times New Roman" w:cs="Times New Roman"/>
      <w:b/>
      <w:sz w:val="24"/>
      <w:szCs w:val="20"/>
      <w:u w:val="single"/>
    </w:rPr>
  </w:style>
  <w:style w:type="paragraph" w:styleId="ListeParagraf">
    <w:name w:val="List Paragraph"/>
    <w:basedOn w:val="Normal"/>
    <w:uiPriority w:val="34"/>
    <w:qFormat/>
    <w:rsid w:val="00591327"/>
    <w:pPr>
      <w:ind w:left="720"/>
      <w:contextualSpacing/>
    </w:pPr>
  </w:style>
  <w:style w:type="character" w:customStyle="1" w:styleId="hps">
    <w:name w:val="hps"/>
    <w:basedOn w:val="VarsaylanParagrafYazTipi"/>
    <w:rsid w:val="008808C3"/>
  </w:style>
  <w:style w:type="character" w:customStyle="1" w:styleId="apple-converted-space">
    <w:name w:val="apple-converted-space"/>
    <w:basedOn w:val="VarsaylanParagrafYazTipi"/>
    <w:rsid w:val="008808C3"/>
  </w:style>
  <w:style w:type="paragraph" w:styleId="stbilgi">
    <w:name w:val="header"/>
    <w:basedOn w:val="Normal"/>
    <w:link w:val="stbilgiChar"/>
    <w:uiPriority w:val="99"/>
    <w:unhideWhenUsed/>
    <w:rsid w:val="00FE193F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FE193F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Balk1Char">
    <w:name w:val="Başlık 1 Char"/>
    <w:basedOn w:val="VarsaylanParagrafYazTipi"/>
    <w:link w:val="Balk1"/>
    <w:uiPriority w:val="9"/>
    <w:rsid w:val="005E156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1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uiPriority w:val="9"/>
    <w:qFormat/>
    <w:rsid w:val="005E156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9"/>
    <w:qFormat/>
    <w:rsid w:val="0059132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uiPriority w:val="99"/>
    <w:rsid w:val="00591327"/>
    <w:rPr>
      <w:rFonts w:ascii="Arial" w:eastAsia="Times New Roman" w:hAnsi="Arial" w:cs="Arial"/>
      <w:b/>
      <w:bCs/>
      <w:sz w:val="26"/>
      <w:szCs w:val="26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591327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591327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KonuBal">
    <w:name w:val="Title"/>
    <w:basedOn w:val="Normal"/>
    <w:link w:val="KonuBalChar"/>
    <w:uiPriority w:val="99"/>
    <w:qFormat/>
    <w:rsid w:val="00591327"/>
    <w:pPr>
      <w:jc w:val="center"/>
    </w:pPr>
    <w:rPr>
      <w:b/>
      <w:szCs w:val="20"/>
      <w:u w:val="single"/>
      <w:lang w:eastAsia="en-US"/>
    </w:rPr>
  </w:style>
  <w:style w:type="character" w:customStyle="1" w:styleId="KonuBalChar">
    <w:name w:val="Konu Başlığı Char"/>
    <w:basedOn w:val="VarsaylanParagrafYazTipi"/>
    <w:link w:val="KonuBal"/>
    <w:uiPriority w:val="99"/>
    <w:rsid w:val="00591327"/>
    <w:rPr>
      <w:rFonts w:ascii="Times New Roman" w:eastAsia="Times New Roman" w:hAnsi="Times New Roman" w:cs="Times New Roman"/>
      <w:b/>
      <w:sz w:val="24"/>
      <w:szCs w:val="20"/>
      <w:u w:val="single"/>
    </w:rPr>
  </w:style>
  <w:style w:type="paragraph" w:styleId="ListeParagraf">
    <w:name w:val="List Paragraph"/>
    <w:basedOn w:val="Normal"/>
    <w:uiPriority w:val="34"/>
    <w:qFormat/>
    <w:rsid w:val="00591327"/>
    <w:pPr>
      <w:ind w:left="720"/>
      <w:contextualSpacing/>
    </w:pPr>
  </w:style>
  <w:style w:type="character" w:customStyle="1" w:styleId="hps">
    <w:name w:val="hps"/>
    <w:basedOn w:val="VarsaylanParagrafYazTipi"/>
    <w:rsid w:val="008808C3"/>
  </w:style>
  <w:style w:type="character" w:customStyle="1" w:styleId="apple-converted-space">
    <w:name w:val="apple-converted-space"/>
    <w:basedOn w:val="VarsaylanParagrafYazTipi"/>
    <w:rsid w:val="008808C3"/>
  </w:style>
  <w:style w:type="paragraph" w:styleId="stbilgi">
    <w:name w:val="header"/>
    <w:basedOn w:val="Normal"/>
    <w:link w:val="stbilgiChar"/>
    <w:uiPriority w:val="99"/>
    <w:unhideWhenUsed/>
    <w:rsid w:val="00FE193F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FE193F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Balk1Char">
    <w:name w:val="Başlık 1 Char"/>
    <w:basedOn w:val="VarsaylanParagrafYazTipi"/>
    <w:link w:val="Balk1"/>
    <w:uiPriority w:val="9"/>
    <w:rsid w:val="005E156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73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package" Target="embeddings/Microsoft_Word_Belgesi1.docx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486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Osman SERDAR</dc:creator>
  <cp:lastModifiedBy>Rahmi Aydın</cp:lastModifiedBy>
  <cp:revision>4</cp:revision>
  <dcterms:created xsi:type="dcterms:W3CDTF">2024-03-20T22:16:00Z</dcterms:created>
  <dcterms:modified xsi:type="dcterms:W3CDTF">2024-03-20T23:10:00Z</dcterms:modified>
</cp:coreProperties>
</file>