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DEEAF6" w:themeColor="accent1" w:themeTint="33"/>
  <w:body>
    <w:p w:rsidR="007F0850" w:rsidRPr="007F0850" w:rsidRDefault="007F0850" w:rsidP="007F0850">
      <w:pPr>
        <w:rPr>
          <w:rFonts w:ascii="Times New Roman" w:hAnsi="Times New Roman" w:cs="Times New Roman"/>
          <w:b/>
          <w:bCs/>
          <w:color w:val="000000" w:themeColor="text1"/>
        </w:rPr>
      </w:pPr>
      <w:r w:rsidRPr="007F0850">
        <w:rPr>
          <w:rFonts w:ascii="Times New Roman" w:hAnsi="Times New Roman" w:cs="Times New Roman"/>
          <w:b/>
          <w:bCs/>
          <w:color w:val="000000" w:themeColor="text1"/>
          <w:sz w:val="32"/>
        </w:rPr>
        <w:t>Su Ürünleri Yetiştiriciliğinden Kaynaklanan Kirlenme</w:t>
      </w:r>
    </w:p>
    <w:p w:rsidR="007F0850" w:rsidRPr="007F0850" w:rsidRDefault="007F0850" w:rsidP="007F0850">
      <w:pPr>
        <w:rPr>
          <w:rFonts w:ascii="Times New Roman" w:hAnsi="Times New Roman" w:cs="Times New Roman"/>
          <w:color w:val="000000" w:themeColor="text1"/>
        </w:rPr>
      </w:pPr>
      <w:r w:rsidRPr="007F0850">
        <w:rPr>
          <w:rFonts w:ascii="Times New Roman" w:hAnsi="Times New Roman" w:cs="Times New Roman"/>
          <w:color w:val="000000" w:themeColor="text1"/>
        </w:rPr>
        <w:pict>
          <v:rect id="_x0000_i1025" style="width:0;height:1.5pt" o:hralign="center" o:hrstd="t" o:hr="t" fillcolor="#a0a0a0" stroked="f"/>
        </w:pict>
      </w:r>
    </w:p>
    <w:p w:rsidR="007F0850" w:rsidRPr="007F0850" w:rsidRDefault="007F0850" w:rsidP="007F0850">
      <w:pPr>
        <w:rPr>
          <w:rFonts w:ascii="Times New Roman" w:hAnsi="Times New Roman" w:cs="Times New Roman"/>
          <w:b/>
          <w:bCs/>
          <w:color w:val="000000" w:themeColor="text1"/>
        </w:rPr>
      </w:pPr>
      <w:r w:rsidRPr="007F0850">
        <w:rPr>
          <w:rFonts w:ascii="Times New Roman" w:hAnsi="Times New Roman" w:cs="Times New Roman"/>
          <w:b/>
          <w:bCs/>
          <w:color w:val="000000" w:themeColor="text1"/>
        </w:rPr>
        <w:t>1. Giriş</w:t>
      </w:r>
    </w:p>
    <w:p w:rsidR="007F0850" w:rsidRPr="007F0850" w:rsidRDefault="007F0850" w:rsidP="007F0850">
      <w:pPr>
        <w:rPr>
          <w:rFonts w:ascii="Times New Roman" w:hAnsi="Times New Roman" w:cs="Times New Roman"/>
          <w:color w:val="000000" w:themeColor="text1"/>
        </w:rPr>
      </w:pPr>
      <w:r w:rsidRPr="007F0850">
        <w:rPr>
          <w:rFonts w:ascii="Times New Roman" w:hAnsi="Times New Roman" w:cs="Times New Roman"/>
          <w:color w:val="000000" w:themeColor="text1"/>
        </w:rPr>
        <w:t xml:space="preserve">Su ürünleri yetiştiriciliği, balık, kabuklu ve yumuşakça gibi sucul canlıların kontrollü ortamlarda yetiştirilmesini kapsayan bir üretim faaliyetidir. Son yıllarda dünya genelinde doğal balık stoklarının azalması ve su ürünlerine olan talebin artması nedeniyle </w:t>
      </w:r>
      <w:proofErr w:type="spellStart"/>
      <w:r w:rsidRPr="007F0850">
        <w:rPr>
          <w:rFonts w:ascii="Times New Roman" w:hAnsi="Times New Roman" w:cs="Times New Roman"/>
          <w:color w:val="000000" w:themeColor="text1"/>
        </w:rPr>
        <w:t>akuakültür</w:t>
      </w:r>
      <w:proofErr w:type="spellEnd"/>
      <w:r w:rsidRPr="007F0850">
        <w:rPr>
          <w:rFonts w:ascii="Times New Roman" w:hAnsi="Times New Roman" w:cs="Times New Roman"/>
          <w:color w:val="000000" w:themeColor="text1"/>
        </w:rPr>
        <w:t xml:space="preserve"> sektörü hızlı bir büyüme göstermiştir.</w:t>
      </w:r>
    </w:p>
    <w:p w:rsidR="007F0850" w:rsidRPr="007F0850" w:rsidRDefault="007F0850" w:rsidP="007F0850">
      <w:pPr>
        <w:rPr>
          <w:rFonts w:ascii="Times New Roman" w:hAnsi="Times New Roman" w:cs="Times New Roman"/>
          <w:color w:val="000000" w:themeColor="text1"/>
        </w:rPr>
      </w:pPr>
      <w:r w:rsidRPr="007F0850">
        <w:rPr>
          <w:rFonts w:ascii="Times New Roman" w:hAnsi="Times New Roman" w:cs="Times New Roman"/>
          <w:color w:val="000000" w:themeColor="text1"/>
        </w:rPr>
        <w:t>Ancak yoğun yetiştiricilik sistemleri çevresel açıdan bazı olumsuz etkiler yaratabilmektedir. Özellikle kapalı alanlarda veya yoğun kafes sistemlerinde yapılan üretimlerde, su ortamına bırakılan organik maddeler ve kimyasallar su kirliliğine neden olabilmektedir. Bu durum hem doğal ekosistemleri hem de diğer sucul canlıları olumsuz yönde etkileyebilmektedir.</w:t>
      </w:r>
    </w:p>
    <w:p w:rsidR="007F0850" w:rsidRPr="007F0850" w:rsidRDefault="007F0850" w:rsidP="007F0850">
      <w:pPr>
        <w:rPr>
          <w:rFonts w:ascii="Times New Roman" w:hAnsi="Times New Roman" w:cs="Times New Roman"/>
          <w:color w:val="000000" w:themeColor="text1"/>
        </w:rPr>
      </w:pPr>
      <w:r w:rsidRPr="007F0850">
        <w:rPr>
          <w:rFonts w:ascii="Times New Roman" w:hAnsi="Times New Roman" w:cs="Times New Roman"/>
          <w:color w:val="000000" w:themeColor="text1"/>
        </w:rPr>
        <w:pict>
          <v:rect id="_x0000_i1026" style="width:0;height:1.5pt" o:hralign="center" o:hrstd="t" o:hr="t" fillcolor="#a0a0a0" stroked="f"/>
        </w:pict>
      </w:r>
    </w:p>
    <w:p w:rsidR="007F0850" w:rsidRPr="007F0850" w:rsidRDefault="007F0850" w:rsidP="007F0850">
      <w:pPr>
        <w:rPr>
          <w:rFonts w:ascii="Times New Roman" w:hAnsi="Times New Roman" w:cs="Times New Roman"/>
          <w:b/>
          <w:bCs/>
          <w:color w:val="000000" w:themeColor="text1"/>
        </w:rPr>
      </w:pPr>
      <w:r w:rsidRPr="007F0850">
        <w:rPr>
          <w:rFonts w:ascii="Times New Roman" w:hAnsi="Times New Roman" w:cs="Times New Roman"/>
          <w:b/>
          <w:bCs/>
          <w:color w:val="000000" w:themeColor="text1"/>
        </w:rPr>
        <w:t>2. Su Ürünleri Yetiştiriciliğinden Kaynaklanan Kirlenme Türleri</w:t>
      </w:r>
    </w:p>
    <w:p w:rsidR="007F0850" w:rsidRPr="007F0850" w:rsidRDefault="007F0850" w:rsidP="007F0850">
      <w:pPr>
        <w:rPr>
          <w:rFonts w:ascii="Times New Roman" w:hAnsi="Times New Roman" w:cs="Times New Roman"/>
          <w:b/>
          <w:bCs/>
          <w:color w:val="000000" w:themeColor="text1"/>
        </w:rPr>
      </w:pPr>
      <w:r w:rsidRPr="007F0850">
        <w:rPr>
          <w:rFonts w:ascii="Times New Roman" w:hAnsi="Times New Roman" w:cs="Times New Roman"/>
          <w:b/>
          <w:bCs/>
          <w:color w:val="000000" w:themeColor="text1"/>
        </w:rPr>
        <w:t>2.1 Organik Atık Kirliliği</w:t>
      </w:r>
    </w:p>
    <w:p w:rsidR="007F0850" w:rsidRPr="007F0850" w:rsidRDefault="007F0850" w:rsidP="007F0850">
      <w:pPr>
        <w:rPr>
          <w:rFonts w:ascii="Times New Roman" w:hAnsi="Times New Roman" w:cs="Times New Roman"/>
          <w:color w:val="000000" w:themeColor="text1"/>
        </w:rPr>
      </w:pPr>
      <w:proofErr w:type="spellStart"/>
      <w:r w:rsidRPr="007F0850">
        <w:rPr>
          <w:rFonts w:ascii="Times New Roman" w:hAnsi="Times New Roman" w:cs="Times New Roman"/>
          <w:color w:val="000000" w:themeColor="text1"/>
        </w:rPr>
        <w:t>Akuakültür</w:t>
      </w:r>
      <w:proofErr w:type="spellEnd"/>
      <w:r w:rsidRPr="007F0850">
        <w:rPr>
          <w:rFonts w:ascii="Times New Roman" w:hAnsi="Times New Roman" w:cs="Times New Roman"/>
          <w:color w:val="000000" w:themeColor="text1"/>
        </w:rPr>
        <w:t xml:space="preserve"> faaliyetlerinde kullanılan yemlerin tamamı balıklar tarafından tüketilmez. Tüketilmeyen yemler ve balık dışkıları su ortamına karışarak organik madde birikimine neden olur.</w:t>
      </w:r>
    </w:p>
    <w:p w:rsidR="007F0850" w:rsidRPr="007F0850" w:rsidRDefault="007F0850" w:rsidP="007F0850">
      <w:pPr>
        <w:rPr>
          <w:rFonts w:ascii="Times New Roman" w:hAnsi="Times New Roman" w:cs="Times New Roman"/>
          <w:color w:val="000000" w:themeColor="text1"/>
        </w:rPr>
      </w:pPr>
      <w:r w:rsidRPr="007F0850">
        <w:rPr>
          <w:rFonts w:ascii="Times New Roman" w:hAnsi="Times New Roman" w:cs="Times New Roman"/>
          <w:color w:val="000000" w:themeColor="text1"/>
        </w:rPr>
        <w:t>Bu organik maddeler zamanla ayrışarak:</w:t>
      </w:r>
    </w:p>
    <w:p w:rsidR="007F0850" w:rsidRPr="007F0850" w:rsidRDefault="007F0850" w:rsidP="007F0850">
      <w:pPr>
        <w:numPr>
          <w:ilvl w:val="0"/>
          <w:numId w:val="2"/>
        </w:numPr>
        <w:rPr>
          <w:rFonts w:ascii="Times New Roman" w:hAnsi="Times New Roman" w:cs="Times New Roman"/>
          <w:color w:val="000000" w:themeColor="text1"/>
        </w:rPr>
      </w:pPr>
      <w:proofErr w:type="gramStart"/>
      <w:r w:rsidRPr="007F0850">
        <w:rPr>
          <w:rFonts w:ascii="Times New Roman" w:hAnsi="Times New Roman" w:cs="Times New Roman"/>
          <w:color w:val="000000" w:themeColor="text1"/>
        </w:rPr>
        <w:t>çözünmüş</w:t>
      </w:r>
      <w:proofErr w:type="gramEnd"/>
      <w:r w:rsidRPr="007F0850">
        <w:rPr>
          <w:rFonts w:ascii="Times New Roman" w:hAnsi="Times New Roman" w:cs="Times New Roman"/>
          <w:color w:val="000000" w:themeColor="text1"/>
        </w:rPr>
        <w:t xml:space="preserve"> oksijen miktarını azaltır</w:t>
      </w:r>
    </w:p>
    <w:p w:rsidR="007F0850" w:rsidRPr="007F0850" w:rsidRDefault="007F0850" w:rsidP="007F0850">
      <w:pPr>
        <w:numPr>
          <w:ilvl w:val="0"/>
          <w:numId w:val="2"/>
        </w:numPr>
        <w:rPr>
          <w:rFonts w:ascii="Times New Roman" w:hAnsi="Times New Roman" w:cs="Times New Roman"/>
          <w:color w:val="000000" w:themeColor="text1"/>
        </w:rPr>
      </w:pPr>
      <w:proofErr w:type="gramStart"/>
      <w:r w:rsidRPr="007F0850">
        <w:rPr>
          <w:rFonts w:ascii="Times New Roman" w:hAnsi="Times New Roman" w:cs="Times New Roman"/>
          <w:color w:val="000000" w:themeColor="text1"/>
        </w:rPr>
        <w:t>suyun</w:t>
      </w:r>
      <w:proofErr w:type="gramEnd"/>
      <w:r w:rsidRPr="007F0850">
        <w:rPr>
          <w:rFonts w:ascii="Times New Roman" w:hAnsi="Times New Roman" w:cs="Times New Roman"/>
          <w:color w:val="000000" w:themeColor="text1"/>
        </w:rPr>
        <w:t xml:space="preserve"> bulanıklığını artırır</w:t>
      </w:r>
    </w:p>
    <w:p w:rsidR="007F0850" w:rsidRPr="007F0850" w:rsidRDefault="007F0850" w:rsidP="007F0850">
      <w:pPr>
        <w:numPr>
          <w:ilvl w:val="0"/>
          <w:numId w:val="2"/>
        </w:numPr>
        <w:rPr>
          <w:rFonts w:ascii="Times New Roman" w:hAnsi="Times New Roman" w:cs="Times New Roman"/>
          <w:color w:val="000000" w:themeColor="text1"/>
        </w:rPr>
      </w:pPr>
      <w:proofErr w:type="gramStart"/>
      <w:r w:rsidRPr="007F0850">
        <w:rPr>
          <w:rFonts w:ascii="Times New Roman" w:hAnsi="Times New Roman" w:cs="Times New Roman"/>
          <w:color w:val="000000" w:themeColor="text1"/>
        </w:rPr>
        <w:t>dip</w:t>
      </w:r>
      <w:proofErr w:type="gramEnd"/>
      <w:r w:rsidRPr="007F0850">
        <w:rPr>
          <w:rFonts w:ascii="Times New Roman" w:hAnsi="Times New Roman" w:cs="Times New Roman"/>
          <w:color w:val="000000" w:themeColor="text1"/>
        </w:rPr>
        <w:t xml:space="preserve"> çamuru oluşumuna neden olur</w:t>
      </w:r>
    </w:p>
    <w:p w:rsidR="007F0850" w:rsidRPr="007F0850" w:rsidRDefault="007F0850" w:rsidP="007F0850">
      <w:pPr>
        <w:rPr>
          <w:rFonts w:ascii="Times New Roman" w:hAnsi="Times New Roman" w:cs="Times New Roman"/>
          <w:color w:val="000000" w:themeColor="text1"/>
        </w:rPr>
      </w:pPr>
      <w:r w:rsidRPr="007F0850">
        <w:rPr>
          <w:rFonts w:ascii="Times New Roman" w:hAnsi="Times New Roman" w:cs="Times New Roman"/>
          <w:color w:val="000000" w:themeColor="text1"/>
        </w:rPr>
        <w:t xml:space="preserve">Sonuç olarak bu durum </w:t>
      </w:r>
      <w:proofErr w:type="spellStart"/>
      <w:r w:rsidRPr="007F0850">
        <w:rPr>
          <w:rFonts w:ascii="Times New Roman" w:hAnsi="Times New Roman" w:cs="Times New Roman"/>
          <w:b/>
          <w:bCs/>
          <w:color w:val="000000" w:themeColor="text1"/>
        </w:rPr>
        <w:t>ötrofikasyon</w:t>
      </w:r>
      <w:proofErr w:type="spellEnd"/>
      <w:r w:rsidRPr="007F0850">
        <w:rPr>
          <w:rFonts w:ascii="Times New Roman" w:hAnsi="Times New Roman" w:cs="Times New Roman"/>
          <w:color w:val="000000" w:themeColor="text1"/>
        </w:rPr>
        <w:t xml:space="preserve"> olarak bilinen aşırı besin yüklenmesine yol açabilir.</w:t>
      </w:r>
    </w:p>
    <w:p w:rsidR="007F0850" w:rsidRPr="007F0850" w:rsidRDefault="007F0850" w:rsidP="007F0850">
      <w:pPr>
        <w:rPr>
          <w:rFonts w:ascii="Times New Roman" w:hAnsi="Times New Roman" w:cs="Times New Roman"/>
          <w:color w:val="000000" w:themeColor="text1"/>
        </w:rPr>
      </w:pPr>
      <w:r w:rsidRPr="007F0850">
        <w:rPr>
          <w:rFonts w:ascii="Times New Roman" w:hAnsi="Times New Roman" w:cs="Times New Roman"/>
          <w:color w:val="000000" w:themeColor="text1"/>
        </w:rPr>
        <w:pict>
          <v:rect id="_x0000_i1027" style="width:0;height:1.5pt" o:hralign="center" o:hrstd="t" o:hr="t" fillcolor="#a0a0a0" stroked="f"/>
        </w:pict>
      </w:r>
    </w:p>
    <w:p w:rsidR="007F0850" w:rsidRPr="007F0850" w:rsidRDefault="007F0850" w:rsidP="007F0850">
      <w:pPr>
        <w:rPr>
          <w:rFonts w:ascii="Times New Roman" w:hAnsi="Times New Roman" w:cs="Times New Roman"/>
          <w:b/>
          <w:bCs/>
          <w:color w:val="000000" w:themeColor="text1"/>
        </w:rPr>
      </w:pPr>
      <w:r w:rsidRPr="007F0850">
        <w:rPr>
          <w:rFonts w:ascii="Times New Roman" w:hAnsi="Times New Roman" w:cs="Times New Roman"/>
          <w:b/>
          <w:bCs/>
          <w:color w:val="000000" w:themeColor="text1"/>
        </w:rPr>
        <w:t>2.2 Besin Maddesi (Azot ve Fosfor) Kirliliği</w:t>
      </w:r>
    </w:p>
    <w:p w:rsidR="007F0850" w:rsidRPr="007F0850" w:rsidRDefault="007F0850" w:rsidP="007F0850">
      <w:pPr>
        <w:rPr>
          <w:rFonts w:ascii="Times New Roman" w:hAnsi="Times New Roman" w:cs="Times New Roman"/>
          <w:color w:val="000000" w:themeColor="text1"/>
        </w:rPr>
      </w:pPr>
      <w:r w:rsidRPr="007F0850">
        <w:rPr>
          <w:rFonts w:ascii="Times New Roman" w:hAnsi="Times New Roman" w:cs="Times New Roman"/>
          <w:color w:val="000000" w:themeColor="text1"/>
        </w:rPr>
        <w:t xml:space="preserve">Balık yemleri yüksek oranda </w:t>
      </w:r>
      <w:r w:rsidRPr="007F0850">
        <w:rPr>
          <w:rFonts w:ascii="Times New Roman" w:hAnsi="Times New Roman" w:cs="Times New Roman"/>
          <w:b/>
          <w:bCs/>
          <w:color w:val="000000" w:themeColor="text1"/>
        </w:rPr>
        <w:t>protein ve fosfor</w:t>
      </w:r>
      <w:r w:rsidRPr="007F0850">
        <w:rPr>
          <w:rFonts w:ascii="Times New Roman" w:hAnsi="Times New Roman" w:cs="Times New Roman"/>
          <w:color w:val="000000" w:themeColor="text1"/>
        </w:rPr>
        <w:t xml:space="preserve"> içerir. Bu maddelerin bir kısmı metabolizma sonucu suya atık olarak verilir.</w:t>
      </w:r>
    </w:p>
    <w:p w:rsidR="007F0850" w:rsidRPr="007F0850" w:rsidRDefault="007F0850" w:rsidP="007F0850">
      <w:pPr>
        <w:rPr>
          <w:rFonts w:ascii="Times New Roman" w:hAnsi="Times New Roman" w:cs="Times New Roman"/>
          <w:color w:val="000000" w:themeColor="text1"/>
        </w:rPr>
      </w:pPr>
      <w:r w:rsidRPr="007F0850">
        <w:rPr>
          <w:rFonts w:ascii="Times New Roman" w:hAnsi="Times New Roman" w:cs="Times New Roman"/>
          <w:color w:val="000000" w:themeColor="text1"/>
        </w:rPr>
        <w:t>Başlıca kirleticiler:</w:t>
      </w:r>
    </w:p>
    <w:p w:rsidR="007F0850" w:rsidRPr="007F0850" w:rsidRDefault="007F0850" w:rsidP="007F0850">
      <w:pPr>
        <w:numPr>
          <w:ilvl w:val="0"/>
          <w:numId w:val="3"/>
        </w:numPr>
        <w:rPr>
          <w:rFonts w:ascii="Times New Roman" w:hAnsi="Times New Roman" w:cs="Times New Roman"/>
          <w:color w:val="000000" w:themeColor="text1"/>
        </w:rPr>
      </w:pPr>
      <w:r w:rsidRPr="007F0850">
        <w:rPr>
          <w:rFonts w:ascii="Times New Roman" w:hAnsi="Times New Roman" w:cs="Times New Roman"/>
          <w:color w:val="000000" w:themeColor="text1"/>
        </w:rPr>
        <w:t>Amonyak (NH₃)</w:t>
      </w:r>
    </w:p>
    <w:p w:rsidR="007F0850" w:rsidRPr="007F0850" w:rsidRDefault="007F0850" w:rsidP="007F0850">
      <w:pPr>
        <w:numPr>
          <w:ilvl w:val="0"/>
          <w:numId w:val="3"/>
        </w:numPr>
        <w:rPr>
          <w:rFonts w:ascii="Times New Roman" w:hAnsi="Times New Roman" w:cs="Times New Roman"/>
          <w:color w:val="000000" w:themeColor="text1"/>
        </w:rPr>
      </w:pPr>
      <w:proofErr w:type="spellStart"/>
      <w:r w:rsidRPr="007F0850">
        <w:rPr>
          <w:rFonts w:ascii="Times New Roman" w:hAnsi="Times New Roman" w:cs="Times New Roman"/>
          <w:color w:val="000000" w:themeColor="text1"/>
        </w:rPr>
        <w:t>Nitrit</w:t>
      </w:r>
      <w:proofErr w:type="spellEnd"/>
      <w:r w:rsidRPr="007F0850">
        <w:rPr>
          <w:rFonts w:ascii="Times New Roman" w:hAnsi="Times New Roman" w:cs="Times New Roman"/>
          <w:color w:val="000000" w:themeColor="text1"/>
        </w:rPr>
        <w:t xml:space="preserve"> (NO₂⁻)</w:t>
      </w:r>
    </w:p>
    <w:p w:rsidR="007F0850" w:rsidRPr="007F0850" w:rsidRDefault="007F0850" w:rsidP="007F0850">
      <w:pPr>
        <w:numPr>
          <w:ilvl w:val="0"/>
          <w:numId w:val="3"/>
        </w:numPr>
        <w:rPr>
          <w:rFonts w:ascii="Times New Roman" w:hAnsi="Times New Roman" w:cs="Times New Roman"/>
          <w:color w:val="000000" w:themeColor="text1"/>
        </w:rPr>
      </w:pPr>
      <w:r w:rsidRPr="007F0850">
        <w:rPr>
          <w:rFonts w:ascii="Times New Roman" w:hAnsi="Times New Roman" w:cs="Times New Roman"/>
          <w:color w:val="000000" w:themeColor="text1"/>
        </w:rPr>
        <w:t>Nitrat (NO₃⁻)</w:t>
      </w:r>
    </w:p>
    <w:p w:rsidR="007F0850" w:rsidRPr="007F0850" w:rsidRDefault="007F0850" w:rsidP="007F0850">
      <w:pPr>
        <w:numPr>
          <w:ilvl w:val="0"/>
          <w:numId w:val="3"/>
        </w:numPr>
        <w:rPr>
          <w:rFonts w:ascii="Times New Roman" w:hAnsi="Times New Roman" w:cs="Times New Roman"/>
          <w:color w:val="000000" w:themeColor="text1"/>
        </w:rPr>
      </w:pPr>
      <w:r w:rsidRPr="007F0850">
        <w:rPr>
          <w:rFonts w:ascii="Times New Roman" w:hAnsi="Times New Roman" w:cs="Times New Roman"/>
          <w:color w:val="000000" w:themeColor="text1"/>
        </w:rPr>
        <w:t>Fosfat (PO₄³⁻)</w:t>
      </w:r>
    </w:p>
    <w:p w:rsidR="007F0850" w:rsidRPr="007F0850" w:rsidRDefault="007F0850" w:rsidP="007F0850">
      <w:pPr>
        <w:rPr>
          <w:rFonts w:ascii="Times New Roman" w:hAnsi="Times New Roman" w:cs="Times New Roman"/>
          <w:color w:val="000000" w:themeColor="text1"/>
        </w:rPr>
      </w:pPr>
      <w:r w:rsidRPr="007F0850">
        <w:rPr>
          <w:rFonts w:ascii="Times New Roman" w:hAnsi="Times New Roman" w:cs="Times New Roman"/>
          <w:color w:val="000000" w:themeColor="text1"/>
        </w:rPr>
        <w:t>Bu maddeler özellikle kapalı veya yarı kapalı su sistemlerinde birikerek alg patlamalarına neden olabilir.</w:t>
      </w:r>
    </w:p>
    <w:p w:rsidR="007F0850" w:rsidRPr="007F0850" w:rsidRDefault="007F0850" w:rsidP="007F0850">
      <w:pPr>
        <w:rPr>
          <w:rFonts w:ascii="Times New Roman" w:hAnsi="Times New Roman" w:cs="Times New Roman"/>
          <w:color w:val="000000" w:themeColor="text1"/>
        </w:rPr>
      </w:pPr>
      <w:r w:rsidRPr="007F0850">
        <w:rPr>
          <w:rFonts w:ascii="Times New Roman" w:hAnsi="Times New Roman" w:cs="Times New Roman"/>
          <w:color w:val="000000" w:themeColor="text1"/>
        </w:rPr>
        <w:pict>
          <v:rect id="_x0000_i1028" style="width:0;height:1.5pt" o:hralign="center" o:hrstd="t" o:hr="t" fillcolor="#a0a0a0" stroked="f"/>
        </w:pict>
      </w:r>
    </w:p>
    <w:p w:rsidR="007F0850" w:rsidRPr="007F0850" w:rsidRDefault="007F0850" w:rsidP="007F0850">
      <w:pPr>
        <w:rPr>
          <w:rFonts w:ascii="Times New Roman" w:hAnsi="Times New Roman" w:cs="Times New Roman"/>
          <w:b/>
          <w:bCs/>
          <w:color w:val="000000" w:themeColor="text1"/>
        </w:rPr>
      </w:pPr>
    </w:p>
    <w:p w:rsidR="007F0850" w:rsidRDefault="007F0850" w:rsidP="007F0850">
      <w:pPr>
        <w:rPr>
          <w:rFonts w:ascii="Times New Roman" w:hAnsi="Times New Roman" w:cs="Times New Roman"/>
          <w:b/>
          <w:bCs/>
          <w:color w:val="000000" w:themeColor="text1"/>
        </w:rPr>
      </w:pPr>
    </w:p>
    <w:p w:rsidR="007F0850" w:rsidRPr="007F0850" w:rsidRDefault="007F0850" w:rsidP="007F0850">
      <w:pPr>
        <w:rPr>
          <w:rFonts w:ascii="Times New Roman" w:hAnsi="Times New Roman" w:cs="Times New Roman"/>
          <w:b/>
          <w:bCs/>
          <w:color w:val="000000" w:themeColor="text1"/>
        </w:rPr>
      </w:pPr>
      <w:r w:rsidRPr="007F0850">
        <w:rPr>
          <w:rFonts w:ascii="Times New Roman" w:hAnsi="Times New Roman" w:cs="Times New Roman"/>
          <w:b/>
          <w:bCs/>
          <w:color w:val="000000" w:themeColor="text1"/>
        </w:rPr>
        <w:lastRenderedPageBreak/>
        <w:t>3. Kimyasal ve İlaç Kaynaklı Kirlilik</w:t>
      </w:r>
    </w:p>
    <w:p w:rsidR="007F0850" w:rsidRPr="007F0850" w:rsidRDefault="007F0850" w:rsidP="007F0850">
      <w:pPr>
        <w:rPr>
          <w:rFonts w:ascii="Times New Roman" w:hAnsi="Times New Roman" w:cs="Times New Roman"/>
          <w:color w:val="000000" w:themeColor="text1"/>
        </w:rPr>
      </w:pPr>
      <w:r w:rsidRPr="007F0850">
        <w:rPr>
          <w:rFonts w:ascii="Times New Roman" w:hAnsi="Times New Roman" w:cs="Times New Roman"/>
          <w:color w:val="000000" w:themeColor="text1"/>
        </w:rPr>
        <w:t>Balık yetiştiriciliğinde hastalıkların önlenmesi veya tedavisi amacıyla çeşitli kimyasal maddeler kullanılmaktadır.</w:t>
      </w:r>
    </w:p>
    <w:p w:rsidR="007F0850" w:rsidRPr="007F0850" w:rsidRDefault="007F0850" w:rsidP="007F0850">
      <w:pPr>
        <w:rPr>
          <w:rFonts w:ascii="Times New Roman" w:hAnsi="Times New Roman" w:cs="Times New Roman"/>
          <w:color w:val="000000" w:themeColor="text1"/>
        </w:rPr>
      </w:pPr>
      <w:r w:rsidRPr="007F0850">
        <w:rPr>
          <w:rFonts w:ascii="Times New Roman" w:hAnsi="Times New Roman" w:cs="Times New Roman"/>
          <w:color w:val="000000" w:themeColor="text1"/>
        </w:rPr>
        <w:t>Bunlar arasında:</w:t>
      </w:r>
    </w:p>
    <w:p w:rsidR="007F0850" w:rsidRPr="007F0850" w:rsidRDefault="007F0850" w:rsidP="007F0850">
      <w:pPr>
        <w:numPr>
          <w:ilvl w:val="0"/>
          <w:numId w:val="4"/>
        </w:numPr>
        <w:rPr>
          <w:rFonts w:ascii="Times New Roman" w:hAnsi="Times New Roman" w:cs="Times New Roman"/>
          <w:color w:val="000000" w:themeColor="text1"/>
        </w:rPr>
      </w:pPr>
      <w:proofErr w:type="gramStart"/>
      <w:r w:rsidRPr="007F0850">
        <w:rPr>
          <w:rFonts w:ascii="Times New Roman" w:hAnsi="Times New Roman" w:cs="Times New Roman"/>
          <w:color w:val="000000" w:themeColor="text1"/>
        </w:rPr>
        <w:t>antibiyotikler</w:t>
      </w:r>
      <w:proofErr w:type="gramEnd"/>
    </w:p>
    <w:p w:rsidR="007F0850" w:rsidRPr="007F0850" w:rsidRDefault="007F0850" w:rsidP="007F0850">
      <w:pPr>
        <w:numPr>
          <w:ilvl w:val="0"/>
          <w:numId w:val="4"/>
        </w:numPr>
        <w:rPr>
          <w:rFonts w:ascii="Times New Roman" w:hAnsi="Times New Roman" w:cs="Times New Roman"/>
          <w:color w:val="000000" w:themeColor="text1"/>
        </w:rPr>
      </w:pPr>
      <w:proofErr w:type="gramStart"/>
      <w:r w:rsidRPr="007F0850">
        <w:rPr>
          <w:rFonts w:ascii="Times New Roman" w:hAnsi="Times New Roman" w:cs="Times New Roman"/>
          <w:color w:val="000000" w:themeColor="text1"/>
        </w:rPr>
        <w:t>parazit</w:t>
      </w:r>
      <w:proofErr w:type="gramEnd"/>
      <w:r w:rsidRPr="007F0850">
        <w:rPr>
          <w:rFonts w:ascii="Times New Roman" w:hAnsi="Times New Roman" w:cs="Times New Roman"/>
          <w:color w:val="000000" w:themeColor="text1"/>
        </w:rPr>
        <w:t xml:space="preserve"> ilaçları</w:t>
      </w:r>
    </w:p>
    <w:p w:rsidR="007F0850" w:rsidRPr="007F0850" w:rsidRDefault="007F0850" w:rsidP="007F0850">
      <w:pPr>
        <w:numPr>
          <w:ilvl w:val="0"/>
          <w:numId w:val="4"/>
        </w:numPr>
        <w:rPr>
          <w:rFonts w:ascii="Times New Roman" w:hAnsi="Times New Roman" w:cs="Times New Roman"/>
          <w:color w:val="000000" w:themeColor="text1"/>
        </w:rPr>
      </w:pPr>
      <w:proofErr w:type="gramStart"/>
      <w:r w:rsidRPr="007F0850">
        <w:rPr>
          <w:rFonts w:ascii="Times New Roman" w:hAnsi="Times New Roman" w:cs="Times New Roman"/>
          <w:color w:val="000000" w:themeColor="text1"/>
        </w:rPr>
        <w:t>dezenfektanlar</w:t>
      </w:r>
      <w:proofErr w:type="gramEnd"/>
    </w:p>
    <w:p w:rsidR="007F0850" w:rsidRPr="007F0850" w:rsidRDefault="007F0850" w:rsidP="007F0850">
      <w:pPr>
        <w:numPr>
          <w:ilvl w:val="0"/>
          <w:numId w:val="4"/>
        </w:numPr>
        <w:rPr>
          <w:rFonts w:ascii="Times New Roman" w:hAnsi="Times New Roman" w:cs="Times New Roman"/>
          <w:color w:val="000000" w:themeColor="text1"/>
        </w:rPr>
      </w:pPr>
      <w:proofErr w:type="spellStart"/>
      <w:r w:rsidRPr="007F0850">
        <w:rPr>
          <w:rFonts w:ascii="Times New Roman" w:hAnsi="Times New Roman" w:cs="Times New Roman"/>
          <w:color w:val="000000" w:themeColor="text1"/>
        </w:rPr>
        <w:t>antifouling</w:t>
      </w:r>
      <w:proofErr w:type="spellEnd"/>
      <w:r w:rsidRPr="007F0850">
        <w:rPr>
          <w:rFonts w:ascii="Times New Roman" w:hAnsi="Times New Roman" w:cs="Times New Roman"/>
          <w:color w:val="000000" w:themeColor="text1"/>
        </w:rPr>
        <w:t xml:space="preserve"> kimyasalları</w:t>
      </w:r>
    </w:p>
    <w:p w:rsidR="007F0850" w:rsidRPr="007F0850" w:rsidRDefault="007F0850" w:rsidP="007F0850">
      <w:pPr>
        <w:rPr>
          <w:rFonts w:ascii="Times New Roman" w:hAnsi="Times New Roman" w:cs="Times New Roman"/>
          <w:color w:val="000000" w:themeColor="text1"/>
        </w:rPr>
      </w:pPr>
      <w:proofErr w:type="gramStart"/>
      <w:r w:rsidRPr="007F0850">
        <w:rPr>
          <w:rFonts w:ascii="Times New Roman" w:hAnsi="Times New Roman" w:cs="Times New Roman"/>
          <w:color w:val="000000" w:themeColor="text1"/>
        </w:rPr>
        <w:t>yer</w:t>
      </w:r>
      <w:proofErr w:type="gramEnd"/>
      <w:r w:rsidRPr="007F0850">
        <w:rPr>
          <w:rFonts w:ascii="Times New Roman" w:hAnsi="Times New Roman" w:cs="Times New Roman"/>
          <w:color w:val="000000" w:themeColor="text1"/>
        </w:rPr>
        <w:t xml:space="preserve"> almaktadır.</w:t>
      </w:r>
    </w:p>
    <w:p w:rsidR="007F0850" w:rsidRPr="007F0850" w:rsidRDefault="007F0850" w:rsidP="007F0850">
      <w:pPr>
        <w:rPr>
          <w:rFonts w:ascii="Times New Roman" w:hAnsi="Times New Roman" w:cs="Times New Roman"/>
          <w:color w:val="000000" w:themeColor="text1"/>
        </w:rPr>
      </w:pPr>
      <w:r w:rsidRPr="007F0850">
        <w:rPr>
          <w:rFonts w:ascii="Times New Roman" w:hAnsi="Times New Roman" w:cs="Times New Roman"/>
          <w:color w:val="000000" w:themeColor="text1"/>
        </w:rPr>
        <w:t>Bu maddelerin kontrolsüz kullanımı şu sorunlara yol açabilir:</w:t>
      </w:r>
    </w:p>
    <w:p w:rsidR="007F0850" w:rsidRPr="007F0850" w:rsidRDefault="007F0850" w:rsidP="007F0850">
      <w:pPr>
        <w:numPr>
          <w:ilvl w:val="0"/>
          <w:numId w:val="5"/>
        </w:numPr>
        <w:rPr>
          <w:rFonts w:ascii="Times New Roman" w:hAnsi="Times New Roman" w:cs="Times New Roman"/>
          <w:color w:val="000000" w:themeColor="text1"/>
        </w:rPr>
      </w:pPr>
      <w:proofErr w:type="gramStart"/>
      <w:r w:rsidRPr="007F0850">
        <w:rPr>
          <w:rFonts w:ascii="Times New Roman" w:hAnsi="Times New Roman" w:cs="Times New Roman"/>
          <w:color w:val="000000" w:themeColor="text1"/>
        </w:rPr>
        <w:t>sucul</w:t>
      </w:r>
      <w:proofErr w:type="gramEnd"/>
      <w:r w:rsidRPr="007F0850">
        <w:rPr>
          <w:rFonts w:ascii="Times New Roman" w:hAnsi="Times New Roman" w:cs="Times New Roman"/>
          <w:color w:val="000000" w:themeColor="text1"/>
        </w:rPr>
        <w:t xml:space="preserve"> canlılarda </w:t>
      </w:r>
      <w:proofErr w:type="spellStart"/>
      <w:r w:rsidRPr="007F0850">
        <w:rPr>
          <w:rFonts w:ascii="Times New Roman" w:hAnsi="Times New Roman" w:cs="Times New Roman"/>
          <w:color w:val="000000" w:themeColor="text1"/>
        </w:rPr>
        <w:t>toksisite</w:t>
      </w:r>
      <w:proofErr w:type="spellEnd"/>
    </w:p>
    <w:p w:rsidR="007F0850" w:rsidRPr="007F0850" w:rsidRDefault="007F0850" w:rsidP="007F0850">
      <w:pPr>
        <w:numPr>
          <w:ilvl w:val="0"/>
          <w:numId w:val="5"/>
        </w:numPr>
        <w:rPr>
          <w:rFonts w:ascii="Times New Roman" w:hAnsi="Times New Roman" w:cs="Times New Roman"/>
          <w:color w:val="000000" w:themeColor="text1"/>
        </w:rPr>
      </w:pPr>
      <w:proofErr w:type="gramStart"/>
      <w:r w:rsidRPr="007F0850">
        <w:rPr>
          <w:rFonts w:ascii="Times New Roman" w:hAnsi="Times New Roman" w:cs="Times New Roman"/>
          <w:color w:val="000000" w:themeColor="text1"/>
        </w:rPr>
        <w:t>antibiyotik</w:t>
      </w:r>
      <w:proofErr w:type="gramEnd"/>
      <w:r w:rsidRPr="007F0850">
        <w:rPr>
          <w:rFonts w:ascii="Times New Roman" w:hAnsi="Times New Roman" w:cs="Times New Roman"/>
          <w:color w:val="000000" w:themeColor="text1"/>
        </w:rPr>
        <w:t xml:space="preserve"> direncinin gelişmesi</w:t>
      </w:r>
    </w:p>
    <w:p w:rsidR="007F0850" w:rsidRPr="007F0850" w:rsidRDefault="007F0850" w:rsidP="007F0850">
      <w:pPr>
        <w:numPr>
          <w:ilvl w:val="0"/>
          <w:numId w:val="5"/>
        </w:numPr>
        <w:rPr>
          <w:rFonts w:ascii="Times New Roman" w:hAnsi="Times New Roman" w:cs="Times New Roman"/>
          <w:color w:val="000000" w:themeColor="text1"/>
        </w:rPr>
      </w:pPr>
      <w:proofErr w:type="gramStart"/>
      <w:r w:rsidRPr="007F0850">
        <w:rPr>
          <w:rFonts w:ascii="Times New Roman" w:hAnsi="Times New Roman" w:cs="Times New Roman"/>
          <w:color w:val="000000" w:themeColor="text1"/>
        </w:rPr>
        <w:t>ekosistem</w:t>
      </w:r>
      <w:proofErr w:type="gramEnd"/>
      <w:r w:rsidRPr="007F0850">
        <w:rPr>
          <w:rFonts w:ascii="Times New Roman" w:hAnsi="Times New Roman" w:cs="Times New Roman"/>
          <w:color w:val="000000" w:themeColor="text1"/>
        </w:rPr>
        <w:t xml:space="preserve"> dengesinin bozulması</w:t>
      </w:r>
    </w:p>
    <w:p w:rsidR="007F0850" w:rsidRPr="007F0850" w:rsidRDefault="007F0850" w:rsidP="007F0850">
      <w:pPr>
        <w:rPr>
          <w:rFonts w:ascii="Times New Roman" w:hAnsi="Times New Roman" w:cs="Times New Roman"/>
          <w:color w:val="000000" w:themeColor="text1"/>
        </w:rPr>
      </w:pPr>
      <w:r w:rsidRPr="007F0850">
        <w:rPr>
          <w:rFonts w:ascii="Times New Roman" w:hAnsi="Times New Roman" w:cs="Times New Roman"/>
          <w:color w:val="000000" w:themeColor="text1"/>
        </w:rPr>
        <w:pict>
          <v:rect id="_x0000_i1029" style="width:0;height:1.5pt" o:hralign="center" o:hrstd="t" o:hr="t" fillcolor="#a0a0a0" stroked="f"/>
        </w:pict>
      </w:r>
    </w:p>
    <w:p w:rsidR="007F0850" w:rsidRPr="007F0850" w:rsidRDefault="007F0850" w:rsidP="007F0850">
      <w:pPr>
        <w:rPr>
          <w:rFonts w:ascii="Times New Roman" w:hAnsi="Times New Roman" w:cs="Times New Roman"/>
          <w:b/>
          <w:bCs/>
          <w:color w:val="000000" w:themeColor="text1"/>
        </w:rPr>
      </w:pPr>
      <w:r w:rsidRPr="007F0850">
        <w:rPr>
          <w:rFonts w:ascii="Times New Roman" w:hAnsi="Times New Roman" w:cs="Times New Roman"/>
          <w:b/>
          <w:bCs/>
          <w:color w:val="000000" w:themeColor="text1"/>
        </w:rPr>
        <w:t xml:space="preserve">4. </w:t>
      </w:r>
      <w:proofErr w:type="spellStart"/>
      <w:r w:rsidRPr="007F0850">
        <w:rPr>
          <w:rFonts w:ascii="Times New Roman" w:hAnsi="Times New Roman" w:cs="Times New Roman"/>
          <w:b/>
          <w:bCs/>
          <w:color w:val="000000" w:themeColor="text1"/>
        </w:rPr>
        <w:t>Sediment</w:t>
      </w:r>
      <w:proofErr w:type="spellEnd"/>
      <w:r w:rsidRPr="007F0850">
        <w:rPr>
          <w:rFonts w:ascii="Times New Roman" w:hAnsi="Times New Roman" w:cs="Times New Roman"/>
          <w:b/>
          <w:bCs/>
          <w:color w:val="000000" w:themeColor="text1"/>
        </w:rPr>
        <w:t xml:space="preserve"> (Dip Çamuru) Kirliliği</w:t>
      </w:r>
    </w:p>
    <w:p w:rsidR="007F0850" w:rsidRPr="007F0850" w:rsidRDefault="007F0850" w:rsidP="007F0850">
      <w:pPr>
        <w:rPr>
          <w:rFonts w:ascii="Times New Roman" w:hAnsi="Times New Roman" w:cs="Times New Roman"/>
          <w:color w:val="000000" w:themeColor="text1"/>
        </w:rPr>
      </w:pPr>
      <w:r w:rsidRPr="007F0850">
        <w:rPr>
          <w:rFonts w:ascii="Times New Roman" w:hAnsi="Times New Roman" w:cs="Times New Roman"/>
          <w:color w:val="000000" w:themeColor="text1"/>
        </w:rPr>
        <w:t>Kafes balıkçılığı gibi yetiştiricilik sistemlerinde organik atıkların büyük bir kısmı suyun dibinde birikmektedir.</w:t>
      </w:r>
    </w:p>
    <w:p w:rsidR="007F0850" w:rsidRPr="007F0850" w:rsidRDefault="007F0850" w:rsidP="007F0850">
      <w:pPr>
        <w:rPr>
          <w:rFonts w:ascii="Times New Roman" w:hAnsi="Times New Roman" w:cs="Times New Roman"/>
          <w:color w:val="000000" w:themeColor="text1"/>
        </w:rPr>
      </w:pPr>
      <w:r w:rsidRPr="007F0850">
        <w:rPr>
          <w:rFonts w:ascii="Times New Roman" w:hAnsi="Times New Roman" w:cs="Times New Roman"/>
          <w:color w:val="000000" w:themeColor="text1"/>
        </w:rPr>
        <w:t>Bu durum:</w:t>
      </w:r>
    </w:p>
    <w:p w:rsidR="007F0850" w:rsidRPr="007F0850" w:rsidRDefault="007F0850" w:rsidP="007F0850">
      <w:pPr>
        <w:numPr>
          <w:ilvl w:val="0"/>
          <w:numId w:val="6"/>
        </w:numPr>
        <w:rPr>
          <w:rFonts w:ascii="Times New Roman" w:hAnsi="Times New Roman" w:cs="Times New Roman"/>
          <w:color w:val="000000" w:themeColor="text1"/>
        </w:rPr>
      </w:pPr>
      <w:proofErr w:type="gramStart"/>
      <w:r w:rsidRPr="007F0850">
        <w:rPr>
          <w:rFonts w:ascii="Times New Roman" w:hAnsi="Times New Roman" w:cs="Times New Roman"/>
          <w:color w:val="000000" w:themeColor="text1"/>
        </w:rPr>
        <w:t>dip</w:t>
      </w:r>
      <w:proofErr w:type="gramEnd"/>
      <w:r w:rsidRPr="007F0850">
        <w:rPr>
          <w:rFonts w:ascii="Times New Roman" w:hAnsi="Times New Roman" w:cs="Times New Roman"/>
          <w:color w:val="000000" w:themeColor="text1"/>
        </w:rPr>
        <w:t xml:space="preserve"> canlılarının yaşamını olumsuz etkiler</w:t>
      </w:r>
    </w:p>
    <w:p w:rsidR="007F0850" w:rsidRPr="007F0850" w:rsidRDefault="007F0850" w:rsidP="007F0850">
      <w:pPr>
        <w:numPr>
          <w:ilvl w:val="0"/>
          <w:numId w:val="6"/>
        </w:numPr>
        <w:rPr>
          <w:rFonts w:ascii="Times New Roman" w:hAnsi="Times New Roman" w:cs="Times New Roman"/>
          <w:color w:val="000000" w:themeColor="text1"/>
        </w:rPr>
      </w:pPr>
      <w:proofErr w:type="gramStart"/>
      <w:r w:rsidRPr="007F0850">
        <w:rPr>
          <w:rFonts w:ascii="Times New Roman" w:hAnsi="Times New Roman" w:cs="Times New Roman"/>
          <w:color w:val="000000" w:themeColor="text1"/>
        </w:rPr>
        <w:t>oksijensiz</w:t>
      </w:r>
      <w:proofErr w:type="gramEnd"/>
      <w:r w:rsidRPr="007F0850">
        <w:rPr>
          <w:rFonts w:ascii="Times New Roman" w:hAnsi="Times New Roman" w:cs="Times New Roman"/>
          <w:color w:val="000000" w:themeColor="text1"/>
        </w:rPr>
        <w:t xml:space="preserve"> ortamların oluşmasına neden olur</w:t>
      </w:r>
    </w:p>
    <w:p w:rsidR="007F0850" w:rsidRPr="007F0850" w:rsidRDefault="007F0850" w:rsidP="007F0850">
      <w:pPr>
        <w:numPr>
          <w:ilvl w:val="0"/>
          <w:numId w:val="6"/>
        </w:numPr>
        <w:rPr>
          <w:rFonts w:ascii="Times New Roman" w:hAnsi="Times New Roman" w:cs="Times New Roman"/>
          <w:color w:val="000000" w:themeColor="text1"/>
        </w:rPr>
      </w:pPr>
      <w:proofErr w:type="gramStart"/>
      <w:r w:rsidRPr="007F0850">
        <w:rPr>
          <w:rFonts w:ascii="Times New Roman" w:hAnsi="Times New Roman" w:cs="Times New Roman"/>
          <w:color w:val="000000" w:themeColor="text1"/>
        </w:rPr>
        <w:t>hidrojen</w:t>
      </w:r>
      <w:proofErr w:type="gramEnd"/>
      <w:r w:rsidRPr="007F0850">
        <w:rPr>
          <w:rFonts w:ascii="Times New Roman" w:hAnsi="Times New Roman" w:cs="Times New Roman"/>
          <w:color w:val="000000" w:themeColor="text1"/>
        </w:rPr>
        <w:t xml:space="preserve"> sülfür gibi zararlı gazların oluşmasına yol açabilir</w:t>
      </w:r>
    </w:p>
    <w:p w:rsidR="007F0850" w:rsidRPr="007F0850" w:rsidRDefault="007F0850" w:rsidP="007F0850">
      <w:pPr>
        <w:rPr>
          <w:rFonts w:ascii="Times New Roman" w:hAnsi="Times New Roman" w:cs="Times New Roman"/>
          <w:color w:val="000000" w:themeColor="text1"/>
        </w:rPr>
      </w:pPr>
      <w:r w:rsidRPr="007F0850">
        <w:rPr>
          <w:rFonts w:ascii="Times New Roman" w:hAnsi="Times New Roman" w:cs="Times New Roman"/>
          <w:color w:val="000000" w:themeColor="text1"/>
        </w:rPr>
        <w:t>Uzun süreli yetiştiricilik faaliyetleri bu bölgelerde biyolojik çeşitliliğin azalmasına neden olabilir.</w:t>
      </w:r>
    </w:p>
    <w:p w:rsidR="007F0850" w:rsidRPr="007F0850" w:rsidRDefault="007F0850" w:rsidP="007F0850">
      <w:pPr>
        <w:rPr>
          <w:rFonts w:ascii="Times New Roman" w:hAnsi="Times New Roman" w:cs="Times New Roman"/>
          <w:color w:val="000000" w:themeColor="text1"/>
        </w:rPr>
      </w:pPr>
      <w:r w:rsidRPr="007F0850">
        <w:rPr>
          <w:rFonts w:ascii="Times New Roman" w:hAnsi="Times New Roman" w:cs="Times New Roman"/>
          <w:color w:val="000000" w:themeColor="text1"/>
        </w:rPr>
        <w:pict>
          <v:rect id="_x0000_i1030" style="width:0;height:1.5pt" o:hralign="center" o:hrstd="t" o:hr="t" fillcolor="#a0a0a0" stroked="f"/>
        </w:pict>
      </w:r>
    </w:p>
    <w:p w:rsidR="007F0850" w:rsidRPr="007F0850" w:rsidRDefault="007F0850" w:rsidP="007F0850">
      <w:pPr>
        <w:rPr>
          <w:rFonts w:ascii="Times New Roman" w:hAnsi="Times New Roman" w:cs="Times New Roman"/>
          <w:b/>
          <w:bCs/>
          <w:color w:val="000000" w:themeColor="text1"/>
        </w:rPr>
      </w:pPr>
      <w:r w:rsidRPr="007F0850">
        <w:rPr>
          <w:rFonts w:ascii="Times New Roman" w:hAnsi="Times New Roman" w:cs="Times New Roman"/>
          <w:b/>
          <w:bCs/>
          <w:color w:val="000000" w:themeColor="text1"/>
        </w:rPr>
        <w:t>5. Ekosistem Üzerindeki Etkiler</w:t>
      </w:r>
    </w:p>
    <w:p w:rsidR="007F0850" w:rsidRPr="007F0850" w:rsidRDefault="007F0850" w:rsidP="007F0850">
      <w:pPr>
        <w:rPr>
          <w:rFonts w:ascii="Times New Roman" w:hAnsi="Times New Roman" w:cs="Times New Roman"/>
          <w:color w:val="000000" w:themeColor="text1"/>
        </w:rPr>
      </w:pPr>
      <w:proofErr w:type="spellStart"/>
      <w:r w:rsidRPr="007F0850">
        <w:rPr>
          <w:rFonts w:ascii="Times New Roman" w:hAnsi="Times New Roman" w:cs="Times New Roman"/>
          <w:color w:val="000000" w:themeColor="text1"/>
        </w:rPr>
        <w:t>Akuakültür</w:t>
      </w:r>
      <w:proofErr w:type="spellEnd"/>
      <w:r w:rsidRPr="007F0850">
        <w:rPr>
          <w:rFonts w:ascii="Times New Roman" w:hAnsi="Times New Roman" w:cs="Times New Roman"/>
          <w:color w:val="000000" w:themeColor="text1"/>
        </w:rPr>
        <w:t xml:space="preserve"> faaliyetlerinden kaynaklanan kirlenme yalnızca su kalitesini değil aynı zamanda ekosistem yapısını da etkiler.</w:t>
      </w:r>
    </w:p>
    <w:p w:rsidR="007F0850" w:rsidRPr="007F0850" w:rsidRDefault="007F0850" w:rsidP="007F0850">
      <w:pPr>
        <w:rPr>
          <w:rFonts w:ascii="Times New Roman" w:hAnsi="Times New Roman" w:cs="Times New Roman"/>
          <w:color w:val="000000" w:themeColor="text1"/>
        </w:rPr>
      </w:pPr>
      <w:r w:rsidRPr="007F0850">
        <w:rPr>
          <w:rFonts w:ascii="Times New Roman" w:hAnsi="Times New Roman" w:cs="Times New Roman"/>
          <w:color w:val="000000" w:themeColor="text1"/>
        </w:rPr>
        <w:t>Başlıca etkiler:</w:t>
      </w:r>
    </w:p>
    <w:p w:rsidR="007F0850" w:rsidRPr="007F0850" w:rsidRDefault="007F0850" w:rsidP="007F0850">
      <w:pPr>
        <w:numPr>
          <w:ilvl w:val="0"/>
          <w:numId w:val="7"/>
        </w:numPr>
        <w:rPr>
          <w:rFonts w:ascii="Times New Roman" w:hAnsi="Times New Roman" w:cs="Times New Roman"/>
          <w:color w:val="000000" w:themeColor="text1"/>
        </w:rPr>
      </w:pPr>
      <w:proofErr w:type="gramStart"/>
      <w:r w:rsidRPr="007F0850">
        <w:rPr>
          <w:rFonts w:ascii="Times New Roman" w:hAnsi="Times New Roman" w:cs="Times New Roman"/>
          <w:color w:val="000000" w:themeColor="text1"/>
        </w:rPr>
        <w:t>doğal</w:t>
      </w:r>
      <w:proofErr w:type="gramEnd"/>
      <w:r w:rsidRPr="007F0850">
        <w:rPr>
          <w:rFonts w:ascii="Times New Roman" w:hAnsi="Times New Roman" w:cs="Times New Roman"/>
          <w:color w:val="000000" w:themeColor="text1"/>
        </w:rPr>
        <w:t xml:space="preserve"> balık popülasyonlarının zarar görmesi</w:t>
      </w:r>
    </w:p>
    <w:p w:rsidR="007F0850" w:rsidRPr="007F0850" w:rsidRDefault="007F0850" w:rsidP="007F0850">
      <w:pPr>
        <w:numPr>
          <w:ilvl w:val="0"/>
          <w:numId w:val="7"/>
        </w:numPr>
        <w:rPr>
          <w:rFonts w:ascii="Times New Roman" w:hAnsi="Times New Roman" w:cs="Times New Roman"/>
          <w:color w:val="000000" w:themeColor="text1"/>
        </w:rPr>
      </w:pPr>
      <w:proofErr w:type="gramStart"/>
      <w:r w:rsidRPr="007F0850">
        <w:rPr>
          <w:rFonts w:ascii="Times New Roman" w:hAnsi="Times New Roman" w:cs="Times New Roman"/>
          <w:color w:val="000000" w:themeColor="text1"/>
        </w:rPr>
        <w:t>alg</w:t>
      </w:r>
      <w:proofErr w:type="gramEnd"/>
      <w:r w:rsidRPr="007F0850">
        <w:rPr>
          <w:rFonts w:ascii="Times New Roman" w:hAnsi="Times New Roman" w:cs="Times New Roman"/>
          <w:color w:val="000000" w:themeColor="text1"/>
        </w:rPr>
        <w:t xml:space="preserve"> patlamaları</w:t>
      </w:r>
    </w:p>
    <w:p w:rsidR="007F0850" w:rsidRPr="007F0850" w:rsidRDefault="007F0850" w:rsidP="007F0850">
      <w:pPr>
        <w:numPr>
          <w:ilvl w:val="0"/>
          <w:numId w:val="7"/>
        </w:numPr>
        <w:rPr>
          <w:rFonts w:ascii="Times New Roman" w:hAnsi="Times New Roman" w:cs="Times New Roman"/>
          <w:color w:val="000000" w:themeColor="text1"/>
        </w:rPr>
      </w:pPr>
      <w:proofErr w:type="spellStart"/>
      <w:r w:rsidRPr="007F0850">
        <w:rPr>
          <w:rFonts w:ascii="Times New Roman" w:hAnsi="Times New Roman" w:cs="Times New Roman"/>
          <w:color w:val="000000" w:themeColor="text1"/>
        </w:rPr>
        <w:t>bentik</w:t>
      </w:r>
      <w:proofErr w:type="spellEnd"/>
      <w:r w:rsidRPr="007F0850">
        <w:rPr>
          <w:rFonts w:ascii="Times New Roman" w:hAnsi="Times New Roman" w:cs="Times New Roman"/>
          <w:color w:val="000000" w:themeColor="text1"/>
        </w:rPr>
        <w:t xml:space="preserve"> organizmaların azalması</w:t>
      </w:r>
    </w:p>
    <w:p w:rsidR="007F0850" w:rsidRPr="007F0850" w:rsidRDefault="007F0850" w:rsidP="007F0850">
      <w:pPr>
        <w:numPr>
          <w:ilvl w:val="0"/>
          <w:numId w:val="7"/>
        </w:numPr>
        <w:rPr>
          <w:rFonts w:ascii="Times New Roman" w:hAnsi="Times New Roman" w:cs="Times New Roman"/>
          <w:color w:val="000000" w:themeColor="text1"/>
        </w:rPr>
      </w:pPr>
      <w:proofErr w:type="gramStart"/>
      <w:r w:rsidRPr="007F0850">
        <w:rPr>
          <w:rFonts w:ascii="Times New Roman" w:hAnsi="Times New Roman" w:cs="Times New Roman"/>
          <w:color w:val="000000" w:themeColor="text1"/>
        </w:rPr>
        <w:t>biyolojik</w:t>
      </w:r>
      <w:proofErr w:type="gramEnd"/>
      <w:r w:rsidRPr="007F0850">
        <w:rPr>
          <w:rFonts w:ascii="Times New Roman" w:hAnsi="Times New Roman" w:cs="Times New Roman"/>
          <w:color w:val="000000" w:themeColor="text1"/>
        </w:rPr>
        <w:t xml:space="preserve"> çeşitlilik kaybı</w:t>
      </w:r>
    </w:p>
    <w:p w:rsidR="007F0850" w:rsidRPr="007F0850" w:rsidRDefault="007F0850" w:rsidP="007F0850">
      <w:pPr>
        <w:rPr>
          <w:rFonts w:ascii="Times New Roman" w:hAnsi="Times New Roman" w:cs="Times New Roman"/>
          <w:color w:val="000000" w:themeColor="text1"/>
        </w:rPr>
      </w:pPr>
      <w:r w:rsidRPr="007F0850">
        <w:rPr>
          <w:rFonts w:ascii="Times New Roman" w:hAnsi="Times New Roman" w:cs="Times New Roman"/>
          <w:color w:val="000000" w:themeColor="text1"/>
        </w:rPr>
        <w:t>Bu nedenle sürdürülebilir yetiştiricilik uygulamaları büyük önem taşımaktadır.</w:t>
      </w:r>
    </w:p>
    <w:p w:rsidR="007F0850" w:rsidRPr="007F0850" w:rsidRDefault="007F0850" w:rsidP="007F0850">
      <w:pPr>
        <w:rPr>
          <w:rFonts w:ascii="Times New Roman" w:hAnsi="Times New Roman" w:cs="Times New Roman"/>
          <w:color w:val="000000" w:themeColor="text1"/>
        </w:rPr>
      </w:pPr>
      <w:r w:rsidRPr="007F0850">
        <w:rPr>
          <w:rFonts w:ascii="Times New Roman" w:hAnsi="Times New Roman" w:cs="Times New Roman"/>
          <w:color w:val="000000" w:themeColor="text1"/>
        </w:rPr>
        <w:pict>
          <v:rect id="_x0000_i1031" style="width:0;height:1.5pt" o:hralign="center" o:hrstd="t" o:hr="t" fillcolor="#a0a0a0" stroked="f"/>
        </w:pict>
      </w:r>
    </w:p>
    <w:p w:rsidR="007F0850" w:rsidRPr="007F0850" w:rsidRDefault="007F0850" w:rsidP="007F0850">
      <w:pPr>
        <w:rPr>
          <w:rFonts w:ascii="Times New Roman" w:hAnsi="Times New Roman" w:cs="Times New Roman"/>
          <w:b/>
          <w:bCs/>
          <w:color w:val="000000" w:themeColor="text1"/>
        </w:rPr>
      </w:pPr>
      <w:r w:rsidRPr="007F0850">
        <w:rPr>
          <w:rFonts w:ascii="Times New Roman" w:hAnsi="Times New Roman" w:cs="Times New Roman"/>
          <w:b/>
          <w:bCs/>
          <w:color w:val="000000" w:themeColor="text1"/>
        </w:rPr>
        <w:lastRenderedPageBreak/>
        <w:t>6. Kirlenmenin Önlenmesi İçin Alınabilecek Önlemler</w:t>
      </w:r>
    </w:p>
    <w:p w:rsidR="007F0850" w:rsidRPr="007F0850" w:rsidRDefault="007F0850" w:rsidP="007F0850">
      <w:pPr>
        <w:rPr>
          <w:rFonts w:ascii="Times New Roman" w:hAnsi="Times New Roman" w:cs="Times New Roman"/>
          <w:color w:val="000000" w:themeColor="text1"/>
        </w:rPr>
      </w:pPr>
      <w:r w:rsidRPr="007F0850">
        <w:rPr>
          <w:rFonts w:ascii="Times New Roman" w:hAnsi="Times New Roman" w:cs="Times New Roman"/>
          <w:color w:val="000000" w:themeColor="text1"/>
        </w:rPr>
        <w:t>Su ürünleri yetiştiriciliğinden kaynaklanan kirlenmenin azaltılması için çeşitli yöntemler uygulanabilir.</w:t>
      </w:r>
    </w:p>
    <w:p w:rsidR="007F0850" w:rsidRPr="007F0850" w:rsidRDefault="007F0850" w:rsidP="007F0850">
      <w:pPr>
        <w:rPr>
          <w:rFonts w:ascii="Times New Roman" w:hAnsi="Times New Roman" w:cs="Times New Roman"/>
          <w:color w:val="000000" w:themeColor="text1"/>
        </w:rPr>
      </w:pPr>
      <w:r w:rsidRPr="007F0850">
        <w:rPr>
          <w:rFonts w:ascii="Times New Roman" w:hAnsi="Times New Roman" w:cs="Times New Roman"/>
          <w:color w:val="000000" w:themeColor="text1"/>
        </w:rPr>
        <w:t>Bunlar arasında:</w:t>
      </w:r>
    </w:p>
    <w:p w:rsidR="007F0850" w:rsidRPr="007F0850" w:rsidRDefault="007F0850" w:rsidP="007F0850">
      <w:pPr>
        <w:numPr>
          <w:ilvl w:val="0"/>
          <w:numId w:val="8"/>
        </w:numPr>
        <w:rPr>
          <w:rFonts w:ascii="Times New Roman" w:hAnsi="Times New Roman" w:cs="Times New Roman"/>
          <w:color w:val="000000" w:themeColor="text1"/>
        </w:rPr>
      </w:pPr>
      <w:proofErr w:type="gramStart"/>
      <w:r w:rsidRPr="007F0850">
        <w:rPr>
          <w:rFonts w:ascii="Times New Roman" w:hAnsi="Times New Roman" w:cs="Times New Roman"/>
          <w:color w:val="000000" w:themeColor="text1"/>
        </w:rPr>
        <w:t>kaliteli</w:t>
      </w:r>
      <w:proofErr w:type="gramEnd"/>
      <w:r w:rsidRPr="007F0850">
        <w:rPr>
          <w:rFonts w:ascii="Times New Roman" w:hAnsi="Times New Roman" w:cs="Times New Roman"/>
          <w:color w:val="000000" w:themeColor="text1"/>
        </w:rPr>
        <w:t xml:space="preserve"> ve sindirilebilir yem kullanımı</w:t>
      </w:r>
    </w:p>
    <w:p w:rsidR="007F0850" w:rsidRPr="007F0850" w:rsidRDefault="007F0850" w:rsidP="007F0850">
      <w:pPr>
        <w:numPr>
          <w:ilvl w:val="0"/>
          <w:numId w:val="8"/>
        </w:numPr>
        <w:rPr>
          <w:rFonts w:ascii="Times New Roman" w:hAnsi="Times New Roman" w:cs="Times New Roman"/>
          <w:color w:val="000000" w:themeColor="text1"/>
        </w:rPr>
      </w:pPr>
      <w:proofErr w:type="gramStart"/>
      <w:r w:rsidRPr="007F0850">
        <w:rPr>
          <w:rFonts w:ascii="Times New Roman" w:hAnsi="Times New Roman" w:cs="Times New Roman"/>
          <w:color w:val="000000" w:themeColor="text1"/>
        </w:rPr>
        <w:t>yemleme</w:t>
      </w:r>
      <w:proofErr w:type="gramEnd"/>
      <w:r w:rsidRPr="007F0850">
        <w:rPr>
          <w:rFonts w:ascii="Times New Roman" w:hAnsi="Times New Roman" w:cs="Times New Roman"/>
          <w:color w:val="000000" w:themeColor="text1"/>
        </w:rPr>
        <w:t xml:space="preserve"> kontrol sistemlerinin uygulanması</w:t>
      </w:r>
    </w:p>
    <w:p w:rsidR="007F0850" w:rsidRPr="007F0850" w:rsidRDefault="007F0850" w:rsidP="007F0850">
      <w:pPr>
        <w:numPr>
          <w:ilvl w:val="0"/>
          <w:numId w:val="8"/>
        </w:numPr>
        <w:rPr>
          <w:rFonts w:ascii="Times New Roman" w:hAnsi="Times New Roman" w:cs="Times New Roman"/>
          <w:color w:val="000000" w:themeColor="text1"/>
        </w:rPr>
      </w:pPr>
      <w:proofErr w:type="gramStart"/>
      <w:r w:rsidRPr="007F0850">
        <w:rPr>
          <w:rFonts w:ascii="Times New Roman" w:hAnsi="Times New Roman" w:cs="Times New Roman"/>
          <w:color w:val="000000" w:themeColor="text1"/>
        </w:rPr>
        <w:t>uygun</w:t>
      </w:r>
      <w:proofErr w:type="gramEnd"/>
      <w:r w:rsidRPr="007F0850">
        <w:rPr>
          <w:rFonts w:ascii="Times New Roman" w:hAnsi="Times New Roman" w:cs="Times New Roman"/>
          <w:color w:val="000000" w:themeColor="text1"/>
        </w:rPr>
        <w:t xml:space="preserve"> stok yoğunluğu belirlenmesi</w:t>
      </w:r>
    </w:p>
    <w:p w:rsidR="007F0850" w:rsidRPr="007F0850" w:rsidRDefault="007F0850" w:rsidP="007F0850">
      <w:pPr>
        <w:numPr>
          <w:ilvl w:val="0"/>
          <w:numId w:val="8"/>
        </w:numPr>
        <w:rPr>
          <w:rFonts w:ascii="Times New Roman" w:hAnsi="Times New Roman" w:cs="Times New Roman"/>
          <w:color w:val="000000" w:themeColor="text1"/>
        </w:rPr>
      </w:pPr>
      <w:proofErr w:type="gramStart"/>
      <w:r w:rsidRPr="007F0850">
        <w:rPr>
          <w:rFonts w:ascii="Times New Roman" w:hAnsi="Times New Roman" w:cs="Times New Roman"/>
          <w:color w:val="000000" w:themeColor="text1"/>
        </w:rPr>
        <w:t>entegre</w:t>
      </w:r>
      <w:proofErr w:type="gramEnd"/>
      <w:r w:rsidRPr="007F0850">
        <w:rPr>
          <w:rFonts w:ascii="Times New Roman" w:hAnsi="Times New Roman" w:cs="Times New Roman"/>
          <w:color w:val="000000" w:themeColor="text1"/>
        </w:rPr>
        <w:t xml:space="preserve"> çok </w:t>
      </w:r>
      <w:proofErr w:type="spellStart"/>
      <w:r w:rsidRPr="007F0850">
        <w:rPr>
          <w:rFonts w:ascii="Times New Roman" w:hAnsi="Times New Roman" w:cs="Times New Roman"/>
          <w:color w:val="000000" w:themeColor="text1"/>
        </w:rPr>
        <w:t>trofik</w:t>
      </w:r>
      <w:proofErr w:type="spellEnd"/>
      <w:r w:rsidRPr="007F0850">
        <w:rPr>
          <w:rFonts w:ascii="Times New Roman" w:hAnsi="Times New Roman" w:cs="Times New Roman"/>
          <w:color w:val="000000" w:themeColor="text1"/>
        </w:rPr>
        <w:t xml:space="preserve"> yetiştiricilik sistemlerinin kullanılması</w:t>
      </w:r>
    </w:p>
    <w:p w:rsidR="007F0850" w:rsidRPr="007F0850" w:rsidRDefault="007F0850" w:rsidP="007F0850">
      <w:pPr>
        <w:numPr>
          <w:ilvl w:val="0"/>
          <w:numId w:val="8"/>
        </w:numPr>
        <w:rPr>
          <w:rFonts w:ascii="Times New Roman" w:hAnsi="Times New Roman" w:cs="Times New Roman"/>
          <w:color w:val="000000" w:themeColor="text1"/>
        </w:rPr>
      </w:pPr>
      <w:proofErr w:type="gramStart"/>
      <w:r w:rsidRPr="007F0850">
        <w:rPr>
          <w:rFonts w:ascii="Times New Roman" w:hAnsi="Times New Roman" w:cs="Times New Roman"/>
          <w:color w:val="000000" w:themeColor="text1"/>
        </w:rPr>
        <w:t>düzenli</w:t>
      </w:r>
      <w:proofErr w:type="gramEnd"/>
      <w:r w:rsidRPr="007F0850">
        <w:rPr>
          <w:rFonts w:ascii="Times New Roman" w:hAnsi="Times New Roman" w:cs="Times New Roman"/>
          <w:color w:val="000000" w:themeColor="text1"/>
        </w:rPr>
        <w:t xml:space="preserve"> su kalitesi takibi</w:t>
      </w:r>
    </w:p>
    <w:p w:rsidR="007F0850" w:rsidRPr="007F0850" w:rsidRDefault="007F0850" w:rsidP="007F0850">
      <w:pPr>
        <w:rPr>
          <w:rFonts w:ascii="Times New Roman" w:hAnsi="Times New Roman" w:cs="Times New Roman"/>
          <w:color w:val="000000" w:themeColor="text1"/>
        </w:rPr>
      </w:pPr>
      <w:proofErr w:type="gramStart"/>
      <w:r w:rsidRPr="007F0850">
        <w:rPr>
          <w:rFonts w:ascii="Times New Roman" w:hAnsi="Times New Roman" w:cs="Times New Roman"/>
          <w:color w:val="000000" w:themeColor="text1"/>
        </w:rPr>
        <w:t>yer</w:t>
      </w:r>
      <w:proofErr w:type="gramEnd"/>
      <w:r w:rsidRPr="007F0850">
        <w:rPr>
          <w:rFonts w:ascii="Times New Roman" w:hAnsi="Times New Roman" w:cs="Times New Roman"/>
          <w:color w:val="000000" w:themeColor="text1"/>
        </w:rPr>
        <w:t xml:space="preserve"> almaktadır.</w:t>
      </w:r>
    </w:p>
    <w:p w:rsidR="007F0850" w:rsidRPr="007F0850" w:rsidRDefault="007F0850" w:rsidP="007F0850">
      <w:pPr>
        <w:rPr>
          <w:rFonts w:ascii="Times New Roman" w:hAnsi="Times New Roman" w:cs="Times New Roman"/>
          <w:color w:val="000000" w:themeColor="text1"/>
        </w:rPr>
      </w:pPr>
      <w:r w:rsidRPr="007F0850">
        <w:rPr>
          <w:rFonts w:ascii="Times New Roman" w:hAnsi="Times New Roman" w:cs="Times New Roman"/>
          <w:color w:val="000000" w:themeColor="text1"/>
        </w:rPr>
        <w:t xml:space="preserve">Ayrıca çevresel etki değerlendirmeleri ve sürdürülebilir </w:t>
      </w:r>
      <w:proofErr w:type="spellStart"/>
      <w:r w:rsidRPr="007F0850">
        <w:rPr>
          <w:rFonts w:ascii="Times New Roman" w:hAnsi="Times New Roman" w:cs="Times New Roman"/>
          <w:color w:val="000000" w:themeColor="text1"/>
        </w:rPr>
        <w:t>akuakültür</w:t>
      </w:r>
      <w:proofErr w:type="spellEnd"/>
      <w:r w:rsidRPr="007F0850">
        <w:rPr>
          <w:rFonts w:ascii="Times New Roman" w:hAnsi="Times New Roman" w:cs="Times New Roman"/>
          <w:color w:val="000000" w:themeColor="text1"/>
        </w:rPr>
        <w:t xml:space="preserve"> politikaları da çevresel etkilerin azaltılmasında önemli rol oynamaktadır.</w:t>
      </w:r>
    </w:p>
    <w:p w:rsidR="007F0850" w:rsidRPr="007F0850" w:rsidRDefault="007F0850" w:rsidP="007F0850">
      <w:pPr>
        <w:rPr>
          <w:rFonts w:ascii="Times New Roman" w:hAnsi="Times New Roman" w:cs="Times New Roman"/>
          <w:color w:val="000000" w:themeColor="text1"/>
        </w:rPr>
      </w:pPr>
      <w:r w:rsidRPr="007F0850">
        <w:rPr>
          <w:rFonts w:ascii="Times New Roman" w:hAnsi="Times New Roman" w:cs="Times New Roman"/>
          <w:color w:val="000000" w:themeColor="text1"/>
        </w:rPr>
        <w:pict>
          <v:rect id="_x0000_i1032" style="width:0;height:1.5pt" o:hralign="center" o:hrstd="t" o:hr="t" fillcolor="#a0a0a0" stroked="f"/>
        </w:pict>
      </w:r>
    </w:p>
    <w:p w:rsidR="007F0850" w:rsidRPr="007F0850" w:rsidRDefault="007F0850" w:rsidP="007F0850">
      <w:pPr>
        <w:rPr>
          <w:rFonts w:ascii="Times New Roman" w:hAnsi="Times New Roman" w:cs="Times New Roman"/>
          <w:b/>
          <w:bCs/>
          <w:color w:val="000000" w:themeColor="text1"/>
        </w:rPr>
      </w:pPr>
      <w:r w:rsidRPr="007F0850">
        <w:rPr>
          <w:rFonts w:ascii="Times New Roman" w:hAnsi="Times New Roman" w:cs="Times New Roman"/>
          <w:b/>
          <w:bCs/>
          <w:color w:val="000000" w:themeColor="text1"/>
        </w:rPr>
        <w:t>7. Sonuç</w:t>
      </w:r>
    </w:p>
    <w:p w:rsidR="007F0850" w:rsidRPr="007F0850" w:rsidRDefault="007F0850" w:rsidP="007F0850">
      <w:pPr>
        <w:rPr>
          <w:rFonts w:ascii="Times New Roman" w:hAnsi="Times New Roman" w:cs="Times New Roman"/>
          <w:color w:val="000000" w:themeColor="text1"/>
        </w:rPr>
      </w:pPr>
      <w:r w:rsidRPr="007F0850">
        <w:rPr>
          <w:rFonts w:ascii="Times New Roman" w:hAnsi="Times New Roman" w:cs="Times New Roman"/>
          <w:color w:val="000000" w:themeColor="text1"/>
        </w:rPr>
        <w:t xml:space="preserve">Su ürünleri yetiştiriciliği, dünya gıda üretimi açısından büyük önem taşıyan bir sektördür. Ancak plansız ve yoğun üretim faaliyetleri su ekosistemlerinde kirlenmeye ve çevresel problemlere yol açabilmektedir. Organik atıklar, besin maddeleri, kimyasal kullanımı ve </w:t>
      </w:r>
      <w:proofErr w:type="spellStart"/>
      <w:r w:rsidRPr="007F0850">
        <w:rPr>
          <w:rFonts w:ascii="Times New Roman" w:hAnsi="Times New Roman" w:cs="Times New Roman"/>
          <w:color w:val="000000" w:themeColor="text1"/>
        </w:rPr>
        <w:t>sediment</w:t>
      </w:r>
      <w:proofErr w:type="spellEnd"/>
      <w:r w:rsidRPr="007F0850">
        <w:rPr>
          <w:rFonts w:ascii="Times New Roman" w:hAnsi="Times New Roman" w:cs="Times New Roman"/>
          <w:color w:val="000000" w:themeColor="text1"/>
        </w:rPr>
        <w:t xml:space="preserve"> birikimi </w:t>
      </w:r>
      <w:proofErr w:type="spellStart"/>
      <w:r w:rsidRPr="007F0850">
        <w:rPr>
          <w:rFonts w:ascii="Times New Roman" w:hAnsi="Times New Roman" w:cs="Times New Roman"/>
          <w:color w:val="000000" w:themeColor="text1"/>
        </w:rPr>
        <w:t>akuakültür</w:t>
      </w:r>
      <w:proofErr w:type="spellEnd"/>
      <w:r w:rsidRPr="007F0850">
        <w:rPr>
          <w:rFonts w:ascii="Times New Roman" w:hAnsi="Times New Roman" w:cs="Times New Roman"/>
          <w:color w:val="000000" w:themeColor="text1"/>
        </w:rPr>
        <w:t xml:space="preserve"> kaynaklı başlıca kirlenme türleridir.</w:t>
      </w:r>
    </w:p>
    <w:p w:rsidR="007F0850" w:rsidRDefault="007F0850" w:rsidP="007F0850">
      <w:pPr>
        <w:rPr>
          <w:rFonts w:ascii="Times New Roman" w:hAnsi="Times New Roman" w:cs="Times New Roman"/>
          <w:color w:val="000000" w:themeColor="text1"/>
        </w:rPr>
      </w:pPr>
      <w:r w:rsidRPr="007F0850">
        <w:rPr>
          <w:rFonts w:ascii="Times New Roman" w:hAnsi="Times New Roman" w:cs="Times New Roman"/>
          <w:color w:val="000000" w:themeColor="text1"/>
        </w:rPr>
        <w:t xml:space="preserve">Bu nedenle çevre dostu üretim yöntemlerinin uygulanması, sürdürülebilir yetiştiricilik politikalarının geliştirilmesi ve düzenli çevresel izleme çalışmalarının yapılması büyük önem taşımaktadır. Bu sayede hem su ekosistemleri korunabilir hem de </w:t>
      </w:r>
      <w:proofErr w:type="spellStart"/>
      <w:r w:rsidRPr="007F0850">
        <w:rPr>
          <w:rFonts w:ascii="Times New Roman" w:hAnsi="Times New Roman" w:cs="Times New Roman"/>
          <w:color w:val="000000" w:themeColor="text1"/>
        </w:rPr>
        <w:t>akuakültür</w:t>
      </w:r>
      <w:proofErr w:type="spellEnd"/>
      <w:r w:rsidRPr="007F0850">
        <w:rPr>
          <w:rFonts w:ascii="Times New Roman" w:hAnsi="Times New Roman" w:cs="Times New Roman"/>
          <w:color w:val="000000" w:themeColor="text1"/>
        </w:rPr>
        <w:t xml:space="preserve"> sektörü uzun vadede sürdürülebilir bir şekilde gelişmeye devam edebilir.</w:t>
      </w:r>
    </w:p>
    <w:p w:rsidR="007F0850" w:rsidRDefault="007F0850" w:rsidP="007F0850">
      <w:pPr>
        <w:rPr>
          <w:rFonts w:ascii="Times New Roman" w:hAnsi="Times New Roman" w:cs="Times New Roman"/>
          <w:color w:val="000000" w:themeColor="text1"/>
        </w:rPr>
      </w:pPr>
    </w:p>
    <w:p w:rsidR="007F0850" w:rsidRPr="007F0850" w:rsidRDefault="007F0850" w:rsidP="007F0850">
      <w:pPr>
        <w:rPr>
          <w:rFonts w:ascii="Times New Roman" w:hAnsi="Times New Roman" w:cs="Times New Roman"/>
          <w:color w:val="000000" w:themeColor="text1"/>
        </w:rPr>
      </w:pPr>
      <w:r>
        <w:rPr>
          <w:rFonts w:ascii="Times New Roman" w:hAnsi="Times New Roman" w:cs="Times New Roman"/>
          <w:color w:val="000000" w:themeColor="text1"/>
        </w:rPr>
        <w:t>KÜBRA KESİCİ</w:t>
      </w:r>
      <w:bookmarkStart w:id="0" w:name="_GoBack"/>
      <w:bookmarkEnd w:id="0"/>
    </w:p>
    <w:p w:rsidR="007F0850" w:rsidRPr="007F0850" w:rsidRDefault="007F0850">
      <w:pPr>
        <w:rPr>
          <w:color w:val="000000" w:themeColor="text1"/>
        </w:rPr>
      </w:pPr>
    </w:p>
    <w:sectPr w:rsidR="007F0850" w:rsidRPr="007F0850" w:rsidSect="007F0850">
      <w:pgSz w:w="11906" w:h="16838"/>
      <w:pgMar w:top="1417" w:right="1417" w:bottom="1417" w:left="1417"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C60D3"/>
    <w:multiLevelType w:val="multilevel"/>
    <w:tmpl w:val="B7B2B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1514A2"/>
    <w:multiLevelType w:val="multilevel"/>
    <w:tmpl w:val="779AB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E9217C"/>
    <w:multiLevelType w:val="multilevel"/>
    <w:tmpl w:val="AA1C8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8E6E69"/>
    <w:multiLevelType w:val="multilevel"/>
    <w:tmpl w:val="16BC8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5701B7"/>
    <w:multiLevelType w:val="multilevel"/>
    <w:tmpl w:val="FB6E7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BC13C5"/>
    <w:multiLevelType w:val="multilevel"/>
    <w:tmpl w:val="3D229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6C66889"/>
    <w:multiLevelType w:val="multilevel"/>
    <w:tmpl w:val="2F5C2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FE2873"/>
    <w:multiLevelType w:val="multilevel"/>
    <w:tmpl w:val="ECEA6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7"/>
  </w:num>
  <w:num w:numId="4">
    <w:abstractNumId w:val="0"/>
  </w:num>
  <w:num w:numId="5">
    <w:abstractNumId w:val="2"/>
  </w:num>
  <w:num w:numId="6">
    <w:abstractNumId w:val="4"/>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356"/>
    <w:rsid w:val="00161ED0"/>
    <w:rsid w:val="005A148B"/>
    <w:rsid w:val="007F0850"/>
    <w:rsid w:val="00DE535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34C2A"/>
  <w15:chartTrackingRefBased/>
  <w15:docId w15:val="{260DEDA0-000B-41E7-8311-2F3B550D7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normaltextrun">
    <w:name w:val="normaltextrun"/>
    <w:basedOn w:val="VarsaylanParagrafYazTipi"/>
    <w:rsid w:val="007F0850"/>
  </w:style>
  <w:style w:type="paragraph" w:customStyle="1" w:styleId="paragraph">
    <w:name w:val="paragraph"/>
    <w:basedOn w:val="Normal"/>
    <w:rsid w:val="007F085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eop">
    <w:name w:val="eop"/>
    <w:basedOn w:val="VarsaylanParagrafYazTipi"/>
    <w:rsid w:val="007F08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978172">
      <w:bodyDiv w:val="1"/>
      <w:marLeft w:val="0"/>
      <w:marRight w:val="0"/>
      <w:marTop w:val="0"/>
      <w:marBottom w:val="0"/>
      <w:divBdr>
        <w:top w:val="none" w:sz="0" w:space="0" w:color="auto"/>
        <w:left w:val="none" w:sz="0" w:space="0" w:color="auto"/>
        <w:bottom w:val="none" w:sz="0" w:space="0" w:color="auto"/>
        <w:right w:val="none" w:sz="0" w:space="0" w:color="auto"/>
      </w:divBdr>
    </w:div>
    <w:div w:id="1418403190">
      <w:bodyDiv w:val="1"/>
      <w:marLeft w:val="0"/>
      <w:marRight w:val="0"/>
      <w:marTop w:val="0"/>
      <w:marBottom w:val="0"/>
      <w:divBdr>
        <w:top w:val="none" w:sz="0" w:space="0" w:color="auto"/>
        <w:left w:val="none" w:sz="0" w:space="0" w:color="auto"/>
        <w:bottom w:val="none" w:sz="0" w:space="0" w:color="auto"/>
        <w:right w:val="none" w:sz="0" w:space="0" w:color="auto"/>
      </w:divBdr>
    </w:div>
    <w:div w:id="2042049092">
      <w:bodyDiv w:val="1"/>
      <w:marLeft w:val="0"/>
      <w:marRight w:val="0"/>
      <w:marTop w:val="0"/>
      <w:marBottom w:val="0"/>
      <w:divBdr>
        <w:top w:val="none" w:sz="0" w:space="0" w:color="auto"/>
        <w:left w:val="none" w:sz="0" w:space="0" w:color="auto"/>
        <w:bottom w:val="none" w:sz="0" w:space="0" w:color="auto"/>
        <w:right w:val="none" w:sz="0" w:space="0" w:color="auto"/>
      </w:divBdr>
      <w:divsChild>
        <w:div w:id="2110150833">
          <w:marLeft w:val="0"/>
          <w:marRight w:val="0"/>
          <w:marTop w:val="0"/>
          <w:marBottom w:val="0"/>
          <w:divBdr>
            <w:top w:val="none" w:sz="0" w:space="0" w:color="auto"/>
            <w:left w:val="none" w:sz="0" w:space="0" w:color="auto"/>
            <w:bottom w:val="none" w:sz="0" w:space="0" w:color="auto"/>
            <w:right w:val="none" w:sz="0" w:space="0" w:color="auto"/>
          </w:divBdr>
        </w:div>
        <w:div w:id="565258613">
          <w:marLeft w:val="0"/>
          <w:marRight w:val="0"/>
          <w:marTop w:val="0"/>
          <w:marBottom w:val="0"/>
          <w:divBdr>
            <w:top w:val="none" w:sz="0" w:space="0" w:color="auto"/>
            <w:left w:val="none" w:sz="0" w:space="0" w:color="auto"/>
            <w:bottom w:val="none" w:sz="0" w:space="0" w:color="auto"/>
            <w:right w:val="none" w:sz="0" w:space="0" w:color="auto"/>
          </w:divBdr>
        </w:div>
      </w:divsChild>
    </w:div>
    <w:div w:id="2058121940">
      <w:bodyDiv w:val="1"/>
      <w:marLeft w:val="0"/>
      <w:marRight w:val="0"/>
      <w:marTop w:val="0"/>
      <w:marBottom w:val="0"/>
      <w:divBdr>
        <w:top w:val="none" w:sz="0" w:space="0" w:color="auto"/>
        <w:left w:val="none" w:sz="0" w:space="0" w:color="auto"/>
        <w:bottom w:val="none" w:sz="0" w:space="0" w:color="auto"/>
        <w:right w:val="none" w:sz="0" w:space="0" w:color="auto"/>
      </w:divBdr>
      <w:divsChild>
        <w:div w:id="930427007">
          <w:marLeft w:val="0"/>
          <w:marRight w:val="0"/>
          <w:marTop w:val="0"/>
          <w:marBottom w:val="0"/>
          <w:divBdr>
            <w:top w:val="none" w:sz="0" w:space="0" w:color="auto"/>
            <w:left w:val="none" w:sz="0" w:space="0" w:color="auto"/>
            <w:bottom w:val="none" w:sz="0" w:space="0" w:color="auto"/>
            <w:right w:val="none" w:sz="0" w:space="0" w:color="auto"/>
          </w:divBdr>
        </w:div>
        <w:div w:id="177625404">
          <w:marLeft w:val="0"/>
          <w:marRight w:val="0"/>
          <w:marTop w:val="0"/>
          <w:marBottom w:val="0"/>
          <w:divBdr>
            <w:top w:val="none" w:sz="0" w:space="0" w:color="auto"/>
            <w:left w:val="none" w:sz="0" w:space="0" w:color="auto"/>
            <w:bottom w:val="none" w:sz="0" w:space="0" w:color="auto"/>
            <w:right w:val="none" w:sz="0" w:space="0" w:color="auto"/>
          </w:divBdr>
        </w:div>
        <w:div w:id="1996493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600</Words>
  <Characters>3421</Characters>
  <Application>Microsoft Office Word</Application>
  <DocSecurity>0</DocSecurity>
  <Lines>28</Lines>
  <Paragraphs>8</Paragraphs>
  <ScaleCrop>false</ScaleCrop>
  <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Kübra KESİCİ</dc:creator>
  <cp:keywords/>
  <dc:description/>
  <cp:lastModifiedBy>Kübra KESİCİ</cp:lastModifiedBy>
  <cp:revision>2</cp:revision>
  <dcterms:created xsi:type="dcterms:W3CDTF">2026-03-17T07:40:00Z</dcterms:created>
  <dcterms:modified xsi:type="dcterms:W3CDTF">2026-03-17T07:46:00Z</dcterms:modified>
</cp:coreProperties>
</file>