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B4" w:rsidRDefault="00C5515B">
      <w:pPr>
        <w:rPr>
          <w:sz w:val="20"/>
        </w:rPr>
      </w:pPr>
      <w:r w:rsidRPr="00C5515B">
        <w:pict>
          <v:group id="_x0000_s1049" style="position:absolute;margin-left:168.25pt;margin-top:563.9pt;width:249.85pt;height:133.45pt;z-index:15730688;mso-position-horizontal-relative:page;mso-position-vertical-relative:page" coordorigin="3365,11278" coordsize="4997,2669">
            <v:shape id="_x0000_s1053" style="position:absolute;left:5796;top:11277;width:128;height:2046" coordorigin="5796,11278" coordsize="128,2046" o:spt="100" adj="0,,0" path="m5916,11610r-50,l5866,11278r-20,l5846,11610r-50,l5856,11730r50,-100l5916,11610xm5923,13203r-50,l5873,12871r-20,l5853,13203r-50,l5863,13323r50,-100l5923,13203xe" fillcolor="black" stroked="f">
              <v:stroke joinstyle="round"/>
              <v:formulas/>
              <v:path arrowok="t" o:connecttype="segments"/>
            </v:shape>
            <v:shape id="_x0000_s1052" style="position:absolute;left:3374;top:11774;width:4978;height:2163" coordorigin="3374,11774" coordsize="4978,2163" o:spt="100" adj="0,,0" path="m8352,11958r-3,10l8339,11977r-16,9l8301,11995r-27,9l8240,12013r-39,9l8156,12030r-49,8l8052,12046r-60,8l7927,12061r-69,7l7784,12075r-79,7l7623,12089r-86,6l7446,12100r-94,6l7255,12111r-101,5l7050,12120r-108,4l6832,12128r-113,3l6603,12134r-118,3l6365,12139r-123,1l6118,12141r-127,1l5863,12142r-128,l5609,12141r-125,-1l5362,12139r-121,-2l5123,12134r-116,-3l4894,12128r-110,-4l4677,12120r-104,-4l4472,12111r-98,-5l4280,12100r-90,-5l4103,12089r-82,-7l3943,12075r-74,-7l3799,12061r-64,-7l3675,12046r-55,-8l3570,12030r-45,-8l3486,12013r-33,-9l3425,11995r-22,-9l3387,11977r-9,-9l3374,11958t,l3378,11949r9,-9l3403,11930r22,-9l3453,11912r33,-8l3525,11895r45,-8l3620,11879r55,-8l3735,11863r64,-7l3869,11848r74,-7l4021,11835r82,-7l4190,11822r90,-6l4374,11811r98,-5l4573,11801r104,-4l4784,11793r110,-4l5007,11786r116,-3l5241,11780r121,-2l5484,11777r125,-2l5735,11775r128,-1l5991,11775r127,l6242,11777r123,1l6485,11780r118,3l6719,11786r113,3l6942,11793r108,4l7154,11801r101,5l7352,11811r94,5l7537,11822r86,6l7705,11835r79,6l7858,11848r69,8l7992,11863r60,8l8107,11879r49,8l8201,11895r39,9l8274,11912r27,9l8323,11930r16,10l8349,11949r3,9l8352,12694r-3,10l8339,12713r-16,9l8301,12731r-27,9l8240,12749r-39,9l8156,12766r-49,8l8052,12782r-60,8l7927,12797r-69,7l7784,12811r-79,7l7623,12825r-86,6l7446,12836r-94,6l7255,12847r-101,5l7050,12856r-108,4l6832,12864r-113,3l6603,12870r-118,3l6365,12875r-123,1l6118,12877r-127,1l5863,12878r-128,l5609,12877r-125,-1l5362,12875r-121,-2l5123,12870r-116,-3l4894,12864r-110,-4l4677,12856r-104,-4l4472,12847r-98,-5l4280,12836r-90,-5l4103,12825r-82,-7l3943,12811r-74,-7l3799,12797r-64,-7l3675,12782r-55,-8l3570,12766r-45,-8l3486,12749r-33,-9l3425,12731r-22,-9l3387,12713r-9,-9l3374,12694r,-736xm5221,13385r1282,l6583,13395r73,27l6717,13466r48,56l6796,13587r10,74l6796,13734r-31,66l6717,13856r-61,43l6583,13927r-80,10l5221,13937r-80,-10l5068,13899r-61,-43l4959,13800r-31,-66l4918,13661r10,-74l4959,13522r48,-56l5068,13422r73,-27l5221,13385xe" filled="f" strokeweight=".96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545;top:12225;width:4652;height:363" filled="f" stroked="f">
              <v:textbox inset="0,0,0,0">
                <w:txbxContent>
                  <w:p w:rsidR="00CA2DB4" w:rsidRDefault="008D3D70">
                    <w:pPr>
                      <w:ind w:firstLine="2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Yönetim Kurulu Kararı doğrultusunda ilgili öğrencinin </w:t>
                    </w:r>
                    <w:proofErr w:type="spellStart"/>
                    <w:r>
                      <w:rPr>
                        <w:sz w:val="16"/>
                      </w:rPr>
                      <w:t>mua</w:t>
                    </w:r>
                    <w:proofErr w:type="spellEnd"/>
                    <w:r>
                      <w:rPr>
                        <w:sz w:val="16"/>
                      </w:rPr>
                      <w:t>ﬁyet notları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Öğrenci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İşleri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Daire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öğrenci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sistemine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girilir.</w:t>
                    </w:r>
                  </w:p>
                </w:txbxContent>
              </v:textbox>
            </v:shape>
            <v:shape id="_x0000_s1050" type="#_x0000_t202" style="position:absolute;left:5367;top:13550;width:1014;height:179" filled="f" stroked="f">
              <v:textbox inset="0,0,0,0">
                <w:txbxContent>
                  <w:p w:rsidR="00CA2DB4" w:rsidRDefault="008D3D70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A2DB4" w:rsidRDefault="00CA2DB4">
      <w:pPr>
        <w:rPr>
          <w:sz w:val="20"/>
        </w:rPr>
      </w:pPr>
    </w:p>
    <w:p w:rsidR="00CA2DB4" w:rsidRDefault="00CA2DB4">
      <w:pPr>
        <w:rPr>
          <w:sz w:val="20"/>
        </w:rPr>
      </w:pPr>
    </w:p>
    <w:p w:rsidR="00CA2DB4" w:rsidRDefault="00CA2DB4">
      <w:pPr>
        <w:rPr>
          <w:sz w:val="20"/>
        </w:rPr>
      </w:pPr>
    </w:p>
    <w:p w:rsidR="00CA2DB4" w:rsidRDefault="00CA2DB4">
      <w:pPr>
        <w:rPr>
          <w:sz w:val="20"/>
        </w:rPr>
      </w:pPr>
    </w:p>
    <w:p w:rsidR="00CA2DB4" w:rsidRDefault="00CA2DB4">
      <w:pPr>
        <w:spacing w:before="6"/>
        <w:rPr>
          <w:sz w:val="27"/>
        </w:rPr>
      </w:pPr>
    </w:p>
    <w:p w:rsidR="00CA2DB4" w:rsidRDefault="008D3D70">
      <w:pPr>
        <w:pStyle w:val="GvdeMetni"/>
        <w:spacing w:before="90"/>
        <w:ind w:left="2813" w:right="2913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CA2DB4" w:rsidRDefault="008D3D70">
      <w:pPr>
        <w:spacing w:before="136"/>
        <w:ind w:left="2766" w:right="2915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CA2DB4" w:rsidRDefault="00CA2DB4">
      <w:pPr>
        <w:spacing w:before="5"/>
        <w:rPr>
          <w:b/>
          <w:i/>
          <w:sz w:val="5"/>
        </w:rPr>
      </w:pPr>
    </w:p>
    <w:p w:rsidR="00CA2DB4" w:rsidRDefault="00CA2DB4">
      <w:pPr>
        <w:spacing w:before="4"/>
        <w:rPr>
          <w:b/>
          <w:i/>
          <w:sz w:val="29"/>
        </w:rPr>
      </w:pPr>
    </w:p>
    <w:p w:rsidR="00EE4ACC" w:rsidRDefault="00EE4ACC">
      <w:pPr>
        <w:spacing w:before="4"/>
        <w:rPr>
          <w:b/>
          <w:i/>
          <w:sz w:val="29"/>
        </w:rPr>
      </w:pPr>
    </w:p>
    <w:p w:rsidR="00EE4ACC" w:rsidRDefault="00EE4ACC">
      <w:pPr>
        <w:spacing w:before="4"/>
        <w:rPr>
          <w:b/>
          <w:i/>
          <w:sz w:val="29"/>
        </w:rPr>
      </w:pPr>
    </w:p>
    <w:p w:rsidR="00CA2DB4" w:rsidRDefault="00C5515B">
      <w:pPr>
        <w:pStyle w:val="GvdeMetni"/>
        <w:ind w:left="2813" w:right="2915"/>
        <w:jc w:val="center"/>
        <w:rPr>
          <w:u w:val="none"/>
        </w:rPr>
      </w:pPr>
      <w:r w:rsidRPr="00C5515B">
        <w:pict>
          <v:group id="_x0000_s1042" style="position:absolute;left:0;text-align:left;margin-left:147.6pt;margin-top:111.15pt;width:289pt;height:131.05pt;z-index:15730176;mso-position-horizontal-relative:page" coordorigin="2952,2223" coordsize="5780,2621">
            <v:shape id="_x0000_s1048" style="position:absolute;left:5786;top:2837;width:120;height:1465" coordorigin="5786,2837" coordsize="120,1465" o:spt="100" adj="0,,0" path="m5906,4182r-50,l5856,3850r-20,l5836,4182r-50,l5846,4302r50,-100l5906,4182xm5906,3169r-50,l5856,2837r-20,l5836,3169r-50,l5846,3289r50,-100l5906,3169xe" fillcolor="black" stroked="f">
              <v:stroke joinstyle="round"/>
              <v:formulas/>
              <v:path arrowok="t" o:connecttype="segments"/>
            </v:shape>
            <v:shape id="_x0000_s1047" style="position:absolute;left:3432;top:3288;width:4839;height:683" coordorigin="3432,3288" coordsize="4839,683" path="m8270,3288r-4838,l3432,3934r113,6l3762,3949r203,8l4155,3963r180,4l4504,3970r159,1l4814,3971r143,-1l5093,3967r131,-3l5350,3959r121,-5l5649,3945r173,-10l6291,3905r318,-19l6816,3875r147,-7l7118,3862r164,-5l7456,3852r185,-4l7838,3845r209,-2l8270,3843r,-555xe" stroked="f">
              <v:path arrowok="t"/>
            </v:shape>
            <v:shape id="_x0000_s1046" style="position:absolute;left:3432;top:3288;width:4839;height:683" coordorigin="3432,3288" coordsize="4839,683" path="m3432,3288r4838,l8270,3843r-113,l8047,3843r-106,1l7838,3845r-100,2l7641,3848r-94,2l7456,3852r-88,2l7282,3857r-83,2l7118,3862r-79,3l6963,3868r-74,3l6816,3875r-71,3l6676,3882r-67,4l6543,3889r-65,4l6415,3897r-62,4l6291,3905r-60,4l6112,3917r-58,3l5996,3924r-116,8l5765,3939r-116,6l5531,3952r-120,5l5350,3959r-63,3l5224,3964r-65,2l5093,3967r-67,1l4957,3970r-71,l4814,3971r-75,l4663,3971r-78,-1l4504,3970r-84,-2l4335,3967r-89,-2l4155,3963r-93,-3l3965,3957r-100,-4l3762,3949r-107,-4l3545,3940r-113,-6l3432,3288xe" filled="f" strokeweight=".96pt">
              <v:path arrowok="t"/>
            </v:shape>
            <v:shape id="_x0000_s1045" type="#_x0000_t202" style="position:absolute;left:3422;top:2837;width:4858;height:1465" filled="f" stroked="f">
              <v:textbox inset="0,0,0,0">
                <w:txbxContent>
                  <w:p w:rsidR="00CA2DB4" w:rsidRDefault="00CA2DB4">
                    <w:pPr>
                      <w:rPr>
                        <w:b/>
                        <w:sz w:val="18"/>
                      </w:rPr>
                    </w:pPr>
                  </w:p>
                  <w:p w:rsidR="00CA2DB4" w:rsidRDefault="00CA2DB4">
                    <w:pPr>
                      <w:rPr>
                        <w:b/>
                        <w:sz w:val="18"/>
                      </w:rPr>
                    </w:pPr>
                  </w:p>
                  <w:p w:rsidR="00CA2DB4" w:rsidRDefault="008D3D70">
                    <w:pPr>
                      <w:spacing w:before="114"/>
                      <w:ind w:left="1145" w:hanging="8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İlgili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sınıf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koordinatörlüğünce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uygun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bulunan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intibak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muafiyet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kararları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 ekinde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Dekanlığa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sunulur.</w:t>
                    </w:r>
                  </w:p>
                </w:txbxContent>
              </v:textbox>
            </v:shape>
            <v:shape id="_x0000_s1044" type="#_x0000_t202" style="position:absolute;left:3420;top:4294;width:4863;height:540" filled="f" strokeweight=".96pt">
              <v:textbox inset="0,0,0,0">
                <w:txbxContent>
                  <w:p w:rsidR="00CA2DB4" w:rsidRDefault="008D3D70">
                    <w:pPr>
                      <w:spacing w:before="72" w:line="249" w:lineRule="auto"/>
                      <w:ind w:left="1191" w:right="319" w:hanging="85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Dekanlığa sunulan intibak/</w:t>
                    </w:r>
                    <w:proofErr w:type="spellStart"/>
                    <w:r>
                      <w:rPr>
                        <w:sz w:val="16"/>
                      </w:rPr>
                      <w:t>mua</w:t>
                    </w:r>
                    <w:proofErr w:type="spellEnd"/>
                    <w:r>
                      <w:rPr>
                        <w:sz w:val="16"/>
                      </w:rPr>
                      <w:t>ﬁyet kararları incelenerek Fakülte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Yönetim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Kurulunun gündemine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alınır.</w:t>
                    </w:r>
                  </w:p>
                </w:txbxContent>
              </v:textbox>
            </v:shape>
            <v:shape id="_x0000_s1043" type="#_x0000_t202" style="position:absolute;left:2961;top:2232;width:5760;height:622" filled="f" strokeweight=".96pt">
              <v:textbox inset="0,0,0,0">
                <w:txbxContent>
                  <w:p w:rsidR="00CA2DB4" w:rsidRDefault="008D3D70">
                    <w:pPr>
                      <w:spacing w:before="111" w:line="249" w:lineRule="auto"/>
                      <w:ind w:left="1584" w:right="138" w:hanging="143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Dekanlık öğrencinin başvurusunu ilgili sınıf koordinatörlüğüne sevk ederek mevzuat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çerçevesinde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değerlendirilmesini sağlar.</w:t>
                    </w:r>
                  </w:p>
                </w:txbxContent>
              </v:textbox>
            </v:shape>
            <w10:wrap anchorx="page"/>
          </v:group>
        </w:pict>
      </w:r>
      <w:r w:rsidR="008D3D70">
        <w:rPr>
          <w:u w:val="thick"/>
        </w:rPr>
        <w:t>Ders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Muafiyeti</w:t>
      </w:r>
      <w:r w:rsidR="008D3D70">
        <w:rPr>
          <w:spacing w:val="-1"/>
          <w:u w:val="thick"/>
        </w:rPr>
        <w:t xml:space="preserve"> </w:t>
      </w:r>
      <w:r w:rsidR="008D3D70">
        <w:rPr>
          <w:u w:val="thick"/>
        </w:rPr>
        <w:t>ve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İntibak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İşlemleri İş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Akış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Şeması</w:t>
      </w:r>
    </w:p>
    <w:p w:rsidR="00CA2DB4" w:rsidRDefault="00C5515B">
      <w:pPr>
        <w:spacing w:before="5"/>
        <w:rPr>
          <w:b/>
          <w:sz w:val="11"/>
        </w:rPr>
      </w:pPr>
      <w:r w:rsidRPr="00C5515B">
        <w:pict>
          <v:group id="_x0000_s1038" style="position:absolute;margin-left:133.1pt;margin-top:8.6pt;width:318pt;height:87.9pt;z-index:-15728640;mso-wrap-distance-left:0;mso-wrap-distance-right:0;mso-position-horizontal-relative:page" coordorigin="2662,172" coordsize="6360,1758">
            <v:shape id="_x0000_s1041" style="position:absolute;left:5791;top:1477;width:120;height:452" coordorigin="5791,1477" coordsize="120,452" o:spt="100" adj="0,,0" path="m5841,1809r-50,l5851,1929r50,-100l5841,1829r,-20xm5861,1477r-20,l5841,1829r20,l5861,1477xm5911,1809r-50,l5861,1829r40,l5911,1809xe" fillcolor="black" stroked="f">
              <v:stroke joinstyle="round"/>
              <v:formulas/>
              <v:path arrowok="t" o:connecttype="segments"/>
            </v:shape>
            <v:shape id="_x0000_s1040" style="position:absolute;left:2671;top:181;width:6341;height:1304" coordorigin="2671,181" coordsize="6341,1304" path="m2671,833l3939,181r3805,l9012,833,7744,1484r-3805,l2671,833xe" filled="f" strokeweight=".96pt">
              <v:path arrowok="t"/>
            </v:shape>
            <v:shape id="_x0000_s1039" type="#_x0000_t202" style="position:absolute;left:2661;top:171;width:6360;height:1758" filled="f" stroked="f">
              <v:textbox inset="0,0,0,0">
                <w:txbxContent>
                  <w:p w:rsidR="00CA2DB4" w:rsidRDefault="008D3D70">
                    <w:pPr>
                      <w:spacing w:before="86"/>
                      <w:ind w:left="1467" w:right="1464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Öğrenci daha önce öğrenim gördüğü yükseköğretim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kurumunda başarılı olduğu derslerden </w:t>
                    </w:r>
                    <w:proofErr w:type="spellStart"/>
                    <w:r>
                      <w:rPr>
                        <w:sz w:val="16"/>
                      </w:rPr>
                      <w:t>mua</w:t>
                    </w:r>
                    <w:proofErr w:type="spellEnd"/>
                    <w:r>
                      <w:rPr>
                        <w:sz w:val="16"/>
                      </w:rPr>
                      <w:t>ﬁyetine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ilişkin dilekçesini, transkript ve ders içerikleri ile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birlikte Üniversiteye ilk kayıt olunan öğretim yılında,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üniversiteye kayıt yaptırdığı tarihten itibaren beş iş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günü içinde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Dekanlığa verir.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5515B">
      <w:pPr>
        <w:spacing w:before="1"/>
        <w:rPr>
          <w:b/>
          <w:sz w:val="21"/>
        </w:rPr>
      </w:pPr>
      <w:r w:rsidRPr="00C5515B">
        <w:pict>
          <v:group id="_x0000_s1026" style="position:absolute;margin-left:166.45pt;margin-top:14.1pt;width:359.3pt;height:135.75pt;z-index:-15728128;mso-wrap-distance-left:0;mso-wrap-distance-right:0;mso-position-horizontal-relative:page" coordorigin="3329,282" coordsize="7186,2715">
            <v:shape id="_x0000_s1037" style="position:absolute;left:4437;top:756;width:2811;height:1371" coordorigin="4438,757" coordsize="2811,1371" path="m4438,1442l5843,757r1405,685l5843,2127,4438,1442xe" filled="f" strokeweight=".96pt">
              <v:path arrowok="t"/>
            </v:shape>
            <v:shape id="_x0000_s1036" style="position:absolute;left:5788;top:281;width:120;height:452" coordorigin="5789,282" coordsize="120,452" o:spt="100" adj="0,,0" path="m5839,614r-50,l5849,734r50,-100l5839,634r,-20xm5859,282r-20,l5839,634r20,l5859,282xm5909,614r-50,l5859,634r40,l5909,61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5803;top:2110;width:120;height:318">
              <v:imagedata r:id="rId4" o:title=""/>
            </v:shape>
            <v:shape id="_x0000_s1034" style="position:absolute;left:7293;top:1392;width:968;height:120" coordorigin="7294,1393" coordsize="968,120" o:spt="100" adj="0,,0" path="m8142,1393r,120l8242,1463r-80,l8162,1443r80,l8142,1393xm8142,1443r-848,l7294,1463r848,l8142,1443xm8242,1443r-80,l8162,1463r80,l8262,1453r-20,-10xe" fillcolor="black" stroked="f">
              <v:stroke joinstyle="round"/>
              <v:formulas/>
              <v:path arrowok="t" o:connecttype="segments"/>
            </v:shape>
            <v:rect id="_x0000_s1033" style="position:absolute;left:6187;top:2088;width:852;height:334" stroked="f"/>
            <v:shape id="_x0000_s1032" style="position:absolute;left:8282;top:977;width:2223;height:922" coordorigin="8282,978" coordsize="2223,922" path="m8282,978r2223,l10505,1726r-104,1l10303,1730r-92,4l10125,1739r-80,6l9968,1753r-72,8l9828,1771r-64,9l9702,1791r-60,10l9529,1823r-54,10l9420,1844r-107,19l9202,1879r-117,12l9024,1895r-65,3l8891,1899r-72,l8743,1896r-81,-5l8576,1885r-92,-10l8387,1864r-105,-15l8282,978xe" filled="f" strokeweight=".96pt">
              <v:path arrowok="t"/>
            </v:shape>
            <v:shape id="_x0000_s1031" type="#_x0000_t202" style="position:absolute;left:5312;top:1186;width:1083;height:546" filled="f" stroked="f">
              <v:textbox inset="0,0,0,0">
                <w:txbxContent>
                  <w:p w:rsidR="00CA2DB4" w:rsidRDefault="008D3D70">
                    <w:pPr>
                      <w:ind w:left="134" w:right="1" w:hanging="13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Mua</w:t>
                    </w:r>
                    <w:proofErr w:type="spellEnd"/>
                    <w:r>
                      <w:rPr>
                        <w:sz w:val="16"/>
                      </w:rPr>
                      <w:t>ﬁyeti uygun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bulunmayan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ders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mı?</w:t>
                    </w:r>
                  </w:p>
                </w:txbxContent>
              </v:textbox>
            </v:shape>
            <v:shape id="_x0000_s1030" type="#_x0000_t202" style="position:absolute;left:7578;top:1128;width:459;height:179" filled="f" stroked="f">
              <v:textbox inset="0,0,0,0">
                <w:txbxContent>
                  <w:p w:rsidR="00CA2DB4" w:rsidRDefault="008D3D70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v:shape id="_x0000_s1029" type="#_x0000_t202" style="position:absolute;left:8500;top:1061;width:1806;height:548" filled="f" stroked="f">
              <v:textbox inset="0,0,0,0">
                <w:txbxContent>
                  <w:p w:rsidR="00CA2DB4" w:rsidRDefault="008D3D70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Karar öğrenciye bildirilmek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Öğrenci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İşleri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Bürosuna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v:shape id="_x0000_s1028" type="#_x0000_t202" style="position:absolute;left:6342;top:2174;width:554;height:179" filled="f" stroked="f">
              <v:textbox inset="0,0,0,0">
                <w:txbxContent>
                  <w:p w:rsidR="00CA2DB4" w:rsidRDefault="008D3D70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</w:txbxContent>
              </v:textbox>
            </v:shape>
            <v:shape id="_x0000_s1027" type="#_x0000_t202" style="position:absolute;left:3338;top:2444;width:5033;height:543" filled="f" strokeweight=".96pt">
              <v:textbox inset="0,0,0,0">
                <w:txbxContent>
                  <w:p w:rsidR="00CA2DB4" w:rsidRDefault="008D3D70">
                    <w:pPr>
                      <w:spacing w:before="73" w:line="249" w:lineRule="auto"/>
                      <w:ind w:left="1124" w:hanging="81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Yönetim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uygun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görülen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intibak/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mua</w:t>
                    </w:r>
                    <w:proofErr w:type="spellEnd"/>
                    <w:r>
                      <w:rPr>
                        <w:sz w:val="16"/>
                      </w:rPr>
                      <w:t>ﬁyet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talepleri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Öğrenci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İşleri Daire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Başkanlığına bildirilir.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spacing w:before="7"/>
        <w:rPr>
          <w:b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CA2DB4">
        <w:trPr>
          <w:trHeight w:val="1381"/>
        </w:trPr>
        <w:tc>
          <w:tcPr>
            <w:tcW w:w="3563" w:type="dxa"/>
          </w:tcPr>
          <w:p w:rsidR="00CA2DB4" w:rsidRDefault="008D3D70">
            <w:pPr>
              <w:pStyle w:val="TableParagraph"/>
              <w:spacing w:line="223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CA2DB4" w:rsidRDefault="00CA2DB4">
            <w:pPr>
              <w:pStyle w:val="TableParagraph"/>
              <w:ind w:left="0"/>
              <w:rPr>
                <w:b/>
              </w:rPr>
            </w:pPr>
          </w:p>
          <w:p w:rsidR="00CA2DB4" w:rsidRDefault="00CA2DB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CA1024" w:rsidRDefault="00CA102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</w:t>
            </w:r>
            <w:r>
              <w:rPr>
                <w:sz w:val="18"/>
              </w:rPr>
              <w:t>Esra AYDEMİR</w:t>
            </w:r>
          </w:p>
          <w:p w:rsidR="00CA2DB4" w:rsidRDefault="008D3D70">
            <w:pPr>
              <w:pStyle w:val="TableParagraph"/>
              <w:ind w:left="1089" w:right="1079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CA2DB4" w:rsidRDefault="008D3D70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CA2DB4" w:rsidRDefault="00CA2DB4">
            <w:pPr>
              <w:pStyle w:val="TableParagraph"/>
              <w:ind w:left="0"/>
              <w:rPr>
                <w:b/>
              </w:rPr>
            </w:pPr>
          </w:p>
          <w:p w:rsidR="00CA2DB4" w:rsidRDefault="00CA2DB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CA2DB4" w:rsidRDefault="00EE4ACC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8D3D70">
              <w:rPr>
                <w:spacing w:val="1"/>
                <w:sz w:val="20"/>
              </w:rPr>
              <w:t xml:space="preserve"> </w:t>
            </w:r>
            <w:r w:rsidR="008D3D70">
              <w:rPr>
                <w:spacing w:val="-1"/>
                <w:sz w:val="20"/>
              </w:rPr>
              <w:t>Fakülte</w:t>
            </w:r>
            <w:r w:rsidR="008D3D70">
              <w:rPr>
                <w:spacing w:val="-10"/>
                <w:sz w:val="20"/>
              </w:rPr>
              <w:t xml:space="preserve"> </w:t>
            </w:r>
            <w:r w:rsidR="008D3D70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CA2DB4" w:rsidRDefault="008D3D70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CA2DB4" w:rsidRDefault="00CA2DB4">
            <w:pPr>
              <w:pStyle w:val="TableParagraph"/>
              <w:ind w:left="0"/>
              <w:rPr>
                <w:b/>
              </w:rPr>
            </w:pPr>
          </w:p>
          <w:p w:rsidR="00CA2DB4" w:rsidRDefault="00CA2DB4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EE4ACC" w:rsidRDefault="00EE4ACC" w:rsidP="00EE4ACC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8D3D70">
              <w:rPr>
                <w:sz w:val="20"/>
              </w:rPr>
              <w:t>Prof.</w:t>
            </w:r>
            <w:r w:rsidR="008D3D70">
              <w:rPr>
                <w:spacing w:val="-7"/>
                <w:sz w:val="20"/>
              </w:rPr>
              <w:t xml:space="preserve"> </w:t>
            </w:r>
            <w:r w:rsidR="008D3D70">
              <w:rPr>
                <w:sz w:val="20"/>
              </w:rPr>
              <w:t>Dr.</w:t>
            </w:r>
            <w:r w:rsidR="008D3D70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CA2DB4" w:rsidRDefault="008D3D70" w:rsidP="00EE4ACC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8D3D70" w:rsidRDefault="008D3D70"/>
    <w:sectPr w:rsidR="008D3D70" w:rsidSect="00CA2DB4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A2DB4"/>
    <w:rsid w:val="003110DE"/>
    <w:rsid w:val="008D3D70"/>
    <w:rsid w:val="00C5515B"/>
    <w:rsid w:val="00CA1024"/>
    <w:rsid w:val="00CA2DB4"/>
    <w:rsid w:val="00EE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2DB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D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A2DB4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CA2DB4"/>
  </w:style>
  <w:style w:type="paragraph" w:customStyle="1" w:styleId="TableParagraph">
    <w:name w:val="Table Paragraph"/>
    <w:basedOn w:val="Normal"/>
    <w:uiPriority w:val="1"/>
    <w:qFormat/>
    <w:rsid w:val="00CA2DB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2022-04-05T07:23:00Z</dcterms:created>
  <dcterms:modified xsi:type="dcterms:W3CDTF">2022-04-05T10:43:00Z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