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1839"/>
        <w:gridCol w:w="8669"/>
      </w:tblGrid>
      <w:tr w:rsidR="00A633A3" w:rsidTr="00207EA0">
        <w:trPr>
          <w:trHeight w:val="1190"/>
        </w:trPr>
        <w:tc>
          <w:tcPr>
            <w:tcW w:w="10508" w:type="dxa"/>
            <w:gridSpan w:val="2"/>
          </w:tcPr>
          <w:p w:rsidR="00A633A3" w:rsidRDefault="00A633A3" w:rsidP="00A633A3">
            <w:pPr>
              <w:pStyle w:val="TableParagraph"/>
              <w:spacing w:before="1"/>
              <w:jc w:val="center"/>
              <w:rPr>
                <w:sz w:val="31"/>
              </w:rPr>
            </w:pPr>
          </w:p>
          <w:p w:rsidR="00A633A3" w:rsidRDefault="00A633A3" w:rsidP="00A633A3">
            <w:pPr>
              <w:pStyle w:val="TableParagraph"/>
              <w:ind w:left="1445" w:right="1437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T.C.</w:t>
            </w:r>
          </w:p>
          <w:p w:rsidR="00A633A3" w:rsidRDefault="00A633A3" w:rsidP="00A633A3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MUNZUR ÜNİVERSİTESİ</w:t>
            </w:r>
          </w:p>
        </w:tc>
      </w:tr>
      <w:tr w:rsidR="006717C6">
        <w:trPr>
          <w:trHeight w:val="397"/>
        </w:trPr>
        <w:tc>
          <w:tcPr>
            <w:tcW w:w="1839" w:type="dxa"/>
          </w:tcPr>
          <w:p w:rsidR="006717C6" w:rsidRDefault="00D42033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BİRİM</w:t>
            </w:r>
          </w:p>
        </w:tc>
        <w:tc>
          <w:tcPr>
            <w:tcW w:w="8669" w:type="dxa"/>
          </w:tcPr>
          <w:p w:rsidR="006717C6" w:rsidRDefault="00D42033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SAĞLIK KÜLTÜR VE SPOR DAİRE BAŞKANLIĞI</w:t>
            </w:r>
          </w:p>
        </w:tc>
      </w:tr>
      <w:tr w:rsidR="006717C6">
        <w:trPr>
          <w:trHeight w:val="395"/>
        </w:trPr>
        <w:tc>
          <w:tcPr>
            <w:tcW w:w="1839" w:type="dxa"/>
          </w:tcPr>
          <w:p w:rsidR="006717C6" w:rsidRDefault="00D42033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SÜREÇ ADI</w:t>
            </w:r>
          </w:p>
        </w:tc>
        <w:tc>
          <w:tcPr>
            <w:tcW w:w="8669" w:type="dxa"/>
          </w:tcPr>
          <w:p w:rsidR="006717C6" w:rsidRDefault="00D42033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DOĞRUDAN TEMİN (22/D) SATIN ALMA SÜRECİ</w:t>
            </w:r>
          </w:p>
        </w:tc>
      </w:tr>
    </w:tbl>
    <w:p w:rsidR="006717C6" w:rsidRDefault="006717C6">
      <w:pPr>
        <w:rPr>
          <w:sz w:val="20"/>
        </w:rPr>
      </w:pPr>
      <w:r w:rsidRPr="006717C6">
        <w:pict>
          <v:group id="_x0000_s1052" style="position:absolute;margin-left:133.5pt;margin-top:200.1pt;width:309.8pt;height:564.3pt;z-index:-16008192;mso-position-horizontal-relative:page;mso-position-vertical-relative:page" coordorigin="2670,4002" coordsize="6196,11286">
            <v:shape id="_x0000_s1074" style="position:absolute;left:7530;top:4844;width:1320;height:765" coordorigin="7530,4845" coordsize="1320,765" path="m7743,4845r895,l8687,4855r84,74l8804,4988r25,71l8845,5140r5,87l8845,5315r-16,80l8804,5466r-33,60l8687,5600r-49,10l7743,5610r-94,-39l7577,5466r-25,-71l7536,5315r-6,-88l7536,5140r16,-81l7577,4988r33,-59l7694,4855r49,-10xe" filled="f" strokeweight="1.5pt">
              <v:path arrowok="t"/>
            </v:shape>
            <v:shape id="_x0000_s1073" style="position:absolute;left:2685;top:4844;width:5015;height:2087" coordorigin="2685,4845" coordsize="5015,2087" o:spt="100" adj="0,,0" path="m5930,6925r1770,l7700,6480r-1770,l5930,6925xm2685,5580l4987,4845r2302,735l4987,6315,2685,5580xm2699,6932r1200,l3899,6422r-1200,l2699,6932xe" filled="f" strokeweight=".53mm">
              <v:stroke joinstyle="round"/>
              <v:formulas/>
              <v:path arrowok="t" o:connecttype="segments"/>
            </v:shape>
            <v:shape id="_x0000_s1072" style="position:absolute;left:3134;top:5616;width:5195;height:1318" coordorigin="3134,5617" coordsize="5195,1318" o:spt="100" adj="0,,0" path="m3724,5888r-21,-22l3186,6352r24,-80l3212,6264r-4,-8l3192,6251r-9,5l3181,6264r-47,158l3175,6412r120,-27l3303,6383r5,-8l3306,6367r-2,-8l3296,6353r-8,2l3207,6374r-41,38l3174,6405r33,-31l3724,5888xm6991,6480r-3,-10l6941,6314r-9,-4l6916,6314r-4,9l6914,6331r24,80l6341,5854r-21,22l6918,6433r-90,-21l6820,6417r-1,8l6817,6434r5,8l6991,6480xm8329,5766r-5,-7l8259,5646r-18,-29l8159,5759r-5,7l8157,5775r7,4l8171,5783r9,-2l8226,5702r,958l7688,6660r,275l7718,6935r,-245l8256,6690r,-30l8256,5701r47,80l8312,5783r14,-8l8329,5766xe" fillcolor="black" stroked="f">
              <v:stroke joinstyle="round"/>
              <v:formulas/>
              <v:path arrowok="t" o:connecttype="segments"/>
            </v:shape>
            <v:rect id="_x0000_s1071" style="position:absolute;left:4229;top:4016;width:3107;height:619" filled="f" strokeweight=".53mm"/>
            <v:shape id="_x0000_s1070" style="position:absolute;left:5447;top:4641;width:175;height:403" coordorigin="5447,4642" coordsize="175,403" o:spt="100" adj="0,,0" path="m5464,4878r-7,4l5450,4886r-3,9l5534,5045r18,-30l5519,5015r,-56l5473,4880r-9,-2xm5519,4959r,56l5549,5015r,-8l5522,5007r12,-22l5519,4959xm5605,4878r-9,2l5550,4959r-1,56l5552,5015r70,-120l5619,4886r-7,-4l5605,4878xm5534,4985r-12,22l5547,5007r-13,-22xm5549,4960r-15,25l5547,5007r2,l5549,4960xm5549,4642r-30,l5520,4960r14,25l5549,4960r,-318xe" fillcolor="black" stroked="f">
              <v:stroke joinstyle="round"/>
              <v:formulas/>
              <v:path arrowok="t" o:connecttype="segments"/>
            </v:shape>
            <v:shape id="_x0000_s1069" style="position:absolute;left:4440;top:7349;width:4140;height:1796" coordorigin="4440,7349" coordsize="4140,1796" o:spt="100" adj="0,,0" path="m4440,8204r4140,l8580,7349r-4140,l4440,8204xm4470,9145r4110,l8580,8485r-4110,l4470,9145xe" filled="f" strokeweight=".53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left:5702;top:8201;width:175;height:333">
              <v:imagedata r:id="rId6" o:title=""/>
            </v:shape>
            <v:shape id="_x0000_s1067" style="position:absolute;left:3285;top:7687;width:1156;height:175" coordorigin="3285,7688" coordsize="1156,175" o:spt="100" adj="0,,0" path="m4415,7759r-4,l4411,7789r-55,l4284,7832r-7,4l4274,7845r5,7l4283,7860r9,2l4441,7773r-26,-14xm4355,7759r-1070,9l3286,7798r1070,-9l4381,7774r-26,-15xm4381,7774r-25,15l4411,7789r,-2l4403,7787r-22,-13xm4403,7761r-22,13l4403,7787r,-26xm4411,7761r-8,l4403,7787r8,l4411,7761xm4411,7759r-56,l4381,7774r22,-13l4411,7761r,-2xm4290,7688r-9,2l4277,7697r-4,7l4276,7714r7,4l4355,7759r60,l4298,7692r-8,-4xe" fillcolor="black" stroked="f">
              <v:stroke joinstyle="round"/>
              <v:formulas/>
              <v:path arrowok="t" o:connecttype="segments"/>
            </v:shape>
            <v:rect id="_x0000_s1066" style="position:absolute;left:3700;top:9537;width:4260;height:795" filled="f" strokeweight=".53mm"/>
            <v:shape id="_x0000_s1065" type="#_x0000_t75" style="position:absolute;left:5744;top:9182;width:175;height:366">
              <v:imagedata r:id="rId7" o:title=""/>
            </v:shape>
            <v:rect id="_x0000_s1064" style="position:absolute;left:3774;top:10696;width:4260;height:795" filled="f" strokeweight=".53mm"/>
            <v:shape id="_x0000_s1063" type="#_x0000_t75" style="position:absolute;left:5745;top:10341;width:175;height:366">
              <v:imagedata r:id="rId8" o:title=""/>
            </v:shape>
            <v:rect id="_x0000_s1062" style="position:absolute;left:3824;top:11846;width:4260;height:795" filled="f" strokeweight=".53mm"/>
            <v:shape id="_x0000_s1061" type="#_x0000_t75" style="position:absolute;left:5760;top:11496;width:175;height:366">
              <v:imagedata r:id="rId9" o:title=""/>
            </v:shape>
            <v:shape id="_x0000_s1060" style="position:absolute;left:3135;top:6914;width:580;height:3132" coordorigin="3135,6915" coordsize="580,3132" o:spt="100" adj="0,,0" path="m3655,9959r-105,62l3548,10030r4,7l3556,10044r9,3l3689,9975r-4,l3685,9972r-8,l3655,9959xm3282,6930r,3045l3629,9975r26,-15l3312,9960r-15,-15l3312,9945r,-3000l3297,6945r-15,-15xm3689,9945r-4,l3685,9975r4,l3715,9960r-26,-15xm3677,9947r-22,12l3677,9972r,-25xm3685,9947r-8,l3677,9972r8,l3685,9947xm3312,9945r-15,l3312,9960r,-15xm3630,9945r-318,l3312,9960r343,l3655,9959r-25,-14xm3565,9872r-9,3l3548,9889r2,9l3655,9959r22,-12l3685,9947r,-2l3689,9945r-124,-73xm3312,6915r-177,l3135,6945r147,l3282,6930r30,l3312,6915xm3312,6930r-30,l3297,6945r15,l3312,6930xe" fillcolor="black" stroked="f">
              <v:stroke joinstyle="round"/>
              <v:formulas/>
              <v:path arrowok="t" o:connecttype="segments"/>
            </v:shape>
            <v:shape id="_x0000_s1059" style="position:absolute;left:3989;top:12986;width:3720;height:1635" coordorigin="3989,12986" coordsize="3720,1635" path="m3989,13804r1860,-818l7709,13804r-1860,817l3989,13804xe" filled="f" strokeweight=".53mm">
              <v:path arrowok="t"/>
            </v:shape>
            <v:rect id="_x0000_s1058" style="position:absolute;left:3394;top:14245;width:1200;height:510" stroked="f"/>
            <v:rect id="_x0000_s1057" style="position:absolute;left:3394;top:14245;width:1200;height:510" filled="f" strokeweight=".53mm"/>
            <v:rect id="_x0000_s1056" style="position:absolute;left:7379;top:14235;width:1200;height:510" stroked="f"/>
            <v:rect id="_x0000_s1055" style="position:absolute;left:7379;top:14235;width:1200;height:510" filled="f" strokeweight=".53mm"/>
            <v:shape id="_x0000_s1054" type="#_x0000_t75" style="position:absolute;left:5777;top:12644;width:175;height:333">
              <v:imagedata r:id="rId10" o:title=""/>
            </v:shape>
            <v:shape id="_x0000_s1053" style="position:absolute;left:3825;top:13951;width:4270;height:1336" coordorigin="3825,13951" coordsize="4270,1336" o:spt="100" adj="0,,0" path="m4045,15128r-3,-10l4028,15110r-9,2l3973,15192r-1,55l3972,15240r,-48l3972,14741r-30,l3943,15192r15,25l3942,15192r-46,-80l3887,15110r-7,4l3873,15118r-3,10l3875,15135r82,142l3975,15247r65,-112l4045,15128xm4594,14085r-7,-30l3905,14216r61,-58l3972,14153r,-10l3966,14137r-6,-6l3951,14131r-6,6l3825,14250r166,51l3999,14296r3,-8l4004,14280r-4,-8l3954,14258r-42,-13l4594,14085xm8040,14250r-101,-130l7934,14113r-10,-1l7918,14117r-7,5l7910,14132r5,6l7966,14204r-626,-253l7329,13979r626,253l7864,14245r-6,8l7861,14269r7,6l8022,14253r18,-3xm8095,15138r-3,-10l8078,15120r-9,2l8023,15202r-1,55l8022,15250r,-48l8022,14751r-30,l7993,15202r15,25l7992,15202r-46,-80l7937,15120r-7,4l7923,15128r-3,10l7925,15145r82,142l8025,15257r65,-112l8095,1513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6717C6">
        <w:pict>
          <v:shape id="_x0000_s1051" style="position:absolute;margin-left:266.45pt;margin-top:756.55pt;width:58.4pt;height:23.05pt;z-index:-16007680;mso-position-horizontal-relative:page;mso-position-vertical-relative:page" coordorigin="5329,15131" coordsize="1168,461" path="m5329,15131r1168,l6497,15500r-584,92l5329,15500r,-369xe" filled="f" strokeweight="1pt">
            <v:path arrowok="t"/>
            <w10:wrap anchorx="page" anchory="page"/>
          </v:shape>
        </w:pict>
      </w:r>
    </w:p>
    <w:p w:rsidR="006717C6" w:rsidRDefault="006717C6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1839"/>
        <w:gridCol w:w="1151"/>
        <w:gridCol w:w="3885"/>
        <w:gridCol w:w="1494"/>
        <w:gridCol w:w="2125"/>
      </w:tblGrid>
      <w:tr w:rsidR="006717C6">
        <w:trPr>
          <w:trHeight w:val="460"/>
        </w:trPr>
        <w:tc>
          <w:tcPr>
            <w:tcW w:w="1839" w:type="dxa"/>
          </w:tcPr>
          <w:p w:rsidR="006717C6" w:rsidRDefault="00D42033">
            <w:pPr>
              <w:pStyle w:val="TableParagraph"/>
              <w:spacing w:before="113"/>
              <w:ind w:left="92" w:right="84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SORUMLU</w:t>
            </w:r>
          </w:p>
        </w:tc>
        <w:tc>
          <w:tcPr>
            <w:tcW w:w="6530" w:type="dxa"/>
            <w:gridSpan w:val="3"/>
          </w:tcPr>
          <w:p w:rsidR="006717C6" w:rsidRDefault="00D42033">
            <w:pPr>
              <w:pStyle w:val="TableParagraph"/>
              <w:spacing w:before="113"/>
              <w:ind w:left="783" w:right="777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İŞ AKIŞI</w:t>
            </w:r>
          </w:p>
        </w:tc>
        <w:tc>
          <w:tcPr>
            <w:tcW w:w="2125" w:type="dxa"/>
          </w:tcPr>
          <w:p w:rsidR="006717C6" w:rsidRDefault="00D42033">
            <w:pPr>
              <w:pStyle w:val="TableParagraph"/>
              <w:spacing w:line="230" w:lineRule="exact"/>
              <w:ind w:left="311" w:right="110" w:firstLine="398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 xml:space="preserve">HAZIR. </w:t>
            </w:r>
            <w:r>
              <w:rPr>
                <w:b/>
                <w:color w:val="404040"/>
                <w:w w:val="95"/>
                <w:sz w:val="20"/>
              </w:rPr>
              <w:t>DOKÜMANLAR</w:t>
            </w:r>
          </w:p>
        </w:tc>
      </w:tr>
      <w:tr w:rsidR="006717C6">
        <w:trPr>
          <w:trHeight w:val="1004"/>
        </w:trPr>
        <w:tc>
          <w:tcPr>
            <w:tcW w:w="1839" w:type="dxa"/>
            <w:tcBorders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10"/>
              <w:rPr>
                <w:sz w:val="17"/>
              </w:rPr>
            </w:pPr>
          </w:p>
          <w:p w:rsidR="006717C6" w:rsidRDefault="00D42033">
            <w:pPr>
              <w:pStyle w:val="TableParagraph"/>
              <w:ind w:left="92" w:right="84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İlgili Birim</w:t>
            </w:r>
          </w:p>
        </w:tc>
        <w:tc>
          <w:tcPr>
            <w:tcW w:w="6530" w:type="dxa"/>
            <w:gridSpan w:val="3"/>
            <w:tcBorders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D42033">
            <w:pPr>
              <w:pStyle w:val="TableParagraph"/>
              <w:spacing w:before="169"/>
              <w:ind w:left="1929"/>
              <w:rPr>
                <w:sz w:val="20"/>
              </w:rPr>
            </w:pPr>
            <w:r>
              <w:rPr>
                <w:sz w:val="20"/>
              </w:rPr>
              <w:t>Gerekçeli İhtiyacın Belirlenmesi</w:t>
            </w:r>
          </w:p>
        </w:tc>
        <w:tc>
          <w:tcPr>
            <w:tcW w:w="2125" w:type="dxa"/>
            <w:tcBorders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</w:tr>
      <w:tr w:rsidR="006717C6">
        <w:trPr>
          <w:trHeight w:val="1501"/>
        </w:trPr>
        <w:tc>
          <w:tcPr>
            <w:tcW w:w="183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3"/>
              <w:rPr>
                <w:sz w:val="29"/>
              </w:rPr>
            </w:pPr>
          </w:p>
          <w:p w:rsidR="006717C6" w:rsidRDefault="00D42033">
            <w:pPr>
              <w:pStyle w:val="TableParagraph"/>
              <w:ind w:left="92" w:right="84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İlgili Birim</w:t>
            </w:r>
          </w:p>
        </w:tc>
        <w:tc>
          <w:tcPr>
            <w:tcW w:w="1151" w:type="dxa"/>
            <w:tcBorders>
              <w:top w:val="dotDash" w:sz="6" w:space="0" w:color="000000"/>
              <w:bottom w:val="dotDash" w:sz="6" w:space="0" w:color="000000"/>
              <w:right w:val="nil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  <w:tc>
          <w:tcPr>
            <w:tcW w:w="3885" w:type="dxa"/>
            <w:tcBorders>
              <w:top w:val="dotDash" w:sz="6" w:space="0" w:color="000000"/>
              <w:left w:val="nil"/>
              <w:bottom w:val="dotDash" w:sz="6" w:space="0" w:color="000000"/>
              <w:right w:val="nil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  <w:p w:rsidR="006717C6" w:rsidRDefault="006717C6">
            <w:pPr>
              <w:pStyle w:val="TableParagraph"/>
              <w:spacing w:before="8"/>
              <w:rPr>
                <w:sz w:val="24"/>
              </w:rPr>
            </w:pPr>
          </w:p>
          <w:p w:rsidR="006717C6" w:rsidRDefault="00D42033">
            <w:pPr>
              <w:pStyle w:val="TableParagraph"/>
              <w:ind w:left="455" w:right="1888" w:hanging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Daire Başkanlığından (ödenek, mevzuat vb) uygunluk alınır.</w:t>
            </w:r>
          </w:p>
        </w:tc>
        <w:tc>
          <w:tcPr>
            <w:tcW w:w="1494" w:type="dxa"/>
            <w:tcBorders>
              <w:top w:val="dotDash" w:sz="6" w:space="0" w:color="000000"/>
              <w:left w:val="nil"/>
              <w:bottom w:val="dotDash" w:sz="6" w:space="0" w:color="000000"/>
            </w:tcBorders>
          </w:tcPr>
          <w:p w:rsidR="006717C6" w:rsidRDefault="006717C6">
            <w:pPr>
              <w:pStyle w:val="TableParagraph"/>
              <w:spacing w:before="2"/>
              <w:rPr>
                <w:sz w:val="20"/>
              </w:rPr>
            </w:pPr>
          </w:p>
          <w:p w:rsidR="006717C6" w:rsidRDefault="00D42033">
            <w:pPr>
              <w:pStyle w:val="TableParagraph"/>
              <w:ind w:left="196" w:right="437" w:firstLine="24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İşlem sonlandırılır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</w:tr>
      <w:tr w:rsidR="006717C6">
        <w:trPr>
          <w:trHeight w:val="820"/>
        </w:trPr>
        <w:tc>
          <w:tcPr>
            <w:tcW w:w="183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spacing w:before="4"/>
              <w:rPr>
                <w:sz w:val="19"/>
              </w:rPr>
            </w:pPr>
          </w:p>
          <w:p w:rsidR="006717C6" w:rsidRDefault="00D42033">
            <w:pPr>
              <w:pStyle w:val="TableParagraph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Daire Başkanlığı</w:t>
            </w:r>
          </w:p>
        </w:tc>
        <w:tc>
          <w:tcPr>
            <w:tcW w:w="1151" w:type="dxa"/>
            <w:tcBorders>
              <w:top w:val="dotDash" w:sz="6" w:space="0" w:color="000000"/>
              <w:bottom w:val="dotDash" w:sz="6" w:space="0" w:color="000000"/>
              <w:right w:val="nil"/>
            </w:tcBorders>
          </w:tcPr>
          <w:p w:rsidR="006717C6" w:rsidRDefault="006717C6">
            <w:pPr>
              <w:pStyle w:val="TableParagraph"/>
              <w:spacing w:before="7"/>
              <w:rPr>
                <w:sz w:val="20"/>
              </w:rPr>
            </w:pPr>
          </w:p>
          <w:p w:rsidR="006717C6" w:rsidRDefault="00D42033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UYGUN</w:t>
            </w:r>
          </w:p>
        </w:tc>
        <w:tc>
          <w:tcPr>
            <w:tcW w:w="3885" w:type="dxa"/>
            <w:tcBorders>
              <w:top w:val="dotDash" w:sz="6" w:space="0" w:color="000000"/>
              <w:left w:val="nil"/>
              <w:bottom w:val="dotDash" w:sz="6" w:space="0" w:color="000000"/>
              <w:right w:val="nil"/>
            </w:tcBorders>
          </w:tcPr>
          <w:p w:rsidR="006717C6" w:rsidRDefault="006717C6">
            <w:pPr>
              <w:pStyle w:val="TableParagraph"/>
              <w:spacing w:before="8"/>
            </w:pPr>
          </w:p>
          <w:p w:rsidR="006717C6" w:rsidRDefault="00D42033">
            <w:pPr>
              <w:pStyle w:val="TableParagraph"/>
              <w:ind w:left="2435"/>
              <w:rPr>
                <w:sz w:val="20"/>
              </w:rPr>
            </w:pPr>
            <w:r>
              <w:rPr>
                <w:sz w:val="20"/>
              </w:rPr>
              <w:t>UYGUN DEĞİL</w:t>
            </w:r>
          </w:p>
        </w:tc>
        <w:tc>
          <w:tcPr>
            <w:tcW w:w="1494" w:type="dxa"/>
            <w:tcBorders>
              <w:top w:val="dotDash" w:sz="6" w:space="0" w:color="000000"/>
              <w:left w:val="nil"/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</w:tr>
      <w:tr w:rsidR="006717C6">
        <w:trPr>
          <w:trHeight w:val="2110"/>
        </w:trPr>
        <w:tc>
          <w:tcPr>
            <w:tcW w:w="183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7"/>
            </w:pPr>
          </w:p>
          <w:p w:rsidR="006717C6" w:rsidRDefault="00D42033">
            <w:pPr>
              <w:pStyle w:val="TableParagraph"/>
              <w:spacing w:before="1"/>
              <w:ind w:left="92" w:right="84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İlgili Birim</w:t>
            </w:r>
          </w:p>
        </w:tc>
        <w:tc>
          <w:tcPr>
            <w:tcW w:w="6530" w:type="dxa"/>
            <w:gridSpan w:val="3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spacing w:before="3"/>
              <w:rPr>
                <w:sz w:val="23"/>
              </w:rPr>
            </w:pPr>
          </w:p>
          <w:p w:rsidR="006717C6" w:rsidRDefault="00D42033">
            <w:pPr>
              <w:pStyle w:val="TableParagraph"/>
              <w:ind w:left="2182" w:right="777"/>
              <w:jc w:val="center"/>
              <w:rPr>
                <w:sz w:val="20"/>
              </w:rPr>
            </w:pPr>
            <w:r>
              <w:rPr>
                <w:sz w:val="20"/>
              </w:rPr>
              <w:t>Alımın bütçe büyüklüğü, niteliği içeriği vb. durumlara göre REKTÖRLÜK MAKAMI OLUR’u alınır.</w:t>
            </w: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4"/>
              <w:rPr>
                <w:sz w:val="28"/>
              </w:rPr>
            </w:pPr>
          </w:p>
          <w:p w:rsidR="006717C6" w:rsidRDefault="00D42033">
            <w:pPr>
              <w:pStyle w:val="TableParagraph"/>
              <w:spacing w:before="1"/>
              <w:ind w:left="2201" w:right="769"/>
              <w:jc w:val="center"/>
              <w:rPr>
                <w:sz w:val="20"/>
              </w:rPr>
            </w:pPr>
            <w:r>
              <w:rPr>
                <w:sz w:val="20"/>
              </w:rPr>
              <w:t>Alınan OLUR Daire Başkanlığına bildirilir.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</w:tr>
      <w:tr w:rsidR="006717C6">
        <w:trPr>
          <w:trHeight w:val="1168"/>
        </w:trPr>
        <w:tc>
          <w:tcPr>
            <w:tcW w:w="183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11"/>
              <w:rPr>
                <w:sz w:val="19"/>
              </w:rPr>
            </w:pPr>
          </w:p>
          <w:p w:rsidR="006717C6" w:rsidRDefault="00D42033">
            <w:pPr>
              <w:pStyle w:val="TableParagraph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Daire Başkanlığı</w:t>
            </w:r>
          </w:p>
        </w:tc>
        <w:tc>
          <w:tcPr>
            <w:tcW w:w="6530" w:type="dxa"/>
            <w:gridSpan w:val="3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D42033">
            <w:pPr>
              <w:pStyle w:val="TableParagraph"/>
              <w:spacing w:before="160" w:line="242" w:lineRule="auto"/>
              <w:ind w:left="1319" w:right="1254" w:firstLine="137"/>
              <w:rPr>
                <w:sz w:val="20"/>
              </w:rPr>
            </w:pPr>
            <w:r>
              <w:rPr>
                <w:sz w:val="20"/>
              </w:rPr>
              <w:t>Görevlendirilen gerçekleştirme görevlilerince Piyasa Fiyat araştırması yapılır ve teklifler alınır.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</w:tr>
      <w:tr w:rsidR="006717C6">
        <w:trPr>
          <w:trHeight w:val="1196"/>
        </w:trPr>
        <w:tc>
          <w:tcPr>
            <w:tcW w:w="183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D42033">
            <w:pPr>
              <w:pStyle w:val="TableParagraph"/>
              <w:spacing w:before="195"/>
              <w:ind w:left="451" w:hanging="188"/>
              <w:rPr>
                <w:b/>
                <w:sz w:val="20"/>
              </w:rPr>
            </w:pPr>
            <w:r>
              <w:rPr>
                <w:b/>
                <w:color w:val="404040"/>
                <w:w w:val="95"/>
                <w:sz w:val="20"/>
              </w:rPr>
              <w:t xml:space="preserve">Gerçekleştirme </w:t>
            </w:r>
            <w:r>
              <w:rPr>
                <w:b/>
                <w:color w:val="404040"/>
                <w:sz w:val="20"/>
              </w:rPr>
              <w:t>Görevlileri</w:t>
            </w:r>
          </w:p>
        </w:tc>
        <w:tc>
          <w:tcPr>
            <w:tcW w:w="6530" w:type="dxa"/>
            <w:gridSpan w:val="3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11"/>
              <w:rPr>
                <w:sz w:val="21"/>
              </w:rPr>
            </w:pPr>
          </w:p>
          <w:p w:rsidR="006717C6" w:rsidRDefault="00D42033">
            <w:pPr>
              <w:pStyle w:val="TableParagraph"/>
              <w:ind w:left="1521"/>
              <w:rPr>
                <w:sz w:val="20"/>
              </w:rPr>
            </w:pPr>
            <w:r>
              <w:rPr>
                <w:sz w:val="20"/>
              </w:rPr>
              <w:t>Piyasa Fiyat Araştırması Tutanağı düzenlenir.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D42033">
            <w:pPr>
              <w:pStyle w:val="TableParagraph"/>
              <w:spacing w:before="195"/>
              <w:ind w:left="135" w:right="110" w:firstLine="39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Piyasa Fiyat Araştırması Tutanağı</w:t>
            </w:r>
          </w:p>
        </w:tc>
      </w:tr>
      <w:tr w:rsidR="006717C6">
        <w:trPr>
          <w:trHeight w:val="4067"/>
        </w:trPr>
        <w:tc>
          <w:tcPr>
            <w:tcW w:w="1839" w:type="dxa"/>
            <w:tcBorders>
              <w:top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7"/>
              <w:rPr>
                <w:sz w:val="23"/>
              </w:rPr>
            </w:pPr>
          </w:p>
          <w:p w:rsidR="006717C6" w:rsidRDefault="00D42033">
            <w:pPr>
              <w:pStyle w:val="TableParagraph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Daire Başkanlığı</w:t>
            </w:r>
          </w:p>
        </w:tc>
        <w:tc>
          <w:tcPr>
            <w:tcW w:w="1151" w:type="dxa"/>
            <w:tcBorders>
              <w:top w:val="dotDash" w:sz="6" w:space="0" w:color="000000"/>
              <w:right w:val="nil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  <w:tc>
          <w:tcPr>
            <w:tcW w:w="3885" w:type="dxa"/>
            <w:tcBorders>
              <w:top w:val="dotDash" w:sz="6" w:space="0" w:color="000000"/>
              <w:left w:val="nil"/>
              <w:right w:val="nil"/>
            </w:tcBorders>
          </w:tcPr>
          <w:p w:rsidR="006717C6" w:rsidRDefault="006717C6">
            <w:pPr>
              <w:pStyle w:val="TableParagraph"/>
              <w:spacing w:before="4"/>
              <w:rPr>
                <w:sz w:val="28"/>
              </w:rPr>
            </w:pPr>
          </w:p>
          <w:p w:rsidR="006717C6" w:rsidRDefault="00D42033">
            <w:pPr>
              <w:pStyle w:val="TableParagraph"/>
              <w:spacing w:line="242" w:lineRule="auto"/>
              <w:ind w:left="1815" w:hanging="1056"/>
              <w:rPr>
                <w:sz w:val="20"/>
              </w:rPr>
            </w:pPr>
            <w:r>
              <w:rPr>
                <w:sz w:val="20"/>
              </w:rPr>
              <w:t>Onay Belgesi veya Harcama Talimatı düzenlenir.</w:t>
            </w: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5"/>
              <w:rPr>
                <w:sz w:val="25"/>
              </w:rPr>
            </w:pPr>
          </w:p>
          <w:p w:rsidR="006717C6" w:rsidRDefault="00D42033">
            <w:pPr>
              <w:pStyle w:val="TableParagraph"/>
              <w:spacing w:line="242" w:lineRule="auto"/>
              <w:ind w:left="1549" w:right="11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Sözleşme yapılıp yapılmayacağına karar verilir.</w:t>
            </w:r>
          </w:p>
          <w:p w:rsidR="006717C6" w:rsidRDefault="006717C6">
            <w:pPr>
              <w:pStyle w:val="TableParagraph"/>
              <w:spacing w:before="6"/>
              <w:rPr>
                <w:sz w:val="26"/>
              </w:rPr>
            </w:pPr>
          </w:p>
          <w:p w:rsidR="006717C6" w:rsidRDefault="00D42033"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EVET</w:t>
            </w:r>
          </w:p>
        </w:tc>
        <w:tc>
          <w:tcPr>
            <w:tcW w:w="1494" w:type="dxa"/>
            <w:tcBorders>
              <w:top w:val="dotDash" w:sz="6" w:space="0" w:color="000000"/>
              <w:left w:val="nil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D42033">
            <w:pPr>
              <w:pStyle w:val="TableParagraph"/>
              <w:spacing w:before="166"/>
              <w:ind w:left="86"/>
              <w:rPr>
                <w:sz w:val="20"/>
              </w:rPr>
            </w:pPr>
            <w:r>
              <w:rPr>
                <w:sz w:val="20"/>
              </w:rPr>
              <w:t>HAYIR</w:t>
            </w:r>
          </w:p>
        </w:tc>
        <w:tc>
          <w:tcPr>
            <w:tcW w:w="2125" w:type="dxa"/>
            <w:tcBorders>
              <w:top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7"/>
              <w:rPr>
                <w:sz w:val="23"/>
              </w:rPr>
            </w:pPr>
          </w:p>
          <w:p w:rsidR="006717C6" w:rsidRDefault="00D42033">
            <w:pPr>
              <w:pStyle w:val="TableParagraph"/>
              <w:ind w:left="268" w:right="110" w:firstLine="14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Onay Belgesi veya Harcama Talimatı</w:t>
            </w:r>
          </w:p>
        </w:tc>
      </w:tr>
    </w:tbl>
    <w:p w:rsidR="006717C6" w:rsidRDefault="006717C6">
      <w:pPr>
        <w:rPr>
          <w:sz w:val="20"/>
        </w:rPr>
        <w:sectPr w:rsidR="006717C6">
          <w:headerReference w:type="default" r:id="rId11"/>
          <w:type w:val="continuous"/>
          <w:pgSz w:w="11910" w:h="16840"/>
          <w:pgMar w:top="820" w:right="580" w:bottom="280" w:left="580" w:header="630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1839"/>
        <w:gridCol w:w="8669"/>
      </w:tblGrid>
      <w:tr w:rsidR="00A633A3" w:rsidTr="0019551B">
        <w:trPr>
          <w:trHeight w:val="1190"/>
        </w:trPr>
        <w:tc>
          <w:tcPr>
            <w:tcW w:w="10508" w:type="dxa"/>
            <w:gridSpan w:val="2"/>
          </w:tcPr>
          <w:p w:rsidR="00A633A3" w:rsidRDefault="00A633A3" w:rsidP="00A633A3">
            <w:pPr>
              <w:pStyle w:val="TableParagraph"/>
              <w:spacing w:before="1"/>
              <w:jc w:val="center"/>
              <w:rPr>
                <w:sz w:val="31"/>
              </w:rPr>
            </w:pPr>
          </w:p>
          <w:p w:rsidR="00A633A3" w:rsidRDefault="00A633A3" w:rsidP="00A633A3">
            <w:pPr>
              <w:pStyle w:val="TableParagraph"/>
              <w:ind w:left="1445" w:right="1437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T.C.</w:t>
            </w:r>
          </w:p>
          <w:p w:rsidR="00A633A3" w:rsidRDefault="00A633A3" w:rsidP="00A633A3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MUNZUR ÜNİVERSİTESİ</w:t>
            </w:r>
          </w:p>
        </w:tc>
      </w:tr>
      <w:tr w:rsidR="006717C6">
        <w:trPr>
          <w:trHeight w:val="397"/>
        </w:trPr>
        <w:tc>
          <w:tcPr>
            <w:tcW w:w="1839" w:type="dxa"/>
          </w:tcPr>
          <w:p w:rsidR="006717C6" w:rsidRDefault="00D42033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BİRİM</w:t>
            </w:r>
          </w:p>
        </w:tc>
        <w:tc>
          <w:tcPr>
            <w:tcW w:w="8669" w:type="dxa"/>
          </w:tcPr>
          <w:p w:rsidR="006717C6" w:rsidRDefault="00D42033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SAĞLIK KÜLTÜR VE SPOR DAİRE BAŞKANLIĞI</w:t>
            </w:r>
          </w:p>
        </w:tc>
      </w:tr>
      <w:tr w:rsidR="006717C6">
        <w:trPr>
          <w:trHeight w:val="395"/>
        </w:trPr>
        <w:tc>
          <w:tcPr>
            <w:tcW w:w="1839" w:type="dxa"/>
          </w:tcPr>
          <w:p w:rsidR="006717C6" w:rsidRDefault="00D42033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SÜREÇ ADI</w:t>
            </w:r>
          </w:p>
        </w:tc>
        <w:tc>
          <w:tcPr>
            <w:tcW w:w="8669" w:type="dxa"/>
          </w:tcPr>
          <w:p w:rsidR="006717C6" w:rsidRDefault="00D42033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DOĞRUDAN TEMİN (22/D) SATIN ALMA SÜRECİ</w:t>
            </w:r>
          </w:p>
        </w:tc>
      </w:tr>
    </w:tbl>
    <w:p w:rsidR="006717C6" w:rsidRDefault="006717C6">
      <w:pPr>
        <w:spacing w:before="7"/>
        <w:rPr>
          <w:sz w:val="19"/>
        </w:rPr>
      </w:pPr>
      <w:r w:rsidRPr="006717C6">
        <w:pict>
          <v:group id="_x0000_s1028" style="position:absolute;margin-left:131.85pt;margin-top:188.75pt;width:314.45pt;height:547.35pt;z-index:-16006656;mso-position-horizontal-relative:page;mso-position-vertical-relative:page" coordorigin="2637,3775" coordsize="6289,10947">
            <v:shape id="_x0000_s1050" style="position:absolute;left:2655;top:3789;width:5850;height:2856" coordorigin="2655,3790" coordsize="5850,2856" o:spt="100" adj="0,,0" path="m3045,6646r2055,l5100,5851r-2055,l3045,6646xm2655,4900r3810,l6465,3790r-3810,l2655,4900xm7080,4300r1425,l8505,3790r-1425,l7080,4300xe" filled="f" strokeweight=".53mm">
              <v:stroke joinstyle="round"/>
              <v:formulas/>
              <v:path arrowok="t" o:connecttype="segments"/>
            </v:shape>
            <v:shape id="_x0000_s1049" style="position:absolute;left:3719;top:4299;width:4170;height:1027" coordorigin="3719,4300" coordsize="4170,1027" o:spt="100" adj="0,,0" path="m3720,5316r4169,m7856,4300r6,1016m3719,4897r6,430e" filled="f" strokeweight="1.5pt">
              <v:stroke joinstyle="round"/>
              <v:formulas/>
              <v:path arrowok="t" o:connecttype="segments"/>
            </v:shape>
            <v:shape id="_x0000_s1048" style="position:absolute;left:3977;top:5338;width:175;height:537" coordorigin="3977,5339" coordsize="175,537" o:spt="100" adj="0,,0" path="m3994,5708r-7,4l3980,5716r-3,9l4064,5875r18,-30l4049,5845r,-56l4003,5710r-9,-2xm4049,5789r,56l4079,5845r,-8l4052,5837r13,-22l4049,5789xm4135,5708r-9,2l4080,5789r-1,56l4082,5845r70,-120l4149,5716r-14,-8xm4065,5815r-13,22l4077,5837r-12,-22xm4079,5790r-14,25l4077,5837r2,l4079,5790xm4079,5339r-30,l4050,5790r15,25l4079,5790r,-451xe" fillcolor="black" stroked="f">
              <v:stroke joinstyle="round"/>
              <v:formulas/>
              <v:path arrowok="t" o:connecttype="segments"/>
            </v:shape>
            <v:shape id="_x0000_s1047" style="position:absolute;left:5595;top:5610;width:3210;height:585" coordorigin="5595,5611" coordsize="3210,585" path="m6112,5611r2177,l8382,5615r87,14l8550,5651r72,28l8684,5715r51,41l8797,5851r8,52l8797,5956r-62,95l8684,6092r-62,35l8550,6156r-81,21l8382,6191r-93,5l6112,6196r-93,-5l5932,6177r-81,-21l5779,6127r-62,-35l5666,6051r-62,-95l5595,5903r9,-52l5666,5756r51,-41l5779,5679r72,-28l5932,5629r87,-14l6112,5611xe" filled="f" strokeweight="1.5pt">
              <v:path arrowok="t"/>
            </v:shape>
            <v:shape id="_x0000_s1046" style="position:absolute;left:5080;top:5834;width:562;height:120" coordorigin="5080,5835" coordsize="562,120" o:spt="100" adj="0,,0" path="m5200,5835r-120,60l5200,5955r,-45l5180,5910r,-30l5200,5880r,-45xm5522,5835r,120l5612,5910r-70,l5542,5880r70,l5522,5835xm5200,5880r-20,l5180,5910r20,l5200,5880xm5522,5880r-322,l5200,5910r322,l5522,5880xm5612,5880r-70,l5542,5910r70,l5642,5895r-30,-15xe" fillcolor="black" stroked="f">
              <v:stroke joinstyle="round"/>
              <v:formulas/>
              <v:path arrowok="t" o:connecttype="segments"/>
            </v:shape>
            <v:shape id="_x0000_s1045" style="position:absolute;left:5625;top:6300;width:3210;height:585" coordorigin="5625,6301" coordsize="3210,585" path="m6142,6301r2177,l8412,6305r87,14l8580,6341r72,28l8714,6405r51,40l8827,6540r8,53l8827,6646r-62,95l8714,6782r-62,35l8580,6846r-81,21l8412,6881r-93,5l6142,6886r-93,-5l5962,6867r-81,-21l5809,6817r-62,-35l5696,6741r-62,-95l5625,6593r9,-53l5696,6445r51,-40l5809,6369r72,-28l5962,6319r87,-14l6142,6301xe" filled="f" strokeweight="1.5pt">
              <v:path arrowok="t"/>
            </v:shape>
            <v:shape id="_x0000_s1044" style="position:absolute;left:5099;top:6506;width:562;height:120" coordorigin="5099,6507" coordsize="562,120" o:spt="100" adj="0,,0" path="m5219,6507r-120,60l5219,6627r,-45l5199,6582r,-30l5219,6552r,-45xm5541,6507r,120l5631,6582r-70,l5561,6552r70,l5541,6507xm5219,6552r-20,l5199,6582r20,l5219,6552xm5541,6552r-322,l5219,6582r322,l5541,6552xm5631,6552r-70,l5561,6582r70,l5661,6567r-30,-15xe" fillcolor="black" stroked="f">
              <v:stroke joinstyle="round"/>
              <v:formulas/>
              <v:path arrowok="t" o:connecttype="segments"/>
            </v:shape>
            <v:rect id="_x0000_s1043" style="position:absolute;left:2654;top:7164;width:4260;height:795" filled="f" strokeweight=".53mm"/>
            <v:shape id="_x0000_s1042" style="position:absolute;left:4065;top:6635;width:175;height:536" coordorigin="4065,6636" coordsize="175,536" o:spt="100" adj="0,,0" path="m4082,7005r-7,4l4068,7013r-3,9l4152,7172r18,-30l4137,7142r,-56l4095,7014r-4,-7l4082,7005xm4137,7086r,56l4167,7142r,-8l4140,7134r13,-22l4137,7086xm4223,7005r-9,2l4210,7014r-42,72l4167,7142r3,l4240,7022r-3,-9l4230,7009r-7,-4xm4153,7112r-13,22l4165,7134r-12,-22xm4167,7087r-14,25l4165,7134r2,l4167,7087xm4167,6636r-30,l4138,7087r15,25l4167,7087r,-451xe" fillcolor="black" stroked="f">
              <v:stroke joinstyle="round"/>
              <v:formulas/>
              <v:path arrowok="t" o:connecttype="segments"/>
            </v:shape>
            <v:rect id="_x0000_s1041" style="position:absolute;left:2654;top:8316;width:4260;height:795" filled="f" strokeweight=".53mm"/>
            <v:shape id="_x0000_s1040" style="position:absolute;left:4607;top:7947;width:175;height:403" coordorigin="4607,7947" coordsize="175,403" o:spt="100" adj="0,,0" path="m4624,8184r-7,4l4610,8192r-3,9l4612,8208r82,142l4712,8321r-33,l4679,8265r-46,-79l4624,8184xm4679,8265r,56l4709,8321r,-8l4682,8313r13,-22l4679,8265xm4765,8184r-9,2l4709,8266r,55l4712,8321r65,-113l4782,8201r-3,-9l4765,8184xm4695,8291r-13,22l4707,8313r-12,-22xm4709,8266r-14,25l4707,8313r2,l4709,8266xm4709,7947r-30,l4679,8265r16,26l4709,8266r,-319xe" fillcolor="black" stroked="f">
              <v:stroke joinstyle="round"/>
              <v:formulas/>
              <v:path arrowok="t" o:connecttype="segments"/>
            </v:shape>
            <v:shape id="_x0000_s1039" style="position:absolute;left:2680;top:11026;width:4564;height:535" coordorigin="2680,11026" coordsize="4564,535" o:spt="100" adj="0,,0" path="m2680,11561r1200,l3880,11051r-1200,l2680,11561xm6044,11536r1200,l7244,11026r-1200,l6044,11536xe" filled="f" strokeweight=".53mm">
              <v:stroke joinstyle="round"/>
              <v:formulas/>
              <v:path arrowok="t" o:connecttype="segments"/>
            </v:shape>
            <v:shape id="_x0000_s1038" style="position:absolute;left:2879;top:9425;width:3720;height:1635" coordorigin="2879,9425" coordsize="3720,1635" path="m4739,9425r-1860,818l4739,11060r1860,-817l4739,9425xe" stroked="f">
              <v:path arrowok="t"/>
            </v:shape>
            <v:shape id="_x0000_s1037" style="position:absolute;left:2879;top:9425;width:3720;height:1635" coordorigin="2879,9425" coordsize="3720,1635" path="m2879,10243l4739,9425r1860,818l4739,11060,2879,10243xe" filled="f" strokeweight=".53mm">
              <v:path arrowok="t"/>
            </v:shape>
            <v:shape id="_x0000_s1036" style="position:absolute;left:6840;top:10240;width:2070;height:540" coordorigin="6840,10240" coordsize="2070,540" path="m7174,10240r1403,l8654,10247r70,21l8786,10300r51,41l8877,10392r25,56l8910,10510r-8,62l8877,10629r-40,50l8786,10721r-62,32l8654,10773r-77,7l7174,10780r-77,-7l7027,10753r-62,-32l6914,10679r-40,-50l6849,10572r-9,-62l6849,10448r25,-56l6914,10341r51,-41l7027,10268r70,-21l7174,10240xe" filled="f" strokeweight="1.5pt">
              <v:path arrowok="t"/>
            </v:shape>
            <v:shape id="_x0000_s1035" style="position:absolute;left:3225;top:9070;width:4903;height:2313" coordorigin="3225,9070" coordsize="4903,2313" o:spt="100" adj="0,,0" path="m3834,10647r-17,-24l3287,10994r38,-83l3322,10902r-8,-4l3307,10895r-9,3l3294,10906r-69,149l3283,11050r115,-9l3404,11034r-1,-8l3403,11017r-8,-6l3387,11012r-83,7l3834,10647xm4827,9324r-3,-9l4810,9306r-9,3l4797,9316r-43,72l4754,9070r-30,l4724,9388r-42,-72l4678,9309r-9,-3l4662,9311r-7,4l4652,9324r87,149l4757,9444r70,-120xm6466,11025r-97,-143l6359,10880r-13,9l6344,10899r51,76l5662,10622r-13,27l6382,11002r-91,7l6285,11016r,9l6286,11033r7,6l6301,11038r157,-12l6466,11025xm8128,10934r-70,-120l8040,10784r-87,150l7956,10943r7,4l7970,10951r9,-2l8025,10869r,381l7229,11250r,133l7259,11383r,-103l8055,11280r,-30l8055,10869r47,80l8111,10951r14,-8l8128,10934xe" fillcolor="black" stroked="f">
              <v:stroke joinstyle="round"/>
              <v:formulas/>
              <v:path arrowok="t" o:connecttype="segments"/>
            </v:shape>
            <v:rect id="_x0000_s1034" style="position:absolute;left:2655;top:12295;width:3570;height:975" filled="f" strokeweight=".53mm"/>
            <v:shape id="_x0000_s1033" style="position:absolute;left:3208;top:11565;width:175;height:735" coordorigin="3208,11565" coordsize="175,735" o:spt="100" adj="0,,0" path="m3225,12133r-7,5l3211,12142r-3,9l3212,12158r83,142l3313,12270r-33,l3280,12215r-46,-79l3225,12133xm3280,12215r,55l3310,12270r,-7l3282,12263r13,-22l3280,12215xm3366,12133r-10,3l3352,12143r-42,72l3310,12270r3,l3378,12158r4,-7l3380,12142r-14,-9xm3295,12241r-13,22l3308,12263r-13,-22xm3310,12215r-15,26l3308,12263r2,l3310,12215xm3309,11565r-30,l3280,12133r,82l3295,12241r15,-26l3309,11565xe" fillcolor="black" stroked="f">
              <v:stroke joinstyle="round"/>
              <v:formulas/>
              <v:path arrowok="t" o:connecttype="segments"/>
            </v:shape>
            <v:rect id="_x0000_s1032" style="position:absolute;left:2652;top:13911;width:4260;height:795" filled="f" strokeweight=".53mm"/>
            <v:shape id="_x0000_s1031" style="position:absolute;left:4353;top:13268;width:175;height:667" coordorigin="4353,13268" coordsize="175,667" o:spt="100" adj="0,,0" path="m4370,13768r-7,4l4356,13777r-3,9l4440,13935r18,-30l4425,13905r,-55l4379,13771r-9,-3xm4425,13850r,55l4455,13905r,-7l4427,13898r13,-23l4425,13850xm4511,13768r-10,2l4497,13778r-42,72l4455,13905r3,l4523,13793r4,-7l4525,13776r-14,-8xm4440,13875r-13,23l4453,13898r-13,-23xm4455,13850r-15,25l4453,13898r-26,l4455,13898r,-48xm4454,13268r-30,l4425,13850r15,25l4455,13850r-1,-582xe" fillcolor="black" stroked="f">
              <v:stroke joinstyle="round"/>
              <v:formulas/>
              <v:path arrowok="t" o:connecttype="segments"/>
            </v:shape>
            <v:shape id="_x0000_s1030" style="position:absolute;left:7005;top:12295;width:1743;height:795" coordorigin="7005,12295" coordsize="1743,795" path="m7286,12295r1182,l8532,12305r59,30l8643,12382r44,62l8720,12518r21,83l8748,12693r-7,91l8720,12867r-33,74l8643,13003r-52,47l8532,13079r-64,11l7286,13090r-64,-11l7163,13050r-53,-47l7067,12941r-33,-74l7013,12784r-8,-91l7013,12601r21,-83l7067,12444r43,-62l7163,12335r59,-30l7286,12295xe" filled="f" strokeweight="1.5pt">
              <v:path arrowok="t"/>
            </v:shape>
            <v:shape id="_x0000_s1029" style="position:absolute;left:6203;top:12666;width:797;height:121" coordorigin="6203,12666" coordsize="797,121" o:spt="100" adj="0,,0" path="m6323,12667r-120,60l6324,12787r,-45l6304,12742r-1,-30l6323,12712r,-45xm6971,12711r-71,l6901,12741r-20,l6881,12786r119,-60l6971,12711xm6323,12712r-20,l6304,12742r20,l6323,12712xm6324,12742r-20,l6324,12742r,xm6880,12711r-557,1l6324,12742r557,-1l6880,12711xm6900,12711r-20,l6881,12741r20,l6900,12711xm6880,12666r,45l6971,12711r-91,-4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33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/>
      </w:tblPr>
      <w:tblGrid>
        <w:gridCol w:w="1839"/>
        <w:gridCol w:w="6529"/>
        <w:gridCol w:w="2125"/>
      </w:tblGrid>
      <w:tr w:rsidR="006717C6">
        <w:trPr>
          <w:trHeight w:val="2364"/>
        </w:trPr>
        <w:tc>
          <w:tcPr>
            <w:tcW w:w="1839" w:type="dxa"/>
            <w:tcBorders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D42033">
            <w:pPr>
              <w:pStyle w:val="TableParagraph"/>
              <w:spacing w:before="138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Daire Başkanlığı</w:t>
            </w:r>
          </w:p>
        </w:tc>
        <w:tc>
          <w:tcPr>
            <w:tcW w:w="6529" w:type="dxa"/>
            <w:tcBorders>
              <w:bottom w:val="dotDash" w:sz="6" w:space="0" w:color="000000"/>
            </w:tcBorders>
          </w:tcPr>
          <w:p w:rsidR="006717C6" w:rsidRDefault="006717C6">
            <w:pPr>
              <w:pStyle w:val="TableParagraph"/>
              <w:ind w:left="273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44.5pt;height:19.75pt;mso-position-horizontal-relative:char;mso-position-vertical-relative:line" coordsize="890,395">
                  <v:shape id="_x0000_s1027" style="position:absolute;left:10;top:10;width:870;height:375" coordorigin="10,10" coordsize="870,375" path="m10,10r870,l880,310,445,385,10,310,10,10xe" filled="f" strokeweight="1pt">
                    <v:path arrowok="t"/>
                  </v:shape>
                  <w10:wrap type="none"/>
                  <w10:anchorlock/>
                </v:group>
              </w:pict>
            </w:r>
          </w:p>
          <w:p w:rsidR="006717C6" w:rsidRDefault="006717C6">
            <w:pPr>
              <w:pStyle w:val="TableParagraph"/>
            </w:pPr>
          </w:p>
          <w:p w:rsidR="006717C6" w:rsidRDefault="00D42033">
            <w:pPr>
              <w:pStyle w:val="TableParagraph"/>
              <w:tabs>
                <w:tab w:val="left" w:pos="4697"/>
              </w:tabs>
              <w:spacing w:before="141" w:line="196" w:lineRule="auto"/>
              <w:ind w:left="292" w:right="728" w:firstLine="374"/>
              <w:rPr>
                <w:sz w:val="20"/>
              </w:rPr>
            </w:pPr>
            <w:r>
              <w:rPr>
                <w:sz w:val="20"/>
              </w:rPr>
              <w:t>Sözleşme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düzenlenerek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taraflarca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 xml:space="preserve">Sipariş </w:t>
            </w:r>
            <w:r>
              <w:rPr>
                <w:spacing w:val="-3"/>
                <w:position w:val="-4"/>
                <w:sz w:val="20"/>
              </w:rPr>
              <w:t xml:space="preserve">verilir </w:t>
            </w:r>
            <w:r>
              <w:rPr>
                <w:sz w:val="20"/>
              </w:rPr>
              <w:t>imzalanır. ( Satın alınacak mal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hizmetin</w:t>
            </w:r>
          </w:p>
          <w:p w:rsidR="006717C6" w:rsidRDefault="00D42033">
            <w:pPr>
              <w:pStyle w:val="TableParagraph"/>
              <w:spacing w:before="7" w:line="244" w:lineRule="auto"/>
              <w:ind w:left="510" w:right="2556" w:hanging="168"/>
              <w:rPr>
                <w:sz w:val="20"/>
              </w:rPr>
            </w:pPr>
            <w:r>
              <w:rPr>
                <w:sz w:val="20"/>
              </w:rPr>
              <w:t>özelliğine ve teslimat şartlarına göre ilgili mevzuat gereği sözleşme yapılabi</w:t>
            </w:r>
            <w:r>
              <w:rPr>
                <w:sz w:val="20"/>
              </w:rPr>
              <w:t>lir.)</w:t>
            </w:r>
          </w:p>
        </w:tc>
        <w:tc>
          <w:tcPr>
            <w:tcW w:w="2125" w:type="dxa"/>
            <w:tcBorders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D42033">
            <w:pPr>
              <w:pStyle w:val="TableParagraph"/>
              <w:spacing w:before="138"/>
              <w:ind w:left="153" w:right="150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Tip Sözleşme</w:t>
            </w:r>
          </w:p>
        </w:tc>
      </w:tr>
      <w:tr w:rsidR="006717C6">
        <w:trPr>
          <w:trHeight w:val="1532"/>
        </w:trPr>
        <w:tc>
          <w:tcPr>
            <w:tcW w:w="183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11"/>
              <w:rPr>
                <w:sz w:val="30"/>
              </w:rPr>
            </w:pPr>
          </w:p>
          <w:p w:rsidR="006717C6" w:rsidRDefault="00D42033">
            <w:pPr>
              <w:pStyle w:val="TableParagraph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Yüklenici</w:t>
            </w:r>
          </w:p>
        </w:tc>
        <w:tc>
          <w:tcPr>
            <w:tcW w:w="652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  <w:p w:rsidR="006717C6" w:rsidRDefault="00D42033">
            <w:pPr>
              <w:pStyle w:val="TableParagraph"/>
              <w:spacing w:before="131"/>
              <w:ind w:left="3502" w:right="67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Vergi Borcu Yoktur Yazısı istenir</w:t>
            </w:r>
          </w:p>
          <w:p w:rsidR="006717C6" w:rsidRDefault="00D42033">
            <w:pPr>
              <w:pStyle w:val="TableParagraph"/>
              <w:spacing w:before="144"/>
              <w:ind w:left="822"/>
              <w:rPr>
                <w:sz w:val="20"/>
              </w:rPr>
            </w:pPr>
            <w:r>
              <w:rPr>
                <w:sz w:val="20"/>
              </w:rPr>
              <w:t>Fatura düzenlenir</w:t>
            </w:r>
          </w:p>
          <w:p w:rsidR="006717C6" w:rsidRDefault="00D42033">
            <w:pPr>
              <w:pStyle w:val="TableParagraph"/>
              <w:spacing w:before="133"/>
              <w:ind w:left="3502" w:right="6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Banka Bilgileri istenir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11"/>
              <w:rPr>
                <w:sz w:val="30"/>
              </w:rPr>
            </w:pPr>
          </w:p>
          <w:p w:rsidR="006717C6" w:rsidRDefault="00D42033">
            <w:pPr>
              <w:pStyle w:val="TableParagraph"/>
              <w:ind w:left="158" w:right="149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Fatura</w:t>
            </w:r>
          </w:p>
        </w:tc>
      </w:tr>
      <w:tr w:rsidR="006717C6">
        <w:trPr>
          <w:trHeight w:val="1054"/>
        </w:trPr>
        <w:tc>
          <w:tcPr>
            <w:tcW w:w="183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spacing w:before="3"/>
              <w:rPr>
                <w:sz w:val="18"/>
              </w:rPr>
            </w:pPr>
          </w:p>
          <w:p w:rsidR="006717C6" w:rsidRDefault="00D42033">
            <w:pPr>
              <w:pStyle w:val="TableParagraph"/>
              <w:ind w:left="92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Taşınır Kayıt Yetkilisi veya Kontrol Teşkilatı</w:t>
            </w:r>
          </w:p>
        </w:tc>
        <w:tc>
          <w:tcPr>
            <w:tcW w:w="652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D42033">
            <w:pPr>
              <w:pStyle w:val="TableParagraph"/>
              <w:spacing w:before="178"/>
              <w:ind w:left="335" w:right="2383"/>
              <w:jc w:val="center"/>
              <w:rPr>
                <w:sz w:val="20"/>
              </w:rPr>
            </w:pPr>
            <w:r>
              <w:rPr>
                <w:sz w:val="20"/>
              </w:rPr>
              <w:t>Alım konusu ürünler (mal/hizmet) teslim alınır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spacing w:before="3"/>
              <w:rPr>
                <w:sz w:val="18"/>
              </w:rPr>
            </w:pPr>
          </w:p>
          <w:p w:rsidR="006717C6" w:rsidRDefault="00D42033">
            <w:pPr>
              <w:pStyle w:val="TableParagraph"/>
              <w:ind w:left="727" w:right="429" w:hanging="267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Taşınır Geçici Alındısı</w:t>
            </w:r>
          </w:p>
        </w:tc>
      </w:tr>
      <w:tr w:rsidR="006717C6">
        <w:trPr>
          <w:trHeight w:val="1151"/>
        </w:trPr>
        <w:tc>
          <w:tcPr>
            <w:tcW w:w="183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spacing w:before="3"/>
              <w:rPr>
                <w:sz w:val="25"/>
              </w:rPr>
            </w:pPr>
          </w:p>
          <w:p w:rsidR="006717C6" w:rsidRDefault="00D42033">
            <w:pPr>
              <w:pStyle w:val="TableParagraph"/>
              <w:ind w:left="429" w:right="85" w:hanging="317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Muayene ve Kabul Komisyonu</w:t>
            </w:r>
          </w:p>
        </w:tc>
        <w:tc>
          <w:tcPr>
            <w:tcW w:w="652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7"/>
            </w:pPr>
          </w:p>
          <w:p w:rsidR="006717C6" w:rsidRDefault="00D42033">
            <w:pPr>
              <w:pStyle w:val="TableParagraph"/>
              <w:spacing w:before="1"/>
              <w:ind w:left="335" w:right="2379"/>
              <w:jc w:val="center"/>
              <w:rPr>
                <w:sz w:val="20"/>
              </w:rPr>
            </w:pPr>
            <w:r>
              <w:rPr>
                <w:sz w:val="20"/>
              </w:rPr>
              <w:t>Muayene ve kabul işlemlerine başlanır.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</w:tr>
      <w:tr w:rsidR="006717C6">
        <w:trPr>
          <w:trHeight w:val="2523"/>
        </w:trPr>
        <w:tc>
          <w:tcPr>
            <w:tcW w:w="183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10"/>
              <w:rPr>
                <w:sz w:val="19"/>
              </w:rPr>
            </w:pPr>
          </w:p>
          <w:p w:rsidR="006717C6" w:rsidRDefault="00D42033">
            <w:pPr>
              <w:pStyle w:val="TableParagraph"/>
              <w:ind w:left="92" w:right="82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Muayene ve Kabul Komisyonu</w:t>
            </w:r>
          </w:p>
          <w:p w:rsidR="006717C6" w:rsidRDefault="006717C6">
            <w:pPr>
              <w:pStyle w:val="TableParagraph"/>
              <w:spacing w:before="1"/>
              <w:rPr>
                <w:sz w:val="20"/>
              </w:rPr>
            </w:pPr>
          </w:p>
          <w:p w:rsidR="006717C6" w:rsidRDefault="00D42033">
            <w:pPr>
              <w:pStyle w:val="TableParagraph"/>
              <w:spacing w:before="1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Daire Başkanlığı</w:t>
            </w:r>
          </w:p>
        </w:tc>
        <w:tc>
          <w:tcPr>
            <w:tcW w:w="6529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  <w:p w:rsidR="006717C6" w:rsidRDefault="006717C6">
            <w:pPr>
              <w:pStyle w:val="TableParagraph"/>
              <w:rPr>
                <w:sz w:val="18"/>
              </w:rPr>
            </w:pPr>
          </w:p>
          <w:p w:rsidR="006717C6" w:rsidRDefault="006717C6">
            <w:pPr>
              <w:pStyle w:val="TableParagraph"/>
              <w:rPr>
                <w:sz w:val="18"/>
              </w:rPr>
            </w:pPr>
          </w:p>
          <w:p w:rsidR="006717C6" w:rsidRDefault="006717C6">
            <w:pPr>
              <w:pStyle w:val="TableParagraph"/>
              <w:spacing w:before="9"/>
              <w:rPr>
                <w:sz w:val="15"/>
              </w:rPr>
            </w:pPr>
          </w:p>
          <w:p w:rsidR="006717C6" w:rsidRDefault="00D42033">
            <w:pPr>
              <w:pStyle w:val="TableParagraph"/>
              <w:spacing w:line="244" w:lineRule="auto"/>
              <w:ind w:left="1711" w:right="3657" w:hanging="16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Muayene ve kabul UYGUN MU?</w:t>
            </w:r>
          </w:p>
          <w:p w:rsidR="006717C6" w:rsidRDefault="00D42033">
            <w:pPr>
              <w:pStyle w:val="TableParagraph"/>
              <w:spacing w:line="169" w:lineRule="exact"/>
              <w:ind w:right="41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Uygun hale getirttirilir</w:t>
            </w:r>
          </w:p>
          <w:p w:rsidR="006717C6" w:rsidRDefault="006717C6">
            <w:pPr>
              <w:pStyle w:val="TableParagraph"/>
              <w:rPr>
                <w:sz w:val="18"/>
              </w:rPr>
            </w:pPr>
          </w:p>
          <w:p w:rsidR="006717C6" w:rsidRDefault="006717C6">
            <w:pPr>
              <w:pStyle w:val="TableParagraph"/>
              <w:rPr>
                <w:sz w:val="18"/>
              </w:rPr>
            </w:pPr>
          </w:p>
          <w:p w:rsidR="006717C6" w:rsidRDefault="00D42033">
            <w:pPr>
              <w:pStyle w:val="TableParagraph"/>
              <w:tabs>
                <w:tab w:val="left" w:pos="3782"/>
              </w:tabs>
              <w:spacing w:before="155"/>
              <w:ind w:left="477"/>
              <w:rPr>
                <w:sz w:val="20"/>
              </w:rPr>
            </w:pPr>
            <w:r>
              <w:rPr>
                <w:position w:val="-1"/>
                <w:sz w:val="20"/>
              </w:rPr>
              <w:t>EVET</w:t>
            </w:r>
            <w:r>
              <w:rPr>
                <w:position w:val="-1"/>
                <w:sz w:val="20"/>
              </w:rPr>
              <w:tab/>
            </w:r>
            <w:r>
              <w:rPr>
                <w:sz w:val="20"/>
              </w:rPr>
              <w:t>HAYIR</w:t>
            </w:r>
          </w:p>
        </w:tc>
        <w:tc>
          <w:tcPr>
            <w:tcW w:w="2125" w:type="dxa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</w:tr>
      <w:tr w:rsidR="006717C6">
        <w:trPr>
          <w:trHeight w:val="493"/>
        </w:trPr>
        <w:tc>
          <w:tcPr>
            <w:tcW w:w="1839" w:type="dxa"/>
            <w:tcBorders>
              <w:top w:val="dotDash" w:sz="6" w:space="0" w:color="000000"/>
              <w:bottom w:val="nil"/>
            </w:tcBorders>
          </w:tcPr>
          <w:p w:rsidR="006717C6" w:rsidRDefault="006717C6">
            <w:pPr>
              <w:pStyle w:val="TableParagraph"/>
              <w:rPr>
                <w:sz w:val="18"/>
              </w:rPr>
            </w:pPr>
          </w:p>
        </w:tc>
        <w:tc>
          <w:tcPr>
            <w:tcW w:w="6529" w:type="dxa"/>
            <w:vMerge w:val="restart"/>
            <w:tcBorders>
              <w:top w:val="dotDash" w:sz="6" w:space="0" w:color="000000"/>
              <w:bottom w:val="dotDash" w:sz="6" w:space="0" w:color="000000"/>
            </w:tcBorders>
          </w:tcPr>
          <w:p w:rsidR="006717C6" w:rsidRDefault="006717C6">
            <w:pPr>
              <w:pStyle w:val="TableParagraph"/>
              <w:rPr>
                <w:sz w:val="24"/>
              </w:rPr>
            </w:pPr>
          </w:p>
          <w:p w:rsidR="006717C6" w:rsidRDefault="006717C6">
            <w:pPr>
              <w:pStyle w:val="TableParagraph"/>
              <w:spacing w:before="7"/>
              <w:rPr>
                <w:sz w:val="31"/>
              </w:rPr>
            </w:pPr>
          </w:p>
          <w:p w:rsidR="006717C6" w:rsidRDefault="00D42033">
            <w:pPr>
              <w:pStyle w:val="TableParagraph"/>
              <w:tabs>
                <w:tab w:val="left" w:pos="4320"/>
              </w:tabs>
              <w:spacing w:line="241" w:lineRule="exact"/>
              <w:ind w:right="674"/>
              <w:jc w:val="right"/>
              <w:rPr>
                <w:rFonts w:ascii="Arial" w:hAnsi="Arial"/>
                <w:sz w:val="16"/>
              </w:rPr>
            </w:pPr>
            <w:r>
              <w:rPr>
                <w:sz w:val="20"/>
              </w:rPr>
              <w:t>Mal ise Taşınır İşlem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Kesilir,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position w:val="-2"/>
                <w:sz w:val="16"/>
              </w:rPr>
              <w:t>Varsa</w:t>
            </w:r>
            <w:r>
              <w:rPr>
                <w:rFonts w:ascii="Arial" w:hAnsi="Arial"/>
                <w:spacing w:val="-3"/>
                <w:position w:val="-2"/>
                <w:sz w:val="16"/>
              </w:rPr>
              <w:t xml:space="preserve"> </w:t>
            </w:r>
            <w:r>
              <w:rPr>
                <w:rFonts w:ascii="Arial" w:hAnsi="Arial"/>
                <w:position w:val="-2"/>
                <w:sz w:val="16"/>
              </w:rPr>
              <w:t>cezalar</w:t>
            </w:r>
          </w:p>
          <w:p w:rsidR="006717C6" w:rsidRDefault="00D42033">
            <w:pPr>
              <w:pStyle w:val="TableParagraph"/>
              <w:tabs>
                <w:tab w:val="left" w:pos="4436"/>
              </w:tabs>
              <w:spacing w:line="220" w:lineRule="exact"/>
              <w:ind w:right="636"/>
              <w:jc w:val="right"/>
              <w:rPr>
                <w:rFonts w:ascii="Arial" w:hAnsi="Arial"/>
                <w:sz w:val="16"/>
              </w:rPr>
            </w:pPr>
            <w:r>
              <w:rPr>
                <w:sz w:val="20"/>
              </w:rPr>
              <w:t>Hizmet ise Kabul Tutanağı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 Hakediş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position w:val="2"/>
                <w:sz w:val="16"/>
              </w:rPr>
              <w:t>tutanakla</w:t>
            </w:r>
            <w:r>
              <w:rPr>
                <w:rFonts w:ascii="Arial" w:hAnsi="Arial"/>
                <w:spacing w:val="-7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position w:val="2"/>
                <w:sz w:val="16"/>
              </w:rPr>
              <w:t>kesilir</w:t>
            </w:r>
          </w:p>
          <w:p w:rsidR="006717C6" w:rsidRDefault="00D42033">
            <w:pPr>
              <w:pStyle w:val="TableParagraph"/>
              <w:spacing w:before="8"/>
              <w:ind w:left="1151"/>
              <w:rPr>
                <w:sz w:val="20"/>
              </w:rPr>
            </w:pPr>
            <w:r>
              <w:rPr>
                <w:sz w:val="20"/>
              </w:rPr>
              <w:t>Raporu düzenlenir</w:t>
            </w:r>
          </w:p>
        </w:tc>
        <w:tc>
          <w:tcPr>
            <w:tcW w:w="2125" w:type="dxa"/>
            <w:tcBorders>
              <w:top w:val="dotDash" w:sz="6" w:space="0" w:color="000000"/>
              <w:bottom w:val="nil"/>
            </w:tcBorders>
          </w:tcPr>
          <w:p w:rsidR="006717C6" w:rsidRDefault="006717C6">
            <w:pPr>
              <w:pStyle w:val="TableParagraph"/>
              <w:spacing w:before="3"/>
              <w:rPr>
                <w:sz w:val="23"/>
              </w:rPr>
            </w:pPr>
          </w:p>
          <w:p w:rsidR="006717C6" w:rsidRDefault="00D42033">
            <w:pPr>
              <w:pStyle w:val="TableParagraph"/>
              <w:spacing w:line="206" w:lineRule="exact"/>
              <w:ind w:left="156" w:right="150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Taşınır İşlem Fişi</w:t>
            </w:r>
          </w:p>
        </w:tc>
      </w:tr>
      <w:tr w:rsidR="006717C6">
        <w:trPr>
          <w:trHeight w:val="214"/>
        </w:trPr>
        <w:tc>
          <w:tcPr>
            <w:tcW w:w="1839" w:type="dxa"/>
            <w:tcBorders>
              <w:top w:val="nil"/>
              <w:bottom w:val="nil"/>
            </w:tcBorders>
          </w:tcPr>
          <w:p w:rsidR="006717C6" w:rsidRDefault="00D42033">
            <w:pPr>
              <w:pStyle w:val="TableParagraph"/>
              <w:spacing w:line="194" w:lineRule="exact"/>
              <w:ind w:left="90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Taşınır Kayıt</w:t>
            </w:r>
          </w:p>
        </w:tc>
        <w:tc>
          <w:tcPr>
            <w:tcW w:w="6529" w:type="dxa"/>
            <w:vMerge/>
            <w:tcBorders>
              <w:top w:val="nil"/>
              <w:bottom w:val="dotDash" w:sz="6" w:space="0" w:color="000000"/>
            </w:tcBorders>
          </w:tcPr>
          <w:p w:rsidR="006717C6" w:rsidRDefault="006717C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6717C6" w:rsidRDefault="00D42033">
            <w:pPr>
              <w:pStyle w:val="TableParagraph"/>
              <w:spacing w:line="194" w:lineRule="exact"/>
              <w:ind w:left="157" w:right="150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veya</w:t>
            </w:r>
          </w:p>
        </w:tc>
      </w:tr>
      <w:tr w:rsidR="006717C6">
        <w:trPr>
          <w:trHeight w:val="215"/>
        </w:trPr>
        <w:tc>
          <w:tcPr>
            <w:tcW w:w="1839" w:type="dxa"/>
            <w:tcBorders>
              <w:top w:val="nil"/>
              <w:bottom w:val="nil"/>
            </w:tcBorders>
          </w:tcPr>
          <w:p w:rsidR="006717C6" w:rsidRDefault="00D42033">
            <w:pPr>
              <w:pStyle w:val="TableParagraph"/>
              <w:spacing w:line="195" w:lineRule="exact"/>
              <w:ind w:left="90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Yetkilisi veya</w:t>
            </w:r>
          </w:p>
        </w:tc>
        <w:tc>
          <w:tcPr>
            <w:tcW w:w="6529" w:type="dxa"/>
            <w:vMerge/>
            <w:tcBorders>
              <w:top w:val="nil"/>
              <w:bottom w:val="dotDash" w:sz="6" w:space="0" w:color="000000"/>
            </w:tcBorders>
          </w:tcPr>
          <w:p w:rsidR="006717C6" w:rsidRDefault="006717C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6717C6" w:rsidRDefault="00D42033">
            <w:pPr>
              <w:pStyle w:val="TableParagraph"/>
              <w:spacing w:line="195" w:lineRule="exact"/>
              <w:ind w:left="158" w:right="150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Hizmet Kabul</w:t>
            </w:r>
          </w:p>
        </w:tc>
      </w:tr>
      <w:tr w:rsidR="006717C6">
        <w:trPr>
          <w:trHeight w:val="215"/>
        </w:trPr>
        <w:tc>
          <w:tcPr>
            <w:tcW w:w="1839" w:type="dxa"/>
            <w:tcBorders>
              <w:top w:val="nil"/>
              <w:bottom w:val="nil"/>
            </w:tcBorders>
          </w:tcPr>
          <w:p w:rsidR="006717C6" w:rsidRDefault="00D42033">
            <w:pPr>
              <w:pStyle w:val="TableParagraph"/>
              <w:spacing w:line="196" w:lineRule="exact"/>
              <w:ind w:left="92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Muayene ve Kabul</w:t>
            </w:r>
          </w:p>
        </w:tc>
        <w:tc>
          <w:tcPr>
            <w:tcW w:w="6529" w:type="dxa"/>
            <w:vMerge/>
            <w:tcBorders>
              <w:top w:val="nil"/>
              <w:bottom w:val="dotDash" w:sz="6" w:space="0" w:color="000000"/>
            </w:tcBorders>
          </w:tcPr>
          <w:p w:rsidR="006717C6" w:rsidRDefault="006717C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6717C6" w:rsidRDefault="00D42033">
            <w:pPr>
              <w:pStyle w:val="TableParagraph"/>
              <w:spacing w:line="196" w:lineRule="exact"/>
              <w:ind w:left="158" w:right="150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Tutanağı ve Hakediş</w:t>
            </w:r>
          </w:p>
        </w:tc>
      </w:tr>
      <w:tr w:rsidR="006717C6">
        <w:trPr>
          <w:trHeight w:val="482"/>
        </w:trPr>
        <w:tc>
          <w:tcPr>
            <w:tcW w:w="1839" w:type="dxa"/>
            <w:tcBorders>
              <w:top w:val="nil"/>
              <w:bottom w:val="dotDash" w:sz="6" w:space="0" w:color="000000"/>
            </w:tcBorders>
          </w:tcPr>
          <w:p w:rsidR="006717C6" w:rsidRDefault="00D42033">
            <w:pPr>
              <w:pStyle w:val="TableParagraph"/>
              <w:spacing w:line="218" w:lineRule="exact"/>
              <w:ind w:left="91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Komisyonu</w:t>
            </w:r>
          </w:p>
        </w:tc>
        <w:tc>
          <w:tcPr>
            <w:tcW w:w="6529" w:type="dxa"/>
            <w:vMerge/>
            <w:tcBorders>
              <w:top w:val="nil"/>
              <w:bottom w:val="dotDash" w:sz="6" w:space="0" w:color="000000"/>
            </w:tcBorders>
          </w:tcPr>
          <w:p w:rsidR="006717C6" w:rsidRDefault="006717C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  <w:bottom w:val="dotDash" w:sz="6" w:space="0" w:color="000000"/>
            </w:tcBorders>
          </w:tcPr>
          <w:p w:rsidR="006717C6" w:rsidRDefault="00D42033">
            <w:pPr>
              <w:pStyle w:val="TableParagraph"/>
              <w:spacing w:line="218" w:lineRule="exact"/>
              <w:ind w:left="158" w:right="150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Raporu</w:t>
            </w:r>
          </w:p>
        </w:tc>
      </w:tr>
      <w:tr w:rsidR="006717C6">
        <w:trPr>
          <w:trHeight w:val="2252"/>
        </w:trPr>
        <w:tc>
          <w:tcPr>
            <w:tcW w:w="1839" w:type="dxa"/>
            <w:tcBorders>
              <w:top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8"/>
              <w:rPr>
                <w:sz w:val="31"/>
              </w:rPr>
            </w:pPr>
          </w:p>
          <w:p w:rsidR="006717C6" w:rsidRDefault="00D42033">
            <w:pPr>
              <w:pStyle w:val="TableParagraph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Daire Başkanlığı</w:t>
            </w:r>
          </w:p>
        </w:tc>
        <w:tc>
          <w:tcPr>
            <w:tcW w:w="6529" w:type="dxa"/>
            <w:tcBorders>
              <w:top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  <w:spacing w:before="10"/>
              <w:rPr>
                <w:sz w:val="28"/>
              </w:rPr>
            </w:pPr>
          </w:p>
          <w:p w:rsidR="006717C6" w:rsidRDefault="00D42033">
            <w:pPr>
              <w:pStyle w:val="TableParagraph"/>
              <w:spacing w:line="244" w:lineRule="auto"/>
              <w:ind w:left="599" w:right="2556" w:hanging="77"/>
              <w:rPr>
                <w:sz w:val="20"/>
              </w:rPr>
            </w:pPr>
            <w:r>
              <w:rPr>
                <w:sz w:val="20"/>
              </w:rPr>
              <w:t>Ödeme Emri Belgesi düzenlenerek Strateji Geliştirme Daire Başkanlığına gönderilir</w:t>
            </w:r>
          </w:p>
        </w:tc>
        <w:tc>
          <w:tcPr>
            <w:tcW w:w="2125" w:type="dxa"/>
            <w:tcBorders>
              <w:top w:val="dotDash" w:sz="6" w:space="0" w:color="000000"/>
            </w:tcBorders>
          </w:tcPr>
          <w:p w:rsidR="006717C6" w:rsidRDefault="006717C6">
            <w:pPr>
              <w:pStyle w:val="TableParagraph"/>
            </w:pPr>
          </w:p>
          <w:p w:rsidR="006717C6" w:rsidRDefault="006717C6">
            <w:pPr>
              <w:pStyle w:val="TableParagraph"/>
            </w:pPr>
          </w:p>
          <w:p w:rsidR="006717C6" w:rsidRDefault="00D42033">
            <w:pPr>
              <w:pStyle w:val="TableParagraph"/>
              <w:spacing w:before="134"/>
              <w:ind w:left="157" w:right="150"/>
              <w:jc w:val="center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Ödeme Emri Belgesi</w:t>
            </w:r>
          </w:p>
        </w:tc>
      </w:tr>
    </w:tbl>
    <w:p w:rsidR="00D42033" w:rsidRDefault="00D42033"/>
    <w:sectPr w:rsidR="00D42033" w:rsidSect="006717C6">
      <w:pgSz w:w="11910" w:h="16840"/>
      <w:pgMar w:top="820" w:right="580" w:bottom="280" w:left="580" w:header="63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033" w:rsidRDefault="00D42033" w:rsidP="006717C6">
      <w:r>
        <w:separator/>
      </w:r>
    </w:p>
  </w:endnote>
  <w:endnote w:type="continuationSeparator" w:id="1">
    <w:p w:rsidR="00D42033" w:rsidRDefault="00D42033" w:rsidP="00671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033" w:rsidRDefault="00D42033" w:rsidP="006717C6">
      <w:r>
        <w:separator/>
      </w:r>
    </w:p>
  </w:footnote>
  <w:footnote w:type="continuationSeparator" w:id="1">
    <w:p w:rsidR="00D42033" w:rsidRDefault="00D42033" w:rsidP="00671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C6" w:rsidRDefault="006717C6">
    <w:pPr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717C6"/>
    <w:rsid w:val="006717C6"/>
    <w:rsid w:val="00A633A3"/>
    <w:rsid w:val="00D4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17C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7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6717C6"/>
  </w:style>
  <w:style w:type="paragraph" w:customStyle="1" w:styleId="TableParagraph">
    <w:name w:val="Table Paragraph"/>
    <w:basedOn w:val="Normal"/>
    <w:uiPriority w:val="1"/>
    <w:qFormat/>
    <w:rsid w:val="006717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tau_yapı</dc:creator>
  <cp:lastModifiedBy>aysel</cp:lastModifiedBy>
  <cp:revision>2</cp:revision>
  <dcterms:created xsi:type="dcterms:W3CDTF">2022-07-19T12:16:00Z</dcterms:created>
  <dcterms:modified xsi:type="dcterms:W3CDTF">2022-07-19T12:17:00Z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2022-07-19T00:00:00Z</vt:filetime>
  </property>
</Properties>
</file>