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349" w:type="dxa"/>
        <w:tblInd w:w="-318" w:type="dxa"/>
        <w:tblLook w:val="04A0" w:firstRow="1" w:lastRow="0" w:firstColumn="1" w:lastColumn="0" w:noHBand="0" w:noVBand="1"/>
      </w:tblPr>
      <w:tblGrid>
        <w:gridCol w:w="10449"/>
      </w:tblGrid>
      <w:tr w:rsidR="00DC6024" w:rsidRPr="00DC6024" w:rsidTr="006C657B">
        <w:trPr>
          <w:trHeight w:val="418"/>
        </w:trPr>
        <w:tc>
          <w:tcPr>
            <w:tcW w:w="10349" w:type="dxa"/>
            <w:tcBorders>
              <w:top w:val="single" w:sz="18" w:space="0" w:color="auto"/>
              <w:left w:val="single" w:sz="18" w:space="0" w:color="auto"/>
              <w:bottom w:val="single" w:sz="18" w:space="0" w:color="auto"/>
              <w:right w:val="single" w:sz="18" w:space="0" w:color="auto"/>
            </w:tcBorders>
            <w:vAlign w:val="center"/>
          </w:tcPr>
          <w:p w:rsidR="00DC6024" w:rsidRPr="00DC6024" w:rsidRDefault="00DC6024" w:rsidP="00DC6024">
            <w:pPr>
              <w:jc w:val="center"/>
              <w:rPr>
                <w:rFonts w:ascii="Times New Roman" w:hAnsi="Times New Roman" w:cs="Times New Roman"/>
                <w:b/>
              </w:rPr>
            </w:pPr>
            <w:r w:rsidRPr="00DC6024">
              <w:rPr>
                <w:rFonts w:ascii="Times New Roman" w:hAnsi="Times New Roman" w:cs="Times New Roman"/>
                <w:b/>
              </w:rPr>
              <w:t>TEZ DEĞERLENDİRME VE SINAV JÜRİSİ ORTAK TOPLANTI TUTANAĞI</w:t>
            </w:r>
            <w:r w:rsidR="003B4BC0">
              <w:rPr>
                <w:rFonts w:ascii="Times New Roman" w:hAnsi="Times New Roman" w:cs="Times New Roman"/>
                <w:b/>
              </w:rPr>
              <w:t xml:space="preserve"> (ÇEVRİMİÇİ/ONLINE)</w:t>
            </w:r>
          </w:p>
        </w:tc>
      </w:tr>
      <w:tr w:rsidR="00DC6024" w:rsidRPr="00DC6024" w:rsidTr="006C657B">
        <w:tc>
          <w:tcPr>
            <w:tcW w:w="10349" w:type="dxa"/>
            <w:tcBorders>
              <w:top w:val="single" w:sz="18" w:space="0" w:color="auto"/>
              <w:left w:val="single" w:sz="18" w:space="0" w:color="auto"/>
              <w:right w:val="single" w:sz="18" w:space="0" w:color="auto"/>
            </w:tcBorders>
          </w:tcPr>
          <w:p w:rsidR="003B4BC0" w:rsidRDefault="003B4BC0" w:rsidP="003B4BC0">
            <w:pPr>
              <w:jc w:val="center"/>
              <w:rPr>
                <w:rFonts w:ascii="Times New Roman" w:hAnsi="Times New Roman" w:cs="Times New Roman"/>
              </w:rPr>
            </w:pPr>
          </w:p>
          <w:p w:rsidR="00DC6024" w:rsidRPr="002728C1" w:rsidRDefault="003B4BC0" w:rsidP="002728C1">
            <w:pPr>
              <w:jc w:val="cente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C6024">
              <w:rPr>
                <w:rFonts w:ascii="Times New Roman" w:hAnsi="Times New Roman" w:cs="Times New Roman"/>
              </w:rPr>
              <w:t>…/…/</w:t>
            </w:r>
            <w:r>
              <w:rPr>
                <w:rFonts w:ascii="Times New Roman" w:hAnsi="Times New Roman" w:cs="Times New Roman"/>
              </w:rPr>
              <w:t>20</w:t>
            </w:r>
            <w:r w:rsidRPr="00DC6024">
              <w:rPr>
                <w:rFonts w:ascii="Times New Roman" w:hAnsi="Times New Roman" w:cs="Times New Roman"/>
              </w:rPr>
              <w:t>…</w:t>
            </w:r>
          </w:p>
          <w:p w:rsidR="00DC6024" w:rsidRPr="003B4BC0" w:rsidRDefault="00DC6024" w:rsidP="00DC6024">
            <w:pPr>
              <w:jc w:val="center"/>
              <w:rPr>
                <w:rFonts w:ascii="Times New Roman" w:hAnsi="Times New Roman" w:cs="Times New Roman"/>
                <w:b/>
              </w:rPr>
            </w:pPr>
            <w:r w:rsidRPr="003B4BC0">
              <w:rPr>
                <w:rFonts w:ascii="Times New Roman" w:hAnsi="Times New Roman" w:cs="Times New Roman"/>
                <w:b/>
              </w:rPr>
              <w:t>………….. ANABİLİM DALI BAŞKANLIĞI</w:t>
            </w:r>
            <w:r w:rsidR="003B4BC0">
              <w:rPr>
                <w:rFonts w:ascii="Times New Roman" w:hAnsi="Times New Roman" w:cs="Times New Roman"/>
                <w:b/>
              </w:rPr>
              <w:t>NA</w:t>
            </w:r>
          </w:p>
          <w:p w:rsidR="003B4BC0" w:rsidRPr="00A13504" w:rsidRDefault="003B4BC0" w:rsidP="00DC6024">
            <w:pPr>
              <w:jc w:val="center"/>
              <w:rPr>
                <w:rFonts w:ascii="Times New Roman" w:hAnsi="Times New Roman" w:cs="Times New Roman"/>
              </w:rPr>
            </w:pPr>
          </w:p>
          <w:p w:rsidR="00DC6024" w:rsidRPr="00DC6024" w:rsidRDefault="00DC6024" w:rsidP="00DC6024">
            <w:pPr>
              <w:jc w:val="both"/>
              <w:rPr>
                <w:rFonts w:ascii="Times New Roman" w:hAnsi="Times New Roman" w:cs="Times New Roman"/>
              </w:rPr>
            </w:pPr>
          </w:p>
          <w:p w:rsidR="00DC6024" w:rsidRPr="00DC6024" w:rsidRDefault="00DC6024" w:rsidP="00DC6024">
            <w:pPr>
              <w:spacing w:line="360" w:lineRule="auto"/>
              <w:jc w:val="both"/>
              <w:rPr>
                <w:rFonts w:ascii="Times New Roman" w:hAnsi="Times New Roman" w:cs="Times New Roman"/>
              </w:rPr>
            </w:pPr>
            <w:r w:rsidRPr="00DC6024">
              <w:rPr>
                <w:rFonts w:ascii="Times New Roman" w:hAnsi="Times New Roman" w:cs="Times New Roman"/>
              </w:rPr>
              <w:t>Öğrenci No</w:t>
            </w:r>
            <w:r w:rsidRPr="00DC6024">
              <w:rPr>
                <w:rFonts w:ascii="Times New Roman" w:hAnsi="Times New Roman" w:cs="Times New Roman"/>
              </w:rPr>
              <w:tab/>
            </w:r>
            <w:r w:rsidRPr="00DC6024">
              <w:rPr>
                <w:rFonts w:ascii="Times New Roman" w:hAnsi="Times New Roman" w:cs="Times New Roman"/>
              </w:rPr>
              <w:tab/>
            </w:r>
            <w:r w:rsidRPr="00DC6024">
              <w:rPr>
                <w:rFonts w:ascii="Times New Roman" w:hAnsi="Times New Roman" w:cs="Times New Roman"/>
              </w:rPr>
              <w:tab/>
            </w:r>
            <w:r w:rsidRPr="00DC6024">
              <w:rPr>
                <w:rFonts w:ascii="Times New Roman" w:hAnsi="Times New Roman" w:cs="Times New Roman"/>
              </w:rPr>
              <w:tab/>
              <w:t>:………………………………………….</w:t>
            </w:r>
          </w:p>
          <w:p w:rsidR="00DC6024" w:rsidRDefault="003B4BC0" w:rsidP="00DC6024">
            <w:pPr>
              <w:spacing w:line="360" w:lineRule="auto"/>
              <w:jc w:val="both"/>
              <w:rPr>
                <w:rFonts w:ascii="Times New Roman" w:hAnsi="Times New Roman" w:cs="Times New Roman"/>
              </w:rPr>
            </w:pPr>
            <w:r>
              <w:rPr>
                <w:rFonts w:ascii="Times New Roman" w:hAnsi="Times New Roman" w:cs="Times New Roman"/>
              </w:rPr>
              <w:t>Öğrencinin Adı Soyadı</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C6024" w:rsidRPr="00DC6024">
              <w:rPr>
                <w:rFonts w:ascii="Times New Roman" w:hAnsi="Times New Roman" w:cs="Times New Roman"/>
              </w:rPr>
              <w:t>:………………………………………….</w:t>
            </w:r>
          </w:p>
          <w:p w:rsidR="003B4BC0" w:rsidRPr="003B4BC0" w:rsidRDefault="003B4BC0" w:rsidP="003B4BC0">
            <w:pPr>
              <w:tabs>
                <w:tab w:val="left" w:pos="3780"/>
              </w:tabs>
              <w:spacing w:line="360" w:lineRule="auto"/>
              <w:jc w:val="both"/>
              <w:rPr>
                <w:rFonts w:ascii="Times New Roman" w:hAnsi="Times New Roman" w:cs="Times New Roman"/>
              </w:rPr>
            </w:pPr>
            <w:r w:rsidRPr="003B4BC0">
              <w:rPr>
                <w:rFonts w:ascii="Times New Roman" w:hAnsi="Times New Roman" w:cs="Times New Roman"/>
              </w:rPr>
              <w:t xml:space="preserve">Öğrencinin </w:t>
            </w:r>
            <w:r>
              <w:rPr>
                <w:rFonts w:ascii="Times New Roman" w:hAnsi="Times New Roman" w:cs="Times New Roman"/>
              </w:rPr>
              <w:t xml:space="preserve">Programı                           </w:t>
            </w:r>
            <w:r w:rsidR="00212CE0">
              <w:rPr>
                <w:rFonts w:ascii="Times New Roman" w:hAnsi="Times New Roman" w:cs="Times New Roman"/>
              </w:rPr>
              <w:t xml:space="preserve"> </w:t>
            </w:r>
            <w:r w:rsidRPr="003B4BC0">
              <w:rPr>
                <w:rFonts w:ascii="Times New Roman" w:hAnsi="Times New Roman" w:cs="Times New Roman"/>
              </w:rPr>
              <w:t>:</w:t>
            </w:r>
            <w:r w:rsidR="00212CE0">
              <w:rPr>
                <w:rFonts w:ascii="Times New Roman" w:hAnsi="Times New Roman" w:cs="Times New Roman"/>
              </w:rPr>
              <w:t xml:space="preserve"> </w:t>
            </w:r>
            <w:r w:rsidRPr="003B4BC0">
              <w:rPr>
                <w:rFonts w:ascii="Times New Roman" w:hAnsi="Times New Roman" w:cs="Times New Roman"/>
              </w:rPr>
              <w:t xml:space="preserve">Yüksek </w:t>
            </w:r>
            <w:bookmarkStart w:id="0" w:name="_GoBack"/>
            <w:bookmarkEnd w:id="0"/>
            <w:r w:rsidRPr="003B4BC0">
              <w:rPr>
                <w:rFonts w:ascii="Times New Roman" w:hAnsi="Times New Roman" w:cs="Times New Roman"/>
              </w:rPr>
              <w:t>Lisans / Doktora</w:t>
            </w:r>
          </w:p>
          <w:p w:rsidR="00DC6024" w:rsidRPr="00DC6024" w:rsidRDefault="00DC6024" w:rsidP="00DC6024">
            <w:pPr>
              <w:spacing w:line="360" w:lineRule="auto"/>
              <w:jc w:val="both"/>
              <w:rPr>
                <w:rFonts w:ascii="Times New Roman" w:hAnsi="Times New Roman" w:cs="Times New Roman"/>
              </w:rPr>
            </w:pPr>
            <w:r w:rsidRPr="00DC6024">
              <w:rPr>
                <w:rFonts w:ascii="Times New Roman" w:hAnsi="Times New Roman" w:cs="Times New Roman"/>
              </w:rPr>
              <w:t>Teze başlama tarihi</w:t>
            </w:r>
            <w:r w:rsidRPr="00DC6024">
              <w:rPr>
                <w:rFonts w:ascii="Times New Roman" w:hAnsi="Times New Roman" w:cs="Times New Roman"/>
              </w:rPr>
              <w:tab/>
            </w:r>
            <w:r w:rsidR="00BC5D56">
              <w:rPr>
                <w:rFonts w:ascii="Times New Roman" w:hAnsi="Times New Roman" w:cs="Times New Roman"/>
              </w:rPr>
              <w:tab/>
            </w:r>
            <w:r w:rsidR="00BC5D56">
              <w:rPr>
                <w:rFonts w:ascii="Times New Roman" w:hAnsi="Times New Roman" w:cs="Times New Roman"/>
              </w:rPr>
              <w:tab/>
            </w:r>
            <w:r w:rsidRPr="00DC6024">
              <w:rPr>
                <w:rFonts w:ascii="Times New Roman" w:hAnsi="Times New Roman" w:cs="Times New Roman"/>
              </w:rPr>
              <w:t>:………………………………………….</w:t>
            </w:r>
          </w:p>
          <w:p w:rsidR="00DC6024" w:rsidRPr="00DC6024" w:rsidRDefault="00DC6024" w:rsidP="00DC6024">
            <w:pPr>
              <w:spacing w:line="360" w:lineRule="auto"/>
              <w:jc w:val="both"/>
              <w:rPr>
                <w:rFonts w:ascii="Times New Roman" w:hAnsi="Times New Roman" w:cs="Times New Roman"/>
              </w:rPr>
            </w:pPr>
            <w:r w:rsidRPr="00DC6024">
              <w:rPr>
                <w:rFonts w:ascii="Times New Roman" w:hAnsi="Times New Roman" w:cs="Times New Roman"/>
              </w:rPr>
              <w:t>Tez Başlığı</w:t>
            </w:r>
            <w:r w:rsidRPr="00DC6024">
              <w:rPr>
                <w:rFonts w:ascii="Times New Roman" w:hAnsi="Times New Roman" w:cs="Times New Roman"/>
              </w:rPr>
              <w:tab/>
            </w:r>
            <w:r w:rsidRPr="00DC6024">
              <w:rPr>
                <w:rFonts w:ascii="Times New Roman" w:hAnsi="Times New Roman" w:cs="Times New Roman"/>
              </w:rPr>
              <w:tab/>
            </w:r>
            <w:r w:rsidRPr="00DC6024">
              <w:rPr>
                <w:rFonts w:ascii="Times New Roman" w:hAnsi="Times New Roman" w:cs="Times New Roman"/>
              </w:rPr>
              <w:tab/>
            </w:r>
            <w:r w:rsidRPr="00DC6024">
              <w:rPr>
                <w:rFonts w:ascii="Times New Roman" w:hAnsi="Times New Roman" w:cs="Times New Roman"/>
              </w:rPr>
              <w:tab/>
              <w:t>:………………………………………….</w:t>
            </w:r>
          </w:p>
          <w:p w:rsidR="00DC6024" w:rsidRPr="00DC6024" w:rsidRDefault="003B4BC0" w:rsidP="006A2B97">
            <w:pPr>
              <w:spacing w:line="360" w:lineRule="auto"/>
              <w:jc w:val="both"/>
              <w:rPr>
                <w:rFonts w:ascii="Times New Roman" w:hAnsi="Times New Roman" w:cs="Times New Roman"/>
              </w:rPr>
            </w:pPr>
            <w:r>
              <w:rPr>
                <w:rFonts w:ascii="Times New Roman" w:hAnsi="Times New Roman" w:cs="Times New Roman"/>
              </w:rPr>
              <w:t>Jürinin toplantı tarihi ve saati</w:t>
            </w:r>
            <w:r w:rsidR="00DC6024" w:rsidRPr="00DC6024">
              <w:rPr>
                <w:rFonts w:ascii="Times New Roman" w:hAnsi="Times New Roman" w:cs="Times New Roman"/>
              </w:rPr>
              <w:tab/>
            </w:r>
            <w:r>
              <w:rPr>
                <w:rFonts w:ascii="Times New Roman" w:hAnsi="Times New Roman" w:cs="Times New Roman"/>
              </w:rPr>
              <w:tab/>
            </w:r>
            <w:r w:rsidR="00DC6024" w:rsidRPr="00DC6024">
              <w:rPr>
                <w:rFonts w:ascii="Times New Roman" w:hAnsi="Times New Roman" w:cs="Times New Roman"/>
              </w:rPr>
              <w:t>:………………………………………….</w:t>
            </w:r>
          </w:p>
        </w:tc>
      </w:tr>
      <w:tr w:rsidR="00DC6024" w:rsidRPr="00DC6024" w:rsidTr="00460125">
        <w:trPr>
          <w:trHeight w:val="7853"/>
        </w:trPr>
        <w:tc>
          <w:tcPr>
            <w:tcW w:w="10349" w:type="dxa"/>
            <w:tcBorders>
              <w:left w:val="single" w:sz="18" w:space="0" w:color="auto"/>
              <w:bottom w:val="single" w:sz="18" w:space="0" w:color="auto"/>
              <w:right w:val="single" w:sz="18" w:space="0" w:color="auto"/>
            </w:tcBorders>
          </w:tcPr>
          <w:p w:rsidR="00DC6024" w:rsidRPr="00460125" w:rsidRDefault="00DC6024" w:rsidP="00460125">
            <w:pPr>
              <w:spacing w:line="360" w:lineRule="auto"/>
              <w:jc w:val="both"/>
              <w:rPr>
                <w:rFonts w:ascii="Times New Roman" w:hAnsi="Times New Roman" w:cs="Times New Roman"/>
                <w:b/>
              </w:rPr>
            </w:pPr>
            <w:r w:rsidRPr="00DC6024">
              <w:rPr>
                <w:rFonts w:ascii="Times New Roman" w:hAnsi="Times New Roman" w:cs="Times New Roman"/>
                <w:b/>
              </w:rPr>
              <w:t>Değerlendirme ve Sonuç:</w:t>
            </w:r>
          </w:p>
          <w:p w:rsidR="008D1DE0" w:rsidRPr="00DC6024" w:rsidRDefault="00865E55" w:rsidP="008D1DE0">
            <w:pPr>
              <w:spacing w:line="360" w:lineRule="auto"/>
              <w:ind w:firstLine="708"/>
              <w:jc w:val="both"/>
              <w:rPr>
                <w:rFonts w:ascii="Times New Roman" w:hAnsi="Times New Roman" w:cs="Times New Roman"/>
              </w:rPr>
            </w:pPr>
            <w:r>
              <w:rPr>
                <w:rFonts w:ascii="Times New Roman" w:hAnsi="Times New Roman" w:cs="Times New Roman"/>
              </w:rPr>
              <w:t>Tez savunma sınavı için</w:t>
            </w:r>
            <w:r w:rsidR="00DC6024" w:rsidRPr="00DC6024">
              <w:rPr>
                <w:rFonts w:ascii="Times New Roman" w:hAnsi="Times New Roman" w:cs="Times New Roman"/>
              </w:rPr>
              <w:t xml:space="preserve"> toplanan jürimiz, söz konusu tez hakkında </w:t>
            </w:r>
            <w:r w:rsidR="003B4BC0">
              <w:rPr>
                <w:rFonts w:ascii="Times New Roman" w:hAnsi="Times New Roman" w:cs="Times New Roman"/>
              </w:rPr>
              <w:t>jüri değerlendirme</w:t>
            </w:r>
            <w:r w:rsidR="00DC6024" w:rsidRPr="00DC6024">
              <w:rPr>
                <w:rFonts w:ascii="Times New Roman" w:hAnsi="Times New Roman" w:cs="Times New Roman"/>
              </w:rPr>
              <w:t xml:space="preserve"> raporları</w:t>
            </w:r>
            <w:r w:rsidR="003B4BC0">
              <w:rPr>
                <w:rFonts w:ascii="Times New Roman" w:hAnsi="Times New Roman" w:cs="Times New Roman"/>
              </w:rPr>
              <w:t>nı</w:t>
            </w:r>
            <w:r w:rsidR="00DC6024" w:rsidRPr="00DC6024">
              <w:rPr>
                <w:rFonts w:ascii="Times New Roman" w:hAnsi="Times New Roman" w:cs="Times New Roman"/>
              </w:rPr>
              <w:t xml:space="preserve"> incelemiş, tezin ……………………………………………..</w:t>
            </w:r>
            <w:r w:rsidR="003B4BC0">
              <w:rPr>
                <w:rFonts w:ascii="Times New Roman" w:hAnsi="Times New Roman" w:cs="Times New Roman"/>
              </w:rPr>
              <w:t>A</w:t>
            </w:r>
            <w:r w:rsidR="00DC6024" w:rsidRPr="00DC6024">
              <w:rPr>
                <w:rFonts w:ascii="Times New Roman" w:hAnsi="Times New Roman" w:cs="Times New Roman"/>
              </w:rPr>
              <w:t xml:space="preserve">nabilim </w:t>
            </w:r>
            <w:r w:rsidR="003B4BC0">
              <w:rPr>
                <w:rFonts w:ascii="Times New Roman" w:hAnsi="Times New Roman" w:cs="Times New Roman"/>
              </w:rPr>
              <w:t>D</w:t>
            </w:r>
            <w:r w:rsidR="00DC6024" w:rsidRPr="00DC6024">
              <w:rPr>
                <w:rFonts w:ascii="Times New Roman" w:hAnsi="Times New Roman" w:cs="Times New Roman"/>
              </w:rPr>
              <w:t>alı</w:t>
            </w:r>
            <w:r w:rsidR="003B4BC0">
              <w:rPr>
                <w:rFonts w:ascii="Times New Roman" w:hAnsi="Times New Roman" w:cs="Times New Roman"/>
              </w:rPr>
              <w:t>’</w:t>
            </w:r>
            <w:r w:rsidR="00DC6024" w:rsidRPr="00DC6024">
              <w:rPr>
                <w:rFonts w:ascii="Times New Roman" w:hAnsi="Times New Roman" w:cs="Times New Roman"/>
              </w:rPr>
              <w:t>nda yüksek lisans</w:t>
            </w:r>
            <w:r w:rsidR="003B4BC0">
              <w:rPr>
                <w:rFonts w:ascii="Times New Roman" w:hAnsi="Times New Roman" w:cs="Times New Roman"/>
              </w:rPr>
              <w:t xml:space="preserve"> / doktora</w:t>
            </w:r>
            <w:r w:rsidR="00DC6024" w:rsidRPr="00DC6024">
              <w:rPr>
                <w:rFonts w:ascii="Times New Roman" w:hAnsi="Times New Roman" w:cs="Times New Roman"/>
              </w:rPr>
              <w:t xml:space="preserve"> tezi olarak kabul edilebilir nitelikte olduğuna, adayın </w:t>
            </w:r>
            <w:r w:rsidR="003B4BC0">
              <w:rPr>
                <w:rFonts w:ascii="Times New Roman" w:hAnsi="Times New Roman" w:cs="Times New Roman"/>
              </w:rPr>
              <w:t>T</w:t>
            </w:r>
            <w:r w:rsidR="00DC6024" w:rsidRPr="00DC6024">
              <w:rPr>
                <w:rFonts w:ascii="Times New Roman" w:hAnsi="Times New Roman" w:cs="Times New Roman"/>
              </w:rPr>
              <w:t xml:space="preserve">ez </w:t>
            </w:r>
            <w:r w:rsidR="003B4BC0">
              <w:rPr>
                <w:rFonts w:ascii="Times New Roman" w:hAnsi="Times New Roman" w:cs="Times New Roman"/>
              </w:rPr>
              <w:t>S</w:t>
            </w:r>
            <w:r w:rsidR="00DC6024" w:rsidRPr="00DC6024">
              <w:rPr>
                <w:rFonts w:ascii="Times New Roman" w:hAnsi="Times New Roman" w:cs="Times New Roman"/>
              </w:rPr>
              <w:t xml:space="preserve">avunma </w:t>
            </w:r>
            <w:r w:rsidR="003B4BC0">
              <w:rPr>
                <w:rFonts w:ascii="Times New Roman" w:hAnsi="Times New Roman" w:cs="Times New Roman"/>
              </w:rPr>
              <w:t>S</w:t>
            </w:r>
            <w:r w:rsidR="00DC6024" w:rsidRPr="00DC6024">
              <w:rPr>
                <w:rFonts w:ascii="Times New Roman" w:hAnsi="Times New Roman" w:cs="Times New Roman"/>
              </w:rPr>
              <w:t>ınavı</w:t>
            </w:r>
            <w:r w:rsidR="003B4BC0">
              <w:rPr>
                <w:rFonts w:ascii="Times New Roman" w:hAnsi="Times New Roman" w:cs="Times New Roman"/>
              </w:rPr>
              <w:t>’</w:t>
            </w:r>
            <w:r w:rsidR="00DC6024" w:rsidRPr="00DC6024">
              <w:rPr>
                <w:rFonts w:ascii="Times New Roman" w:hAnsi="Times New Roman" w:cs="Times New Roman"/>
              </w:rPr>
              <w:t xml:space="preserve">nın …/…/….. günü, saat ……..’de </w:t>
            </w:r>
            <w:r w:rsidR="003B4BC0">
              <w:rPr>
                <w:rFonts w:ascii="Times New Roman" w:hAnsi="Times New Roman" w:cs="Times New Roman"/>
              </w:rPr>
              <w:t>Çevrimiçi (</w:t>
            </w:r>
            <w:r w:rsidR="003B4BC0" w:rsidRPr="003B4BC0">
              <w:rPr>
                <w:rFonts w:ascii="Times New Roman" w:hAnsi="Times New Roman" w:cs="Times New Roman"/>
                <w:i/>
              </w:rPr>
              <w:t>Online</w:t>
            </w:r>
            <w:r w:rsidR="003B4BC0">
              <w:rPr>
                <w:rFonts w:ascii="Times New Roman" w:hAnsi="Times New Roman" w:cs="Times New Roman"/>
              </w:rPr>
              <w:t>) İletişim Platformu</w:t>
            </w:r>
            <w:r w:rsidR="006A2B97">
              <w:rPr>
                <w:rFonts w:ascii="Times New Roman" w:hAnsi="Times New Roman" w:cs="Times New Roman"/>
              </w:rPr>
              <w:t>nda aşağıda belirtilen erişim adresi (</w:t>
            </w:r>
            <w:r w:rsidR="006A2B97" w:rsidRPr="006A2B97">
              <w:rPr>
                <w:rFonts w:ascii="Times New Roman" w:hAnsi="Times New Roman" w:cs="Times New Roman"/>
                <w:i/>
              </w:rPr>
              <w:t>link</w:t>
            </w:r>
            <w:r w:rsidR="006A2B97">
              <w:rPr>
                <w:rFonts w:ascii="Times New Roman" w:hAnsi="Times New Roman" w:cs="Times New Roman"/>
              </w:rPr>
              <w:t>)</w:t>
            </w:r>
            <w:r w:rsidR="003B4BC0">
              <w:rPr>
                <w:rFonts w:ascii="Times New Roman" w:hAnsi="Times New Roman" w:cs="Times New Roman"/>
              </w:rPr>
              <w:t xml:space="preserve"> üzerinden</w:t>
            </w:r>
            <w:r w:rsidR="00DC6024" w:rsidRPr="00DC6024">
              <w:rPr>
                <w:rFonts w:ascii="Times New Roman" w:hAnsi="Times New Roman" w:cs="Times New Roman"/>
              </w:rPr>
              <w:t xml:space="preserve"> akademik dinleyicilere</w:t>
            </w:r>
            <w:r w:rsidR="00F941ED" w:rsidRPr="00F941ED">
              <w:rPr>
                <w:rFonts w:ascii="Times New Roman" w:hAnsi="Times New Roman" w:cs="Times New Roman"/>
                <w:vertAlign w:val="superscript"/>
              </w:rPr>
              <w:t>3</w:t>
            </w:r>
            <w:r w:rsidR="00DC6024" w:rsidRPr="00DC6024">
              <w:rPr>
                <w:rFonts w:ascii="Times New Roman" w:hAnsi="Times New Roman" w:cs="Times New Roman"/>
              </w:rPr>
              <w:t xml:space="preserve"> açık olarak yapılmasına </w:t>
            </w:r>
            <w:r w:rsidR="00DC6024" w:rsidRPr="00700ADA">
              <w:rPr>
                <w:rFonts w:ascii="Times New Roman" w:hAnsi="Times New Roman" w:cs="Times New Roman"/>
                <w:b/>
              </w:rPr>
              <w:t>oybirliği/oyçokluğu</w:t>
            </w:r>
            <w:r w:rsidR="00DC6024" w:rsidRPr="00DC6024">
              <w:rPr>
                <w:rFonts w:ascii="Times New Roman" w:hAnsi="Times New Roman" w:cs="Times New Roman"/>
              </w:rPr>
              <w:t xml:space="preserve"> ile karar ver</w:t>
            </w:r>
            <w:r w:rsidR="008D1DE0">
              <w:rPr>
                <w:rFonts w:ascii="Times New Roman" w:hAnsi="Times New Roman" w:cs="Times New Roman"/>
              </w:rPr>
              <w:t>il</w:t>
            </w:r>
            <w:r w:rsidR="00DC6024" w:rsidRPr="00DC6024">
              <w:rPr>
                <w:rFonts w:ascii="Times New Roman" w:hAnsi="Times New Roman" w:cs="Times New Roman"/>
              </w:rPr>
              <w:t>miştir.</w:t>
            </w:r>
          </w:p>
          <w:p w:rsidR="002728C1" w:rsidRPr="00460125" w:rsidRDefault="00DC6024" w:rsidP="00AB03A9">
            <w:pPr>
              <w:jc w:val="both"/>
              <w:rPr>
                <w:rFonts w:ascii="Times New Roman" w:hAnsi="Times New Roman" w:cs="Times New Roman"/>
                <w:i/>
                <w:color w:val="A6A6A6" w:themeColor="background1" w:themeShade="A6"/>
              </w:rPr>
            </w:pPr>
            <w:r w:rsidRPr="00DC6024">
              <w:rPr>
                <w:rFonts w:ascii="Times New Roman" w:hAnsi="Times New Roman" w:cs="Times New Roman"/>
                <w:b/>
                <w:bCs/>
              </w:rPr>
              <w:tab/>
            </w:r>
            <w:r w:rsidR="002728C1">
              <w:rPr>
                <w:rFonts w:ascii="Times New Roman" w:hAnsi="Times New Roman" w:cs="Times New Roman"/>
              </w:rPr>
              <w:tab/>
            </w:r>
            <w:r w:rsidR="002728C1">
              <w:rPr>
                <w:rFonts w:ascii="Times New Roman" w:hAnsi="Times New Roman" w:cs="Times New Roman"/>
              </w:rPr>
              <w:tab/>
            </w:r>
            <w:r w:rsidR="002728C1">
              <w:rPr>
                <w:rFonts w:ascii="Times New Roman" w:hAnsi="Times New Roman" w:cs="Times New Roman"/>
              </w:rPr>
              <w:tab/>
            </w:r>
            <w:r w:rsidR="002728C1">
              <w:rPr>
                <w:rFonts w:ascii="Times New Roman" w:hAnsi="Times New Roman" w:cs="Times New Roman"/>
              </w:rPr>
              <w:tab/>
            </w:r>
            <w:r w:rsidR="002728C1">
              <w:rPr>
                <w:rFonts w:ascii="Times New Roman" w:hAnsi="Times New Roman" w:cs="Times New Roman"/>
              </w:rPr>
              <w:tab/>
            </w:r>
            <w:r w:rsidR="002728C1">
              <w:rPr>
                <w:rFonts w:ascii="Times New Roman" w:hAnsi="Times New Roman" w:cs="Times New Roman"/>
              </w:rPr>
              <w:tab/>
            </w:r>
            <w:r w:rsidR="002728C1">
              <w:rPr>
                <w:rFonts w:ascii="Times New Roman" w:hAnsi="Times New Roman" w:cs="Times New Roman"/>
              </w:rPr>
              <w:tab/>
            </w:r>
            <w:r w:rsidR="002728C1">
              <w:rPr>
                <w:rFonts w:ascii="Times New Roman" w:hAnsi="Times New Roman" w:cs="Times New Roman"/>
              </w:rPr>
              <w:tab/>
            </w:r>
            <w:r w:rsidR="00C60AC5">
              <w:rPr>
                <w:rFonts w:ascii="Times New Roman" w:hAnsi="Times New Roman" w:cs="Times New Roman"/>
              </w:rPr>
              <w:t xml:space="preserve">     </w:t>
            </w:r>
            <w:r w:rsidR="002728C1" w:rsidRPr="00460125">
              <w:rPr>
                <w:rFonts w:ascii="Times New Roman" w:hAnsi="Times New Roman" w:cs="Times New Roman"/>
                <w:i/>
                <w:color w:val="A6A6A6" w:themeColor="background1" w:themeShade="A6"/>
              </w:rPr>
              <w:t>İmza</w:t>
            </w:r>
          </w:p>
          <w:p w:rsidR="002728C1" w:rsidRPr="00460125" w:rsidRDefault="002728C1" w:rsidP="002728C1">
            <w:pPr>
              <w:spacing w:line="360" w:lineRule="auto"/>
              <w:ind w:firstLine="708"/>
              <w:jc w:val="both"/>
              <w:rPr>
                <w:rFonts w:ascii="Times New Roman" w:hAnsi="Times New Roman" w:cs="Times New Roman"/>
              </w:rPr>
            </w:pP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t>…………………………….</w:t>
            </w:r>
            <w:r w:rsidRPr="00460125">
              <w:rPr>
                <w:rFonts w:ascii="Times New Roman" w:hAnsi="Times New Roman" w:cs="Times New Roman"/>
                <w:i/>
                <w:color w:val="A6A6A6" w:themeColor="background1" w:themeShade="A6"/>
              </w:rPr>
              <w:t>(Unvanı, Adı Soyadı)</w:t>
            </w:r>
          </w:p>
          <w:p w:rsidR="003B5169" w:rsidRDefault="002728C1" w:rsidP="00DF1DFD">
            <w:pPr>
              <w:spacing w:line="360" w:lineRule="auto"/>
              <w:ind w:firstLine="708"/>
              <w:jc w:val="both"/>
              <w:rPr>
                <w:rFonts w:ascii="Times New Roman" w:hAnsi="Times New Roman" w:cs="Times New Roman"/>
                <w:b/>
              </w:rPr>
            </w:pP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b/>
              </w:rPr>
              <w:t>Tez</w:t>
            </w:r>
            <w:r w:rsidR="009C07D9">
              <w:rPr>
                <w:rFonts w:ascii="Times New Roman" w:hAnsi="Times New Roman" w:cs="Times New Roman"/>
                <w:b/>
              </w:rPr>
              <w:t xml:space="preserve"> </w:t>
            </w:r>
            <w:r w:rsidRPr="00460125">
              <w:rPr>
                <w:rFonts w:ascii="Times New Roman" w:hAnsi="Times New Roman" w:cs="Times New Roman"/>
                <w:b/>
              </w:rPr>
              <w:t>Danışmanı</w:t>
            </w:r>
            <w:r w:rsidR="00460125" w:rsidRPr="00460125">
              <w:rPr>
                <w:rFonts w:ascii="Times New Roman" w:hAnsi="Times New Roman" w:cs="Times New Roman"/>
                <w:b/>
              </w:rPr>
              <w:t xml:space="preserve"> Öğretim Üyesi</w:t>
            </w:r>
          </w:p>
          <w:p w:rsidR="00435FAE" w:rsidRDefault="00435FAE" w:rsidP="00435FAE">
            <w:pPr>
              <w:spacing w:line="360" w:lineRule="auto"/>
              <w:jc w:val="both"/>
              <w:rPr>
                <w:rFonts w:ascii="Times New Roman" w:hAnsi="Times New Roman" w:cs="Times New Roman"/>
              </w:rPr>
            </w:pPr>
            <w:r>
              <w:rPr>
                <w:rFonts w:ascii="Times New Roman" w:hAnsi="Times New Roman" w:cs="Times New Roman"/>
                <w:b/>
              </w:rPr>
              <w:t xml:space="preserve">Ek: </w:t>
            </w:r>
            <w:r w:rsidRPr="00435FAE">
              <w:rPr>
                <w:rFonts w:ascii="Times New Roman" w:hAnsi="Times New Roman" w:cs="Times New Roman"/>
              </w:rPr>
              <w:t>Anabilim Dalı Kurulu Toplantısı Kararı (… sayfa)</w:t>
            </w:r>
          </w:p>
          <w:p w:rsidR="00460125" w:rsidRPr="00AB03A9" w:rsidRDefault="006A2B97" w:rsidP="00AB03A9">
            <w:pPr>
              <w:spacing w:line="360" w:lineRule="auto"/>
              <w:jc w:val="both"/>
              <w:rPr>
                <w:rFonts w:ascii="Times New Roman" w:hAnsi="Times New Roman" w:cs="Times New Roman"/>
                <w:b/>
              </w:rPr>
            </w:pPr>
            <w:r w:rsidRPr="006A2B97">
              <w:rPr>
                <w:rFonts w:ascii="Times New Roman" w:hAnsi="Times New Roman" w:cs="Times New Roman"/>
                <w:b/>
              </w:rPr>
              <w:t>Erişim adresi (</w:t>
            </w:r>
            <w:r w:rsidRPr="006A2B97">
              <w:rPr>
                <w:rFonts w:ascii="Times New Roman" w:hAnsi="Times New Roman" w:cs="Times New Roman"/>
                <w:i/>
              </w:rPr>
              <w:t>link</w:t>
            </w:r>
            <w:r w:rsidRPr="006A2B97">
              <w:rPr>
                <w:rFonts w:ascii="Times New Roman" w:hAnsi="Times New Roman" w:cs="Times New Roman"/>
                <w:b/>
              </w:rPr>
              <w:t>)</w:t>
            </w:r>
            <w:r w:rsidRPr="006A2B97">
              <w:rPr>
                <w:rFonts w:ascii="Times New Roman" w:hAnsi="Times New Roman" w:cs="Times New Roman"/>
                <w:b/>
                <w:vertAlign w:val="superscript"/>
              </w:rPr>
              <w:t>3</w:t>
            </w:r>
            <w:r>
              <w:rPr>
                <w:rFonts w:ascii="Times New Roman" w:hAnsi="Times New Roman" w:cs="Times New Roman"/>
              </w:rPr>
              <w:t>: https://www...</w:t>
            </w:r>
          </w:p>
          <w:tbl>
            <w:tblPr>
              <w:tblStyle w:val="TabloKlavuzu"/>
              <w:tblW w:w="10223" w:type="dxa"/>
              <w:jc w:val="center"/>
              <w:tblLook w:val="04A0" w:firstRow="1" w:lastRow="0" w:firstColumn="1" w:lastColumn="0" w:noHBand="0" w:noVBand="1"/>
            </w:tblPr>
            <w:tblGrid>
              <w:gridCol w:w="466"/>
              <w:gridCol w:w="1783"/>
              <w:gridCol w:w="1492"/>
              <w:gridCol w:w="1200"/>
              <w:gridCol w:w="1144"/>
              <w:gridCol w:w="2095"/>
              <w:gridCol w:w="2043"/>
            </w:tblGrid>
            <w:tr w:rsidR="003B5169" w:rsidRPr="003B5169" w:rsidTr="00C60AC5">
              <w:trPr>
                <w:jc w:val="center"/>
              </w:trPr>
              <w:tc>
                <w:tcPr>
                  <w:tcW w:w="10223" w:type="dxa"/>
                  <w:gridSpan w:val="7"/>
                </w:tcPr>
                <w:p w:rsidR="003B5169" w:rsidRPr="00435FAE" w:rsidRDefault="003B5169" w:rsidP="00DF1DFD">
                  <w:pPr>
                    <w:jc w:val="center"/>
                    <w:rPr>
                      <w:rFonts w:ascii="Times New Roman" w:hAnsi="Times New Roman" w:cs="Times New Roman"/>
                      <w:b/>
                      <w:color w:val="000000" w:themeColor="text1"/>
                      <w:sz w:val="18"/>
                      <w:szCs w:val="18"/>
                    </w:rPr>
                  </w:pPr>
                  <w:r w:rsidRPr="00435FAE">
                    <w:rPr>
                      <w:rFonts w:ascii="Times New Roman" w:hAnsi="Times New Roman" w:cs="Times New Roman"/>
                      <w:b/>
                      <w:color w:val="000000" w:themeColor="text1"/>
                      <w:sz w:val="18"/>
                      <w:szCs w:val="18"/>
                    </w:rPr>
                    <w:t>Tez Savunma Sınavı Jürisinin</w:t>
                  </w:r>
                  <w:r w:rsidR="00DF1DFD" w:rsidRPr="00435FAE">
                    <w:rPr>
                      <w:rFonts w:ascii="Times New Roman" w:hAnsi="Times New Roman" w:cs="Times New Roman"/>
                      <w:b/>
                      <w:color w:val="000000" w:themeColor="text1"/>
                      <w:sz w:val="18"/>
                      <w:szCs w:val="18"/>
                      <w:vertAlign w:val="superscript"/>
                    </w:rPr>
                    <w:t>1</w:t>
                  </w:r>
                </w:p>
              </w:tc>
            </w:tr>
            <w:tr w:rsidR="00460125" w:rsidRPr="003B5169" w:rsidTr="00C60AC5">
              <w:trPr>
                <w:jc w:val="center"/>
              </w:trPr>
              <w:tc>
                <w:tcPr>
                  <w:tcW w:w="3741" w:type="dxa"/>
                  <w:gridSpan w:val="3"/>
                  <w:vMerge w:val="restart"/>
                  <w:vAlign w:val="center"/>
                </w:tcPr>
                <w:p w:rsidR="00460125" w:rsidRPr="00435FAE" w:rsidRDefault="00460125" w:rsidP="00460125">
                  <w:pPr>
                    <w:jc w:val="center"/>
                    <w:rPr>
                      <w:rFonts w:ascii="Times New Roman" w:hAnsi="Times New Roman" w:cs="Times New Roman"/>
                      <w:b/>
                      <w:color w:val="000000" w:themeColor="text1"/>
                      <w:sz w:val="18"/>
                      <w:szCs w:val="18"/>
                    </w:rPr>
                  </w:pPr>
                  <w:r w:rsidRPr="00435FAE">
                    <w:rPr>
                      <w:rFonts w:ascii="Times New Roman" w:hAnsi="Times New Roman" w:cs="Times New Roman"/>
                      <w:b/>
                      <w:color w:val="000000" w:themeColor="text1"/>
                      <w:sz w:val="18"/>
                      <w:szCs w:val="18"/>
                    </w:rPr>
                    <w:t>Unvanı</w:t>
                  </w:r>
                  <w:r w:rsidRPr="00435FAE">
                    <w:rPr>
                      <w:rFonts w:ascii="Times New Roman" w:hAnsi="Times New Roman" w:cs="Times New Roman"/>
                      <w:b/>
                      <w:color w:val="000000" w:themeColor="text1"/>
                      <w:sz w:val="18"/>
                      <w:szCs w:val="18"/>
                      <w:vertAlign w:val="superscript"/>
                    </w:rPr>
                    <w:t>2</w:t>
                  </w:r>
                </w:p>
              </w:tc>
              <w:tc>
                <w:tcPr>
                  <w:tcW w:w="1200" w:type="dxa"/>
                  <w:vMerge w:val="restart"/>
                  <w:vAlign w:val="center"/>
                </w:tcPr>
                <w:p w:rsidR="00460125" w:rsidRPr="00435FAE" w:rsidRDefault="00460125" w:rsidP="00460125">
                  <w:pPr>
                    <w:jc w:val="center"/>
                    <w:rPr>
                      <w:rFonts w:ascii="Times New Roman" w:hAnsi="Times New Roman" w:cs="Times New Roman"/>
                      <w:b/>
                      <w:color w:val="000000" w:themeColor="text1"/>
                      <w:sz w:val="18"/>
                      <w:szCs w:val="18"/>
                    </w:rPr>
                  </w:pPr>
                  <w:r w:rsidRPr="00435FAE">
                    <w:rPr>
                      <w:rFonts w:ascii="Times New Roman" w:hAnsi="Times New Roman" w:cs="Times New Roman"/>
                      <w:b/>
                      <w:color w:val="000000" w:themeColor="text1"/>
                      <w:sz w:val="18"/>
                      <w:szCs w:val="18"/>
                    </w:rPr>
                    <w:t>Adı Soyadı</w:t>
                  </w:r>
                </w:p>
              </w:tc>
              <w:tc>
                <w:tcPr>
                  <w:tcW w:w="5282" w:type="dxa"/>
                  <w:gridSpan w:val="3"/>
                  <w:vAlign w:val="center"/>
                </w:tcPr>
                <w:p w:rsidR="00460125" w:rsidRPr="00435FAE" w:rsidRDefault="00460125" w:rsidP="00460125">
                  <w:pPr>
                    <w:jc w:val="center"/>
                    <w:rPr>
                      <w:rFonts w:ascii="Times New Roman" w:hAnsi="Times New Roman" w:cs="Times New Roman"/>
                      <w:b/>
                      <w:color w:val="000000" w:themeColor="text1"/>
                      <w:sz w:val="18"/>
                      <w:szCs w:val="18"/>
                    </w:rPr>
                  </w:pPr>
                  <w:r w:rsidRPr="00435FAE">
                    <w:rPr>
                      <w:rFonts w:ascii="Times New Roman" w:hAnsi="Times New Roman" w:cs="Times New Roman"/>
                      <w:b/>
                      <w:color w:val="000000" w:themeColor="text1"/>
                      <w:sz w:val="18"/>
                      <w:szCs w:val="18"/>
                    </w:rPr>
                    <w:t xml:space="preserve">Görev Yaptığı </w:t>
                  </w:r>
                  <w:r w:rsidRPr="00435FAE">
                    <w:rPr>
                      <w:rFonts w:ascii="Times New Roman" w:hAnsi="Times New Roman" w:cs="Times New Roman"/>
                      <w:b/>
                      <w:i/>
                      <w:color w:val="000000" w:themeColor="text1"/>
                      <w:sz w:val="18"/>
                      <w:szCs w:val="18"/>
                    </w:rPr>
                    <w:t>(Kadrosunun bulunduğu)</w:t>
                  </w:r>
                </w:p>
              </w:tc>
            </w:tr>
            <w:tr w:rsidR="00460125" w:rsidRPr="003B5169" w:rsidTr="00C60AC5">
              <w:trPr>
                <w:jc w:val="center"/>
              </w:trPr>
              <w:tc>
                <w:tcPr>
                  <w:tcW w:w="3741" w:type="dxa"/>
                  <w:gridSpan w:val="3"/>
                  <w:vMerge/>
                  <w:vAlign w:val="center"/>
                </w:tcPr>
                <w:p w:rsidR="00460125" w:rsidRPr="00435FAE" w:rsidRDefault="00460125" w:rsidP="00460125">
                  <w:pPr>
                    <w:jc w:val="center"/>
                    <w:rPr>
                      <w:rFonts w:ascii="Times New Roman" w:hAnsi="Times New Roman" w:cs="Times New Roman"/>
                      <w:b/>
                      <w:color w:val="000000" w:themeColor="text1"/>
                      <w:sz w:val="18"/>
                      <w:szCs w:val="18"/>
                    </w:rPr>
                  </w:pPr>
                </w:p>
              </w:tc>
              <w:tc>
                <w:tcPr>
                  <w:tcW w:w="1200" w:type="dxa"/>
                  <w:vMerge/>
                  <w:vAlign w:val="center"/>
                </w:tcPr>
                <w:p w:rsidR="00460125" w:rsidRPr="00435FAE" w:rsidRDefault="00460125" w:rsidP="00460125">
                  <w:pPr>
                    <w:jc w:val="center"/>
                    <w:rPr>
                      <w:rFonts w:ascii="Times New Roman" w:hAnsi="Times New Roman" w:cs="Times New Roman"/>
                      <w:b/>
                      <w:color w:val="000000" w:themeColor="text1"/>
                      <w:sz w:val="18"/>
                      <w:szCs w:val="18"/>
                    </w:rPr>
                  </w:pPr>
                </w:p>
              </w:tc>
              <w:tc>
                <w:tcPr>
                  <w:tcW w:w="1144" w:type="dxa"/>
                  <w:vAlign w:val="center"/>
                </w:tcPr>
                <w:p w:rsidR="00460125" w:rsidRPr="00435FAE" w:rsidRDefault="00460125" w:rsidP="00460125">
                  <w:pPr>
                    <w:jc w:val="center"/>
                    <w:rPr>
                      <w:rFonts w:ascii="Times New Roman" w:hAnsi="Times New Roman" w:cs="Times New Roman"/>
                      <w:b/>
                      <w:color w:val="000000" w:themeColor="text1"/>
                      <w:sz w:val="18"/>
                      <w:szCs w:val="18"/>
                    </w:rPr>
                  </w:pPr>
                  <w:r w:rsidRPr="00435FAE">
                    <w:rPr>
                      <w:rFonts w:ascii="Times New Roman" w:hAnsi="Times New Roman" w:cs="Times New Roman"/>
                      <w:b/>
                      <w:color w:val="000000" w:themeColor="text1"/>
                      <w:sz w:val="18"/>
                      <w:szCs w:val="18"/>
                    </w:rPr>
                    <w:t>Üniversite</w:t>
                  </w:r>
                </w:p>
              </w:tc>
              <w:tc>
                <w:tcPr>
                  <w:tcW w:w="2095" w:type="dxa"/>
                  <w:vAlign w:val="center"/>
                </w:tcPr>
                <w:p w:rsidR="00460125" w:rsidRPr="00435FAE" w:rsidRDefault="00460125" w:rsidP="00460125">
                  <w:pPr>
                    <w:jc w:val="center"/>
                    <w:rPr>
                      <w:rFonts w:ascii="Times New Roman" w:hAnsi="Times New Roman" w:cs="Times New Roman"/>
                      <w:b/>
                      <w:color w:val="000000" w:themeColor="text1"/>
                      <w:sz w:val="18"/>
                      <w:szCs w:val="18"/>
                    </w:rPr>
                  </w:pPr>
                  <w:r w:rsidRPr="00435FAE">
                    <w:rPr>
                      <w:rFonts w:ascii="Times New Roman" w:hAnsi="Times New Roman" w:cs="Times New Roman"/>
                      <w:b/>
                      <w:color w:val="000000" w:themeColor="text1"/>
                      <w:sz w:val="18"/>
                      <w:szCs w:val="18"/>
                    </w:rPr>
                    <w:t>Enstitü/Fakülte/MYO</w:t>
                  </w:r>
                </w:p>
              </w:tc>
              <w:tc>
                <w:tcPr>
                  <w:tcW w:w="2043" w:type="dxa"/>
                  <w:vAlign w:val="center"/>
                </w:tcPr>
                <w:p w:rsidR="00460125" w:rsidRPr="00435FAE" w:rsidRDefault="00460125" w:rsidP="00460125">
                  <w:pPr>
                    <w:jc w:val="center"/>
                    <w:rPr>
                      <w:rFonts w:ascii="Times New Roman" w:hAnsi="Times New Roman" w:cs="Times New Roman"/>
                      <w:b/>
                      <w:color w:val="000000" w:themeColor="text1"/>
                      <w:sz w:val="18"/>
                      <w:szCs w:val="18"/>
                    </w:rPr>
                  </w:pPr>
                  <w:r w:rsidRPr="00435FAE">
                    <w:rPr>
                      <w:rFonts w:ascii="Times New Roman" w:hAnsi="Times New Roman" w:cs="Times New Roman"/>
                      <w:b/>
                      <w:color w:val="000000" w:themeColor="text1"/>
                      <w:sz w:val="18"/>
                      <w:szCs w:val="18"/>
                    </w:rPr>
                    <w:t>Bölüm</w:t>
                  </w:r>
                  <w:r w:rsidR="000811D7" w:rsidRPr="00435FAE">
                    <w:rPr>
                      <w:rFonts w:ascii="Times New Roman" w:hAnsi="Times New Roman" w:cs="Times New Roman"/>
                      <w:b/>
                      <w:color w:val="000000" w:themeColor="text1"/>
                      <w:sz w:val="18"/>
                      <w:szCs w:val="18"/>
                    </w:rPr>
                    <w:t>/Anabilim Dalı</w:t>
                  </w:r>
                </w:p>
              </w:tc>
            </w:tr>
            <w:tr w:rsidR="00C60AC5" w:rsidRPr="003B5169" w:rsidTr="00C60AC5">
              <w:trPr>
                <w:jc w:val="center"/>
              </w:trPr>
              <w:tc>
                <w:tcPr>
                  <w:tcW w:w="466" w:type="dxa"/>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1.</w:t>
                  </w:r>
                </w:p>
              </w:tc>
              <w:tc>
                <w:tcPr>
                  <w:tcW w:w="1783" w:type="dxa"/>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Tez Danışmanı</w:t>
                  </w:r>
                </w:p>
              </w:tc>
              <w:tc>
                <w:tcPr>
                  <w:tcW w:w="1492"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200"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44"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95"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43"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r w:rsidR="00C60AC5" w:rsidRPr="003B5169" w:rsidTr="00C60AC5">
              <w:trPr>
                <w:jc w:val="center"/>
              </w:trPr>
              <w:tc>
                <w:tcPr>
                  <w:tcW w:w="466" w:type="dxa"/>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2.</w:t>
                  </w:r>
                </w:p>
              </w:tc>
              <w:tc>
                <w:tcPr>
                  <w:tcW w:w="1783" w:type="dxa"/>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Asil Jüri Üyesi</w:t>
                  </w:r>
                </w:p>
              </w:tc>
              <w:tc>
                <w:tcPr>
                  <w:tcW w:w="1492"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200"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44"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95"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43"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r w:rsidR="00C60AC5" w:rsidRPr="003B5169" w:rsidTr="00C60AC5">
              <w:trPr>
                <w:jc w:val="center"/>
              </w:trPr>
              <w:tc>
                <w:tcPr>
                  <w:tcW w:w="466" w:type="dxa"/>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3.</w:t>
                  </w:r>
                </w:p>
              </w:tc>
              <w:tc>
                <w:tcPr>
                  <w:tcW w:w="1783" w:type="dxa"/>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Asil Jüri Üyesi</w:t>
                  </w:r>
                </w:p>
              </w:tc>
              <w:tc>
                <w:tcPr>
                  <w:tcW w:w="1492"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200"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44"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95"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43"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r w:rsidR="00C60AC5" w:rsidRPr="003B5169" w:rsidTr="00C60AC5">
              <w:trPr>
                <w:jc w:val="center"/>
              </w:trPr>
              <w:tc>
                <w:tcPr>
                  <w:tcW w:w="466" w:type="dxa"/>
                </w:tcPr>
                <w:p w:rsidR="00C60AC5" w:rsidRPr="00435FAE" w:rsidRDefault="00C60AC5" w:rsidP="00AA0879">
                  <w:pPr>
                    <w:tabs>
                      <w:tab w:val="center" w:pos="4536"/>
                      <w:tab w:val="right" w:pos="9072"/>
                    </w:tabs>
                    <w:rPr>
                      <w:rFonts w:ascii="Times New Roman" w:hAnsi="Times New Roman" w:cs="Times New Roman"/>
                      <w:b/>
                      <w:color w:val="7F7F7F"/>
                      <w:sz w:val="18"/>
                      <w:szCs w:val="18"/>
                    </w:rPr>
                  </w:pPr>
                  <w:r w:rsidRPr="00435FAE">
                    <w:rPr>
                      <w:rFonts w:ascii="Times New Roman" w:hAnsi="Times New Roman" w:cs="Times New Roman"/>
                      <w:b/>
                      <w:color w:val="7F7F7F"/>
                      <w:sz w:val="18"/>
                      <w:szCs w:val="18"/>
                    </w:rPr>
                    <w:t>4.</w:t>
                  </w:r>
                </w:p>
              </w:tc>
              <w:tc>
                <w:tcPr>
                  <w:tcW w:w="1783" w:type="dxa"/>
                </w:tcPr>
                <w:p w:rsidR="00C60AC5" w:rsidRPr="00435FAE" w:rsidRDefault="00C60AC5" w:rsidP="00AA0879">
                  <w:pPr>
                    <w:tabs>
                      <w:tab w:val="center" w:pos="4536"/>
                      <w:tab w:val="right" w:pos="9072"/>
                    </w:tabs>
                    <w:rPr>
                      <w:rFonts w:ascii="Times New Roman" w:hAnsi="Times New Roman" w:cs="Times New Roman"/>
                      <w:b/>
                      <w:color w:val="7F7F7F"/>
                      <w:sz w:val="18"/>
                      <w:szCs w:val="18"/>
                    </w:rPr>
                  </w:pPr>
                  <w:r w:rsidRPr="00435FAE">
                    <w:rPr>
                      <w:rFonts w:ascii="Times New Roman" w:hAnsi="Times New Roman" w:cs="Times New Roman"/>
                      <w:b/>
                      <w:color w:val="7F7F7F"/>
                      <w:sz w:val="18"/>
                      <w:szCs w:val="18"/>
                    </w:rPr>
                    <w:t>Asil Jüri Üyesi</w:t>
                  </w:r>
                </w:p>
              </w:tc>
              <w:tc>
                <w:tcPr>
                  <w:tcW w:w="1492"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200"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44"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95"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43"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r w:rsidR="00C60AC5" w:rsidRPr="003B5169" w:rsidTr="00C60AC5">
              <w:trPr>
                <w:jc w:val="center"/>
              </w:trPr>
              <w:tc>
                <w:tcPr>
                  <w:tcW w:w="466" w:type="dxa"/>
                  <w:tcBorders>
                    <w:bottom w:val="single" w:sz="12" w:space="0" w:color="auto"/>
                  </w:tcBorders>
                </w:tcPr>
                <w:p w:rsidR="00C60AC5" w:rsidRPr="00435FAE" w:rsidRDefault="00C60AC5" w:rsidP="00AA0879">
                  <w:pPr>
                    <w:tabs>
                      <w:tab w:val="center" w:pos="4536"/>
                      <w:tab w:val="right" w:pos="9072"/>
                    </w:tabs>
                    <w:rPr>
                      <w:rFonts w:ascii="Times New Roman" w:hAnsi="Times New Roman" w:cs="Times New Roman"/>
                      <w:b/>
                      <w:color w:val="7F7F7F"/>
                      <w:sz w:val="18"/>
                      <w:szCs w:val="18"/>
                    </w:rPr>
                  </w:pPr>
                  <w:r w:rsidRPr="00435FAE">
                    <w:rPr>
                      <w:rFonts w:ascii="Times New Roman" w:hAnsi="Times New Roman" w:cs="Times New Roman"/>
                      <w:b/>
                      <w:color w:val="7F7F7F"/>
                      <w:sz w:val="18"/>
                      <w:szCs w:val="18"/>
                    </w:rPr>
                    <w:t>5.</w:t>
                  </w:r>
                </w:p>
              </w:tc>
              <w:tc>
                <w:tcPr>
                  <w:tcW w:w="1783" w:type="dxa"/>
                  <w:tcBorders>
                    <w:bottom w:val="single" w:sz="12" w:space="0" w:color="auto"/>
                  </w:tcBorders>
                </w:tcPr>
                <w:p w:rsidR="00C60AC5" w:rsidRPr="00435FAE" w:rsidRDefault="00C60AC5" w:rsidP="00AA0879">
                  <w:pPr>
                    <w:tabs>
                      <w:tab w:val="center" w:pos="4536"/>
                      <w:tab w:val="right" w:pos="9072"/>
                    </w:tabs>
                    <w:rPr>
                      <w:rFonts w:ascii="Times New Roman" w:hAnsi="Times New Roman" w:cs="Times New Roman"/>
                      <w:b/>
                      <w:color w:val="7F7F7F"/>
                      <w:sz w:val="18"/>
                      <w:szCs w:val="18"/>
                    </w:rPr>
                  </w:pPr>
                  <w:r w:rsidRPr="00435FAE">
                    <w:rPr>
                      <w:rFonts w:ascii="Times New Roman" w:hAnsi="Times New Roman" w:cs="Times New Roman"/>
                      <w:b/>
                      <w:color w:val="7F7F7F"/>
                      <w:sz w:val="18"/>
                      <w:szCs w:val="18"/>
                    </w:rPr>
                    <w:t>Asil Jüri Üyesi</w:t>
                  </w:r>
                </w:p>
              </w:tc>
              <w:tc>
                <w:tcPr>
                  <w:tcW w:w="1492" w:type="dxa"/>
                  <w:tcBorders>
                    <w:bottom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r w:rsidRPr="00435FAE">
                    <w:rPr>
                      <w:rFonts w:ascii="Times New Roman" w:hAnsi="Times New Roman" w:cs="Times New Roman"/>
                      <w:color w:val="000000"/>
                      <w:sz w:val="18"/>
                      <w:szCs w:val="18"/>
                    </w:rPr>
                    <w:t xml:space="preserve"> </w:t>
                  </w:r>
                </w:p>
              </w:tc>
              <w:tc>
                <w:tcPr>
                  <w:tcW w:w="1200" w:type="dxa"/>
                  <w:tcBorders>
                    <w:bottom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44" w:type="dxa"/>
                  <w:tcBorders>
                    <w:bottom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95" w:type="dxa"/>
                  <w:tcBorders>
                    <w:bottom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43" w:type="dxa"/>
                  <w:tcBorders>
                    <w:bottom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r w:rsidR="00C60AC5" w:rsidRPr="003B5169" w:rsidTr="00C60AC5">
              <w:trPr>
                <w:jc w:val="center"/>
              </w:trPr>
              <w:tc>
                <w:tcPr>
                  <w:tcW w:w="466"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1.</w:t>
                  </w:r>
                </w:p>
              </w:tc>
              <w:tc>
                <w:tcPr>
                  <w:tcW w:w="1783"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Yedek Jüri Üyesi</w:t>
                  </w:r>
                </w:p>
              </w:tc>
              <w:tc>
                <w:tcPr>
                  <w:tcW w:w="1492"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200"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44"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95"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43"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r w:rsidR="00C60AC5" w:rsidRPr="003B5169" w:rsidTr="00C60AC5">
              <w:trPr>
                <w:jc w:val="center"/>
              </w:trPr>
              <w:tc>
                <w:tcPr>
                  <w:tcW w:w="466"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2.</w:t>
                  </w:r>
                </w:p>
              </w:tc>
              <w:tc>
                <w:tcPr>
                  <w:tcW w:w="1783"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Yedek Jüri Üyesi</w:t>
                  </w:r>
                </w:p>
              </w:tc>
              <w:tc>
                <w:tcPr>
                  <w:tcW w:w="1492"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200"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44"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95"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43"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bl>
          <w:p w:rsidR="00C60AC5" w:rsidRDefault="00C60AC5">
            <w:pPr>
              <w:rPr>
                <w:rFonts w:ascii="Times New Roman" w:hAnsi="Times New Roman" w:cs="Times New Roman"/>
              </w:rPr>
            </w:pPr>
          </w:p>
          <w:p w:rsidR="00212CE0" w:rsidRDefault="00212CE0">
            <w:pPr>
              <w:rPr>
                <w:rFonts w:ascii="Times New Roman" w:hAnsi="Times New Roman" w:cs="Times New Roman"/>
              </w:rPr>
            </w:pPr>
          </w:p>
          <w:p w:rsidR="00460125" w:rsidRPr="00435FAE" w:rsidRDefault="00DF1DFD" w:rsidP="00DF1DFD">
            <w:pPr>
              <w:pBdr>
                <w:top w:val="single" w:sz="12" w:space="1" w:color="auto"/>
              </w:pBdr>
              <w:rPr>
                <w:rFonts w:ascii="Times New Roman" w:hAnsi="Times New Roman" w:cs="Times New Roman"/>
                <w:b/>
                <w:i/>
                <w:sz w:val="14"/>
                <w:szCs w:val="14"/>
                <w:u w:val="single"/>
              </w:rPr>
            </w:pPr>
            <w:r w:rsidRPr="00435FAE">
              <w:rPr>
                <w:rFonts w:ascii="Times New Roman" w:hAnsi="Times New Roman" w:cs="Times New Roman"/>
                <w:b/>
                <w:i/>
                <w:sz w:val="14"/>
                <w:szCs w:val="14"/>
                <w:u w:val="single"/>
              </w:rPr>
              <w:t xml:space="preserve">1: </w:t>
            </w:r>
            <w:r w:rsidR="00460125" w:rsidRPr="00435FAE">
              <w:rPr>
                <w:rFonts w:ascii="Times New Roman" w:hAnsi="Times New Roman" w:cs="Times New Roman"/>
                <w:b/>
                <w:i/>
                <w:sz w:val="14"/>
                <w:szCs w:val="14"/>
                <w:u w:val="single"/>
              </w:rPr>
              <w:t>Munzur Üniversitesi Lisansüstü Eğitim ve Öğretim Yönetmeliği, Yüksek Lisans Tezinin Sonuçlanması, Madde 11/(3):</w:t>
            </w:r>
          </w:p>
          <w:p w:rsidR="00460125" w:rsidRPr="00435FAE" w:rsidRDefault="00460125" w:rsidP="00DF1DFD">
            <w:pPr>
              <w:pBdr>
                <w:top w:val="single" w:sz="12" w:space="1" w:color="auto"/>
              </w:pBdr>
              <w:rPr>
                <w:rFonts w:ascii="Times New Roman" w:hAnsi="Times New Roman" w:cs="Times New Roman"/>
                <w:i/>
                <w:sz w:val="14"/>
                <w:szCs w:val="14"/>
              </w:rPr>
            </w:pPr>
            <w:r w:rsidRPr="00435FAE">
              <w:rPr>
                <w:rFonts w:ascii="Times New Roman" w:hAnsi="Times New Roman" w:cs="Times New Roman"/>
                <w:i/>
                <w:sz w:val="14"/>
                <w:szCs w:val="14"/>
              </w:rPr>
              <w:t>Yüksek lisans tez jürisi, tez danışmanı ve enstitü anabilim/anasanat dalı başkanlığının önerisi ve enstitü yönetim kurulu onayı ile atanır. Jüri, biri öğrencinin tez danışmanı, en az biri de Üniversite dışından olmak üzere üç veya beş öğretim üyesinden oluşur. Jürinin üç kişiden oluşması durumunda ikinci tez danışmanı jüri üyesi olamaz. Ayrıca en az biri Üniversite dışından olmak üzere, iki yedek öğretim üyesi belirlenir.</w:t>
            </w:r>
          </w:p>
          <w:p w:rsidR="00460125" w:rsidRPr="00435FAE" w:rsidRDefault="00DF1DFD" w:rsidP="00DF1DFD">
            <w:pPr>
              <w:pBdr>
                <w:top w:val="single" w:sz="12" w:space="1" w:color="auto"/>
              </w:pBdr>
              <w:rPr>
                <w:rFonts w:ascii="Times New Roman" w:hAnsi="Times New Roman" w:cs="Times New Roman"/>
                <w:b/>
                <w:i/>
                <w:sz w:val="14"/>
                <w:szCs w:val="14"/>
                <w:u w:val="single"/>
              </w:rPr>
            </w:pPr>
            <w:r w:rsidRPr="00435FAE">
              <w:rPr>
                <w:rFonts w:ascii="Times New Roman" w:hAnsi="Times New Roman" w:cs="Times New Roman"/>
                <w:b/>
                <w:i/>
                <w:sz w:val="14"/>
                <w:szCs w:val="14"/>
                <w:u w:val="single"/>
              </w:rPr>
              <w:t xml:space="preserve">1: </w:t>
            </w:r>
            <w:r w:rsidR="00460125" w:rsidRPr="00435FAE">
              <w:rPr>
                <w:rFonts w:ascii="Times New Roman" w:hAnsi="Times New Roman" w:cs="Times New Roman"/>
                <w:b/>
                <w:i/>
                <w:sz w:val="14"/>
                <w:szCs w:val="14"/>
                <w:u w:val="single"/>
              </w:rPr>
              <w:t>Munzur Üniversitesi Lisansüstü Eğitim ve Öğretim Yönetmeliği, Doktora Tezinin Sonuçlanması, Madde 24/(4):</w:t>
            </w:r>
          </w:p>
          <w:p w:rsidR="00DF1DFD" w:rsidRPr="00435FAE" w:rsidRDefault="00460125" w:rsidP="00DF1DFD">
            <w:pPr>
              <w:pBdr>
                <w:top w:val="single" w:sz="12" w:space="1" w:color="auto"/>
              </w:pBdr>
              <w:rPr>
                <w:rFonts w:ascii="Times New Roman" w:hAnsi="Times New Roman" w:cs="Times New Roman"/>
                <w:i/>
                <w:sz w:val="14"/>
                <w:szCs w:val="14"/>
              </w:rPr>
            </w:pPr>
            <w:r w:rsidRPr="00435FAE">
              <w:rPr>
                <w:rFonts w:ascii="Times New Roman" w:hAnsi="Times New Roman" w:cs="Times New Roman"/>
                <w:i/>
                <w:sz w:val="14"/>
                <w:szCs w:val="14"/>
              </w:rPr>
              <w:t>Doktora tez jürisi, danışman ve enstitü anabilim/anasanat dalı başkanlığının önerisi ve enstitü yönetim kurulu onayı ile atanır. Jüri, üçü öğrencinin tez izleme komitesinde yer alan öğretim üyeleri ve en az ikisi Üniversite dışından olmak üzere danışman dâhil beş öğretim üyesinden oluşur. Ayrıca en az biri Üniversite dışından olmak üzere, iki de yedek öğretim üyesi belirlenir.</w:t>
            </w:r>
          </w:p>
          <w:p w:rsidR="00DF1DFD" w:rsidRDefault="00DF1DFD" w:rsidP="00DF1DFD">
            <w:pPr>
              <w:pBdr>
                <w:top w:val="single" w:sz="12" w:space="1" w:color="auto"/>
              </w:pBdr>
              <w:rPr>
                <w:rFonts w:ascii="Times New Roman" w:hAnsi="Times New Roman" w:cs="Times New Roman"/>
                <w:i/>
                <w:sz w:val="14"/>
                <w:szCs w:val="14"/>
              </w:rPr>
            </w:pPr>
            <w:r w:rsidRPr="00435FAE">
              <w:rPr>
                <w:rFonts w:ascii="Times New Roman" w:hAnsi="Times New Roman" w:cs="Times New Roman"/>
                <w:b/>
                <w:i/>
                <w:sz w:val="14"/>
                <w:szCs w:val="14"/>
              </w:rPr>
              <w:t>2</w:t>
            </w:r>
            <w:r w:rsidRPr="00435FAE">
              <w:rPr>
                <w:rFonts w:ascii="Times New Roman" w:hAnsi="Times New Roman" w:cs="Times New Roman"/>
                <w:i/>
                <w:sz w:val="14"/>
                <w:szCs w:val="14"/>
              </w:rPr>
              <w:t>: Tez Savunma Jüri Üyeleri unvanları: Prof. Dr. / Doç. Dr. ve/veya  Dr. Öğr. Üyesi olarak belirtilecektir.</w:t>
            </w:r>
          </w:p>
          <w:p w:rsidR="00AB03A9" w:rsidRPr="00DF1DFD" w:rsidRDefault="00AB03A9" w:rsidP="00212CE0">
            <w:pPr>
              <w:pBdr>
                <w:top w:val="single" w:sz="12" w:space="1" w:color="auto"/>
              </w:pBdr>
              <w:rPr>
                <w:rFonts w:ascii="Times New Roman" w:hAnsi="Times New Roman" w:cs="Times New Roman"/>
                <w:i/>
                <w:sz w:val="16"/>
                <w:szCs w:val="16"/>
              </w:rPr>
            </w:pPr>
            <w:r w:rsidRPr="00AB03A9">
              <w:rPr>
                <w:rFonts w:ascii="Times New Roman" w:hAnsi="Times New Roman" w:cs="Times New Roman"/>
                <w:b/>
                <w:i/>
                <w:sz w:val="14"/>
                <w:szCs w:val="14"/>
              </w:rPr>
              <w:t>3</w:t>
            </w:r>
            <w:r>
              <w:rPr>
                <w:rFonts w:ascii="Times New Roman" w:hAnsi="Times New Roman" w:cs="Times New Roman"/>
                <w:i/>
                <w:sz w:val="14"/>
                <w:szCs w:val="14"/>
              </w:rPr>
              <w:t xml:space="preserve">: </w:t>
            </w:r>
            <w:r w:rsidR="00212CE0">
              <w:rPr>
                <w:rFonts w:ascii="Times New Roman" w:hAnsi="Times New Roman" w:cs="Times New Roman"/>
                <w:i/>
                <w:sz w:val="14"/>
                <w:szCs w:val="14"/>
              </w:rPr>
              <w:t>30</w:t>
            </w:r>
            <w:r w:rsidRPr="00AB03A9">
              <w:rPr>
                <w:rFonts w:ascii="Times New Roman" w:hAnsi="Times New Roman" w:cs="Times New Roman"/>
                <w:i/>
                <w:sz w:val="14"/>
                <w:szCs w:val="14"/>
              </w:rPr>
              <w:t>/</w:t>
            </w:r>
            <w:r w:rsidR="00212CE0">
              <w:rPr>
                <w:rFonts w:ascii="Times New Roman" w:hAnsi="Times New Roman" w:cs="Times New Roman"/>
                <w:i/>
                <w:sz w:val="14"/>
                <w:szCs w:val="14"/>
              </w:rPr>
              <w:t>10</w:t>
            </w:r>
            <w:r w:rsidRPr="00AB03A9">
              <w:rPr>
                <w:rFonts w:ascii="Times New Roman" w:hAnsi="Times New Roman" w:cs="Times New Roman"/>
                <w:i/>
                <w:sz w:val="14"/>
                <w:szCs w:val="14"/>
              </w:rPr>
              <w:t>/202</w:t>
            </w:r>
            <w:r w:rsidR="00212CE0">
              <w:rPr>
                <w:rFonts w:ascii="Times New Roman" w:hAnsi="Times New Roman" w:cs="Times New Roman"/>
                <w:i/>
                <w:sz w:val="14"/>
                <w:szCs w:val="14"/>
              </w:rPr>
              <w:t>3</w:t>
            </w:r>
            <w:r w:rsidRPr="00AB03A9">
              <w:rPr>
                <w:rFonts w:ascii="Times New Roman" w:hAnsi="Times New Roman" w:cs="Times New Roman"/>
                <w:i/>
                <w:sz w:val="14"/>
                <w:szCs w:val="14"/>
              </w:rPr>
              <w:t xml:space="preserve"> tarihli ve 20</w:t>
            </w:r>
            <w:r w:rsidR="00212CE0">
              <w:rPr>
                <w:rFonts w:ascii="Times New Roman" w:hAnsi="Times New Roman" w:cs="Times New Roman"/>
                <w:i/>
                <w:sz w:val="14"/>
                <w:szCs w:val="14"/>
              </w:rPr>
              <w:t>23</w:t>
            </w:r>
            <w:r w:rsidRPr="00AB03A9">
              <w:rPr>
                <w:rFonts w:ascii="Times New Roman" w:hAnsi="Times New Roman" w:cs="Times New Roman"/>
                <w:i/>
                <w:sz w:val="14"/>
                <w:szCs w:val="14"/>
              </w:rPr>
              <w:t>-20</w:t>
            </w:r>
            <w:r w:rsidR="00212CE0">
              <w:rPr>
                <w:rFonts w:ascii="Times New Roman" w:hAnsi="Times New Roman" w:cs="Times New Roman"/>
                <w:i/>
                <w:sz w:val="14"/>
                <w:szCs w:val="14"/>
              </w:rPr>
              <w:t>24</w:t>
            </w:r>
            <w:r w:rsidRPr="00AB03A9">
              <w:rPr>
                <w:rFonts w:ascii="Times New Roman" w:hAnsi="Times New Roman" w:cs="Times New Roman"/>
                <w:i/>
                <w:sz w:val="14"/>
                <w:szCs w:val="14"/>
              </w:rPr>
              <w:t>/</w:t>
            </w:r>
            <w:r w:rsidR="00212CE0">
              <w:rPr>
                <w:rFonts w:ascii="Times New Roman" w:hAnsi="Times New Roman" w:cs="Times New Roman"/>
                <w:i/>
                <w:sz w:val="14"/>
                <w:szCs w:val="14"/>
              </w:rPr>
              <w:t>05</w:t>
            </w:r>
            <w:r w:rsidRPr="00AB03A9">
              <w:rPr>
                <w:rFonts w:ascii="Times New Roman" w:hAnsi="Times New Roman" w:cs="Times New Roman"/>
                <w:i/>
                <w:sz w:val="14"/>
                <w:szCs w:val="14"/>
              </w:rPr>
              <w:t xml:space="preserve"> sayılı</w:t>
            </w:r>
            <w:r>
              <w:rPr>
                <w:rFonts w:ascii="Times New Roman" w:hAnsi="Times New Roman" w:cs="Times New Roman"/>
                <w:i/>
                <w:sz w:val="14"/>
                <w:szCs w:val="14"/>
              </w:rPr>
              <w:t xml:space="preserve"> Enstitü Yönetim Kurulu Toplantısı Kararı gereği, Çevrimiçi (</w:t>
            </w:r>
            <w:r w:rsidRPr="00AB03A9">
              <w:rPr>
                <w:rFonts w:ascii="Times New Roman" w:hAnsi="Times New Roman" w:cs="Times New Roman"/>
                <w:i/>
                <w:sz w:val="14"/>
                <w:szCs w:val="14"/>
              </w:rPr>
              <w:t>Online</w:t>
            </w:r>
            <w:r>
              <w:rPr>
                <w:rFonts w:ascii="Times New Roman" w:hAnsi="Times New Roman" w:cs="Times New Roman"/>
                <w:i/>
                <w:sz w:val="14"/>
                <w:szCs w:val="14"/>
              </w:rPr>
              <w:t>) İletişim Platformu üzerinden gerçekleştirilen tüm Te</w:t>
            </w:r>
            <w:r w:rsidR="00212CE0">
              <w:rPr>
                <w:rFonts w:ascii="Times New Roman" w:hAnsi="Times New Roman" w:cs="Times New Roman"/>
                <w:i/>
                <w:sz w:val="14"/>
                <w:szCs w:val="14"/>
              </w:rPr>
              <w:t xml:space="preserve">z Savunma Sınavları </w:t>
            </w:r>
            <w:r>
              <w:rPr>
                <w:rFonts w:ascii="Times New Roman" w:hAnsi="Times New Roman" w:cs="Times New Roman"/>
                <w:i/>
                <w:sz w:val="14"/>
                <w:szCs w:val="14"/>
              </w:rPr>
              <w:t>için</w:t>
            </w:r>
            <w:r w:rsidR="00212CE0">
              <w:rPr>
                <w:rFonts w:ascii="Times New Roman" w:hAnsi="Times New Roman" w:cs="Times New Roman"/>
                <w:i/>
                <w:sz w:val="14"/>
                <w:szCs w:val="14"/>
              </w:rPr>
              <w:t xml:space="preserve"> </w:t>
            </w:r>
            <w:r w:rsidR="00212CE0" w:rsidRPr="00212CE0">
              <w:rPr>
                <w:rFonts w:ascii="Times New Roman" w:hAnsi="Times New Roman" w:cs="Times New Roman"/>
                <w:i/>
                <w:sz w:val="14"/>
                <w:szCs w:val="14"/>
              </w:rPr>
              <w:t xml:space="preserve">denetlenebilirliğin ve şeffaflığın sağlanması ile jüri üyeleri için gerekli yazışma işlemlerinin sorunsuz gerçekleştirilebilmesi amacıyla </w:t>
            </w:r>
            <w:r>
              <w:rPr>
                <w:rFonts w:ascii="Times New Roman" w:hAnsi="Times New Roman" w:cs="Times New Roman"/>
                <w:i/>
                <w:sz w:val="14"/>
                <w:szCs w:val="14"/>
              </w:rPr>
              <w:t>erişim adresinin (link) belirtilmesi gerekmektedir.</w:t>
            </w:r>
          </w:p>
        </w:tc>
      </w:tr>
    </w:tbl>
    <w:p w:rsidR="00657683" w:rsidRPr="00DC6024" w:rsidRDefault="00657683">
      <w:pPr>
        <w:rPr>
          <w:rFonts w:ascii="Times New Roman" w:hAnsi="Times New Roman" w:cs="Times New Roman"/>
        </w:rPr>
      </w:pPr>
    </w:p>
    <w:sectPr w:rsidR="00657683" w:rsidRPr="00DC6024" w:rsidSect="00DF1DFD">
      <w:headerReference w:type="even" r:id="rId7"/>
      <w:headerReference w:type="default" r:id="rId8"/>
      <w:footerReference w:type="even" r:id="rId9"/>
      <w:footerReference w:type="default" r:id="rId10"/>
      <w:headerReference w:type="first" r:id="rId11"/>
      <w:footerReference w:type="first" r:id="rId12"/>
      <w:pgSz w:w="11906" w:h="16838"/>
      <w:pgMar w:top="1276" w:right="1417" w:bottom="993"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362" w:rsidRDefault="00F65362" w:rsidP="00B52522">
      <w:pPr>
        <w:spacing w:after="0" w:line="240" w:lineRule="auto"/>
      </w:pPr>
      <w:r>
        <w:separator/>
      </w:r>
    </w:p>
  </w:endnote>
  <w:endnote w:type="continuationSeparator" w:id="0">
    <w:p w:rsidR="00F65362" w:rsidRDefault="00F65362"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B97" w:rsidRDefault="006A2B9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6C657B" w:rsidTr="00EB45AE">
      <w:trPr>
        <w:trHeight w:val="311"/>
      </w:trPr>
      <w:tc>
        <w:tcPr>
          <w:tcW w:w="10774" w:type="dxa"/>
          <w:vAlign w:val="center"/>
          <w:hideMark/>
        </w:tcPr>
        <w:p w:rsidR="006C657B" w:rsidRDefault="00A1566A" w:rsidP="00EB45AE">
          <w:pPr>
            <w:pStyle w:val="AltBilgi"/>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6C657B" w:rsidTr="00EB45AE">
      <w:tc>
        <w:tcPr>
          <w:tcW w:w="10774" w:type="dxa"/>
          <w:vAlign w:val="center"/>
          <w:hideMark/>
        </w:tcPr>
        <w:p w:rsidR="006C657B" w:rsidRDefault="003B4BC0" w:rsidP="003B4BC0">
          <w:pPr>
            <w:pStyle w:val="AltBilgi"/>
            <w:jc w:val="right"/>
            <w:rPr>
              <w:rFonts w:ascii="Times New Roman" w:hAnsi="Times New Roman" w:cs="Times New Roman"/>
              <w:sz w:val="20"/>
            </w:rPr>
          </w:pPr>
          <w:r>
            <w:rPr>
              <w:rFonts w:ascii="Times New Roman" w:hAnsi="Times New Roman" w:cs="Times New Roman"/>
              <w:sz w:val="20"/>
            </w:rPr>
            <w:t>ONLINE</w:t>
          </w:r>
          <w:r w:rsidR="00897DB9">
            <w:rPr>
              <w:rFonts w:ascii="Times New Roman" w:hAnsi="Times New Roman" w:cs="Times New Roman"/>
              <w:sz w:val="20"/>
            </w:rPr>
            <w:t xml:space="preserve"> </w:t>
          </w:r>
          <w:r w:rsidR="00CB0726">
            <w:rPr>
              <w:rFonts w:ascii="Times New Roman" w:hAnsi="Times New Roman" w:cs="Times New Roman"/>
              <w:sz w:val="20"/>
            </w:rPr>
            <w:t>FORM-</w:t>
          </w:r>
          <w:r>
            <w:rPr>
              <w:rFonts w:ascii="Times New Roman" w:hAnsi="Times New Roman" w:cs="Times New Roman"/>
              <w:sz w:val="20"/>
            </w:rPr>
            <w:t>08</w:t>
          </w:r>
        </w:p>
      </w:tc>
    </w:tr>
  </w:tbl>
  <w:p w:rsidR="006C657B" w:rsidRDefault="006C657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B97" w:rsidRDefault="006A2B9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362" w:rsidRDefault="00F65362" w:rsidP="00B52522">
      <w:pPr>
        <w:spacing w:after="0" w:line="240" w:lineRule="auto"/>
      </w:pPr>
      <w:r>
        <w:separator/>
      </w:r>
    </w:p>
  </w:footnote>
  <w:footnote w:type="continuationSeparator" w:id="0">
    <w:p w:rsidR="00F65362" w:rsidRDefault="00F65362"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B97" w:rsidRDefault="006A2B9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318" w:type="dxa"/>
      <w:tblLook w:val="04A0" w:firstRow="1" w:lastRow="0" w:firstColumn="1" w:lastColumn="0" w:noHBand="0" w:noVBand="1"/>
    </w:tblPr>
    <w:tblGrid>
      <w:gridCol w:w="2862"/>
      <w:gridCol w:w="5077"/>
      <w:gridCol w:w="2410"/>
    </w:tblGrid>
    <w:tr w:rsidR="00B128C3" w:rsidRPr="00C95F69" w:rsidTr="006C657B">
      <w:tc>
        <w:tcPr>
          <w:tcW w:w="2862"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1" name="Resim 1"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anchor>
            </w:drawing>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rPr>
          </w:pPr>
        </w:p>
        <w:p w:rsidR="00B128C3" w:rsidRPr="00C95F69" w:rsidRDefault="00B128C3" w:rsidP="00BE3921">
          <w:pPr>
            <w:pStyle w:val="Balk1"/>
            <w:jc w:val="center"/>
            <w:rPr>
              <w:rFonts w:ascii="Times New Roman" w:hAnsi="Times New Roman"/>
            </w:rPr>
          </w:pPr>
          <w:r w:rsidRPr="00C95F69">
            <w:rPr>
              <w:rFonts w:ascii="Times New Roman" w:hAnsi="Times New Roman"/>
            </w:rPr>
            <w:t>T.C.</w:t>
          </w:r>
        </w:p>
        <w:p w:rsidR="00B128C3" w:rsidRPr="00C95F69" w:rsidRDefault="00B128C3" w:rsidP="00BE3921">
          <w:pPr>
            <w:pStyle w:val="Balk1"/>
            <w:jc w:val="center"/>
            <w:rPr>
              <w:rFonts w:ascii="Times New Roman" w:hAnsi="Times New Roman"/>
            </w:rPr>
          </w:pPr>
          <w:r w:rsidRPr="00C95F69">
            <w:rPr>
              <w:rFonts w:ascii="Times New Roman" w:hAnsi="Times New Roman"/>
            </w:rPr>
            <w:t>MUNZUR ÜNİVERSİTESİ</w:t>
          </w:r>
        </w:p>
        <w:p w:rsidR="00B128C3" w:rsidRPr="00B128C3" w:rsidRDefault="00B128C3" w:rsidP="00B128C3">
          <w:pPr>
            <w:pStyle w:val="Balk1"/>
            <w:jc w:val="center"/>
            <w:rPr>
              <w:rFonts w:ascii="Times New Roman" w:hAnsi="Times New Roman"/>
            </w:rPr>
          </w:pPr>
          <w:r w:rsidRPr="00C95F69">
            <w:rPr>
              <w:rFonts w:ascii="Times New Roman" w:hAnsi="Times New Roman"/>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rPr>
          </w:pPr>
        </w:p>
        <w:p w:rsidR="00B128C3" w:rsidRDefault="00B128C3" w:rsidP="00BE3921">
          <w:pPr>
            <w:rPr>
              <w:rFonts w:ascii="Times New Roman" w:eastAsia="Times New Roman" w:hAnsi="Times New Roman" w:cs="Times New Roman"/>
              <w:bCs/>
              <w:sz w:val="24"/>
              <w:szCs w:val="24"/>
            </w:rPr>
          </w:pPr>
        </w:p>
        <w:p w:rsidR="00B128C3" w:rsidRPr="00864E73" w:rsidRDefault="00B128C3" w:rsidP="00BE3921">
          <w:pPr>
            <w:pStyle w:val="Balk1"/>
            <w:rPr>
              <w:rFonts w:ascii="Times New Roman" w:hAnsi="Times New Roman"/>
              <w:b w:val="0"/>
            </w:rPr>
          </w:pPr>
        </w:p>
      </w:tc>
    </w:tr>
  </w:tbl>
  <w:p w:rsidR="00B52522" w:rsidRDefault="00B5252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B97" w:rsidRDefault="006A2B9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3AD9"/>
    <w:multiLevelType w:val="hybridMultilevel"/>
    <w:tmpl w:val="B72207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017CC9"/>
    <w:multiLevelType w:val="hybridMultilevel"/>
    <w:tmpl w:val="97E6F5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22"/>
    <w:rsid w:val="0000184B"/>
    <w:rsid w:val="000811D7"/>
    <w:rsid w:val="0008509C"/>
    <w:rsid w:val="000B0ADF"/>
    <w:rsid w:val="000C1C56"/>
    <w:rsid w:val="000E68BA"/>
    <w:rsid w:val="000F0708"/>
    <w:rsid w:val="001C4C06"/>
    <w:rsid w:val="001E1493"/>
    <w:rsid w:val="001F788C"/>
    <w:rsid w:val="00212CE0"/>
    <w:rsid w:val="00240071"/>
    <w:rsid w:val="002728C1"/>
    <w:rsid w:val="002956D0"/>
    <w:rsid w:val="002C410D"/>
    <w:rsid w:val="00396062"/>
    <w:rsid w:val="003B4BC0"/>
    <w:rsid w:val="003B5169"/>
    <w:rsid w:val="003D5676"/>
    <w:rsid w:val="003E5251"/>
    <w:rsid w:val="00434678"/>
    <w:rsid w:val="00435FAE"/>
    <w:rsid w:val="00460125"/>
    <w:rsid w:val="00467522"/>
    <w:rsid w:val="004906D1"/>
    <w:rsid w:val="00516CEB"/>
    <w:rsid w:val="00522B50"/>
    <w:rsid w:val="00657683"/>
    <w:rsid w:val="00692D6A"/>
    <w:rsid w:val="006A2B97"/>
    <w:rsid w:val="006C657B"/>
    <w:rsid w:val="006D1962"/>
    <w:rsid w:val="006F7B63"/>
    <w:rsid w:val="00700ADA"/>
    <w:rsid w:val="007835DF"/>
    <w:rsid w:val="00865E55"/>
    <w:rsid w:val="00897DB9"/>
    <w:rsid w:val="008D1DE0"/>
    <w:rsid w:val="0099597D"/>
    <w:rsid w:val="00996674"/>
    <w:rsid w:val="009C07D9"/>
    <w:rsid w:val="00A13504"/>
    <w:rsid w:val="00A1566A"/>
    <w:rsid w:val="00AA1A31"/>
    <w:rsid w:val="00AB03A9"/>
    <w:rsid w:val="00B128C3"/>
    <w:rsid w:val="00B21376"/>
    <w:rsid w:val="00B52522"/>
    <w:rsid w:val="00B62235"/>
    <w:rsid w:val="00BC5D56"/>
    <w:rsid w:val="00C230A1"/>
    <w:rsid w:val="00C60AC5"/>
    <w:rsid w:val="00CA46E5"/>
    <w:rsid w:val="00CB0726"/>
    <w:rsid w:val="00CC6FDA"/>
    <w:rsid w:val="00D50857"/>
    <w:rsid w:val="00D80F76"/>
    <w:rsid w:val="00DA555F"/>
    <w:rsid w:val="00DC600B"/>
    <w:rsid w:val="00DC6024"/>
    <w:rsid w:val="00DD0906"/>
    <w:rsid w:val="00DF1DFD"/>
    <w:rsid w:val="00E139CF"/>
    <w:rsid w:val="00E336AF"/>
    <w:rsid w:val="00E461BF"/>
    <w:rsid w:val="00EB45AE"/>
    <w:rsid w:val="00EE77E4"/>
    <w:rsid w:val="00F6105B"/>
    <w:rsid w:val="00F65362"/>
    <w:rsid w:val="00F941E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01598"/>
  <w15:docId w15:val="{E8959F5C-EED7-46F5-A6A1-88959315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3B5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563041">
      <w:bodyDiv w:val="1"/>
      <w:marLeft w:val="0"/>
      <w:marRight w:val="0"/>
      <w:marTop w:val="0"/>
      <w:marBottom w:val="0"/>
      <w:divBdr>
        <w:top w:val="none" w:sz="0" w:space="0" w:color="auto"/>
        <w:left w:val="none" w:sz="0" w:space="0" w:color="auto"/>
        <w:bottom w:val="none" w:sz="0" w:space="0" w:color="auto"/>
        <w:right w:val="none" w:sz="0" w:space="0" w:color="auto"/>
      </w:divBdr>
    </w:div>
    <w:div w:id="202959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Murat YAVUZ</cp:lastModifiedBy>
  <cp:revision>2</cp:revision>
  <cp:lastPrinted>2019-10-17T12:38:00Z</cp:lastPrinted>
  <dcterms:created xsi:type="dcterms:W3CDTF">2024-11-19T07:20:00Z</dcterms:created>
  <dcterms:modified xsi:type="dcterms:W3CDTF">2024-11-19T07:20:00Z</dcterms:modified>
</cp:coreProperties>
</file>