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6270E61A" w:rsidR="00FA4B4C" w:rsidRDefault="00D95C4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SİYASET BİLİMİ VE KAMU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>TEZ</w:t>
            </w:r>
            <w:r w:rsidR="009760EE">
              <w:rPr>
                <w:b/>
                <w:sz w:val="18"/>
                <w:szCs w:val="18"/>
              </w:rPr>
              <w:t>SİZ</w:t>
            </w:r>
            <w:r w:rsidR="002E79F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45D89F96" w:rsidR="00FA4B4C" w:rsidRPr="00A257D5" w:rsidRDefault="008C1E6C" w:rsidP="003010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D95C4A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E54CB5">
              <w:rPr>
                <w:b/>
                <w:sz w:val="18"/>
                <w:szCs w:val="18"/>
              </w:rPr>
              <w:t>FİNAL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1B04" w:rsidRPr="00A257D5" w14:paraId="7C4E1E71" w14:textId="77777777" w:rsidTr="00EB3BDD">
        <w:trPr>
          <w:cantSplit/>
          <w:trHeight w:val="732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361B04" w:rsidRPr="00A257D5" w:rsidRDefault="00361B04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2D0AAD95" w14:textId="18848977" w:rsidR="00361B04" w:rsidRDefault="00CB6C04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34A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:00-1</w:t>
            </w:r>
            <w:r w:rsidR="00DE34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0DB1EF4B" w14:textId="7FF61F89" w:rsidR="00361B04" w:rsidRDefault="00CB6C04" w:rsidP="006C49A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SBKY4086 – Çevre Hukuku</w:t>
            </w:r>
          </w:p>
        </w:tc>
        <w:tc>
          <w:tcPr>
            <w:tcW w:w="3044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7E35D2A1" w14:textId="123DABCE" w:rsidR="00361B04" w:rsidRDefault="0021200D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1DE6824" w14:textId="524E8E07" w:rsidR="00361B04" w:rsidRDefault="00CB6C04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68F145FC" w14:textId="77777777" w:rsidTr="00FA4656">
        <w:trPr>
          <w:trHeight w:val="420"/>
          <w:jc w:val="center"/>
        </w:trPr>
        <w:tc>
          <w:tcPr>
            <w:tcW w:w="1211" w:type="dxa"/>
            <w:vMerge w:val="restart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0137" w14:textId="74FCD335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5C2B4132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SBKY4048 – Kamu Yönetiminde Güncel Sorunlar</w:t>
            </w:r>
          </w:p>
        </w:tc>
        <w:tc>
          <w:tcPr>
            <w:tcW w:w="3044" w:type="dxa"/>
            <w:vMerge w:val="restart"/>
            <w:noWrap/>
            <w:vAlign w:val="bottom"/>
          </w:tcPr>
          <w:p w14:paraId="25014DE4" w14:textId="47DA2942" w:rsidR="0000510F" w:rsidRPr="00A257D5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0FBF0D49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Abdulsamet YAMAN</w:t>
            </w:r>
          </w:p>
        </w:tc>
      </w:tr>
      <w:tr w:rsidR="0000510F" w:rsidRPr="00A257D5" w14:paraId="5E5436F0" w14:textId="77777777" w:rsidTr="00FA4656">
        <w:trPr>
          <w:trHeight w:val="444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4782248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DC80" w14:textId="33E47CA4" w:rsidR="0000510F" w:rsidRPr="00E6375D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630B1F" w14:textId="3E5DB29A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SBKY4069 – Modern Siyasal Düşüncenin Temel Metinleri</w:t>
            </w:r>
          </w:p>
        </w:tc>
        <w:tc>
          <w:tcPr>
            <w:tcW w:w="3044" w:type="dxa"/>
            <w:vMerge/>
            <w:noWrap/>
            <w:vAlign w:val="bottom"/>
          </w:tcPr>
          <w:p w14:paraId="1FAE57F7" w14:textId="3CA6F414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715EF1" w14:textId="193DEEBF" w:rsidR="0000510F" w:rsidRPr="00E6375D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Cihan PALANCI</w:t>
            </w:r>
          </w:p>
        </w:tc>
      </w:tr>
      <w:tr w:rsidR="0000510F" w:rsidRPr="00A257D5" w14:paraId="0507D530" w14:textId="77777777" w:rsidTr="00FA4656">
        <w:trPr>
          <w:trHeight w:val="16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2799E12B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005E" w14:textId="7A302A9B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FAF681" w14:textId="0C3CDD9A" w:rsidR="0000510F" w:rsidRPr="00CB6C04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SBKY4037 – Küresel Siyaset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5CCFA354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4B9C002" w14:textId="2FF0778F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CİĞER</w:t>
            </w:r>
          </w:p>
        </w:tc>
      </w:tr>
      <w:tr w:rsidR="0000510F" w:rsidRPr="00A257D5" w14:paraId="6B553608" w14:textId="77777777" w:rsidTr="009D5477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4BCABC86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5698583D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SBKY4033 – Küresel Siyaset ve Küresel Sorunları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6082C13" w14:textId="35DF0D47" w:rsidR="0000510F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12E137B5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Doç. Dr. Özkan Gökcan</w:t>
            </w:r>
          </w:p>
        </w:tc>
      </w:tr>
      <w:tr w:rsidR="0000510F" w:rsidRPr="00A257D5" w14:paraId="3CDF34E8" w14:textId="77777777" w:rsidTr="009D5477">
        <w:trPr>
          <w:cantSplit/>
          <w:trHeight w:val="12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612D897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BF8C4" w14:textId="44AD58E0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33DDC" w14:textId="52B5EFC5" w:rsidR="0000510F" w:rsidRPr="00665D11" w:rsidRDefault="0000510F" w:rsidP="00F14328">
            <w:pPr>
              <w:jc w:val="center"/>
              <w:rPr>
                <w:sz w:val="18"/>
                <w:szCs w:val="18"/>
              </w:rPr>
            </w:pPr>
            <w:r w:rsidRPr="0079445C">
              <w:rPr>
                <w:sz w:val="18"/>
                <w:szCs w:val="18"/>
              </w:rPr>
              <w:t>EN5003-Bilimsel Araştırma Teknikleri ve Etik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0E7905C7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3DF6980" w14:textId="5B4CC743" w:rsidR="0000510F" w:rsidRPr="00665D11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5094D195" w:rsidR="000261C6" w:rsidRDefault="00CB6C0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5F42D767" w:rsidR="000261C6" w:rsidRPr="00AC3C76" w:rsidRDefault="00CB6C04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DIJ111 – Dijitalleşme Yapay Zeka ve Veri Bilimi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06D74205" w:rsidR="000261C6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0E9D6586" w:rsidR="000261C6" w:rsidRDefault="00CB6C04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68EF8333" w14:textId="77777777" w:rsidTr="00C42321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1C2B4018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07A21B27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SBKY4088 – Doğal Kaynaklar ve Çevre Ekonomisi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1AA31AD8" w14:textId="24A2D9C6" w:rsidR="0000510F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7AFB79E0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1E4DF7F9" w14:textId="77777777" w:rsidTr="00C42321">
        <w:trPr>
          <w:cantSplit/>
          <w:trHeight w:val="22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702EF351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396190" w14:textId="780AEFF7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60A3F6" w14:textId="15481B4F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SBKY4021 – Yerel Yönetim Hukuku</w:t>
            </w:r>
          </w:p>
        </w:tc>
        <w:tc>
          <w:tcPr>
            <w:tcW w:w="3044" w:type="dxa"/>
            <w:vMerge/>
            <w:noWrap/>
            <w:vAlign w:val="bottom"/>
          </w:tcPr>
          <w:p w14:paraId="6E7ED541" w14:textId="248539BA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2C803FF" w14:textId="3CD5D4F8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Handan BOYALI</w:t>
            </w:r>
          </w:p>
        </w:tc>
      </w:tr>
      <w:tr w:rsidR="0000510F" w:rsidRPr="00A257D5" w14:paraId="4B411E9E" w14:textId="77777777" w:rsidTr="00C42321">
        <w:trPr>
          <w:cantSplit/>
          <w:trHeight w:val="192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0707A723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4BA3ADD3" w14:textId="385F9CE1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615055C3" w14:textId="7E9ED294" w:rsidR="0000510F" w:rsidRPr="00CB6C04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SBKY4044 –  Avrupa Birliği-Türkiye İlişkileri</w:t>
            </w:r>
          </w:p>
        </w:tc>
        <w:tc>
          <w:tcPr>
            <w:tcW w:w="3044" w:type="dxa"/>
            <w:vMerge/>
            <w:tcBorders>
              <w:bottom w:val="single" w:sz="18" w:space="0" w:color="auto"/>
            </w:tcBorders>
            <w:noWrap/>
            <w:vAlign w:val="bottom"/>
          </w:tcPr>
          <w:p w14:paraId="61F6F912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5ABE2292" w14:textId="19C5FADE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Srrkan GÜNDOĞDU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56F7" w14:textId="77777777" w:rsidR="00542ADA" w:rsidRDefault="00542ADA" w:rsidP="00B52522">
      <w:r>
        <w:separator/>
      </w:r>
    </w:p>
  </w:endnote>
  <w:endnote w:type="continuationSeparator" w:id="0">
    <w:p w14:paraId="699A81C4" w14:textId="77777777" w:rsidR="00542ADA" w:rsidRDefault="00542ADA" w:rsidP="00B52522">
      <w:r>
        <w:continuationSeparator/>
      </w:r>
    </w:p>
  </w:endnote>
  <w:endnote w:type="continuationNotice" w:id="1">
    <w:p w14:paraId="7B053788" w14:textId="77777777" w:rsidR="00542ADA" w:rsidRDefault="00542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54EC" w14:textId="77777777" w:rsidR="00A903F6" w:rsidRDefault="00A9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316" w14:textId="77777777" w:rsidR="005A0EB5" w:rsidRDefault="005A0EB5">
    <w:pPr>
      <w:pStyle w:val="Footer"/>
    </w:pPr>
  </w:p>
  <w:tbl>
    <w:tblPr>
      <w:tblStyle w:val="TableGrid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Footer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</w:t>
          </w:r>
          <w:r>
            <w:rPr>
              <w:rFonts w:ascii="Times New Roman" w:hAnsi="Times New Roman" w:cs="Times New Roman"/>
              <w:sz w:val="18"/>
              <w:szCs w:val="20"/>
            </w:rPr>
            <w:t>Üniversitesi Lisansüstü Eğitim Enstitüsü Müdürlüğü Aktuluk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Footer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Footer"/>
    </w:pPr>
  </w:p>
  <w:p w14:paraId="470D628E" w14:textId="77777777" w:rsidR="005A0EB5" w:rsidRDefault="005A0E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2107" w14:textId="77777777" w:rsidR="00A903F6" w:rsidRDefault="00A9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AE86" w14:textId="77777777" w:rsidR="00542ADA" w:rsidRDefault="00542ADA" w:rsidP="00B52522">
      <w:r>
        <w:separator/>
      </w:r>
    </w:p>
  </w:footnote>
  <w:footnote w:type="continuationSeparator" w:id="0">
    <w:p w14:paraId="1AFEE586" w14:textId="77777777" w:rsidR="00542ADA" w:rsidRDefault="00542ADA" w:rsidP="00B52522">
      <w:r>
        <w:continuationSeparator/>
      </w:r>
    </w:p>
  </w:footnote>
  <w:footnote w:type="continuationNotice" w:id="1">
    <w:p w14:paraId="109EDC8B" w14:textId="77777777" w:rsidR="00542ADA" w:rsidRDefault="00542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38E9" w14:textId="77777777" w:rsidR="00A903F6" w:rsidRDefault="00A90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Header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Heading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9F1F" w14:textId="77777777" w:rsidR="00A903F6" w:rsidRDefault="00A9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10F"/>
    <w:rsid w:val="000122C5"/>
    <w:rsid w:val="00017F5F"/>
    <w:rsid w:val="00020D63"/>
    <w:rsid w:val="000261C6"/>
    <w:rsid w:val="00026A80"/>
    <w:rsid w:val="00055BDD"/>
    <w:rsid w:val="0006308A"/>
    <w:rsid w:val="000B5478"/>
    <w:rsid w:val="000F2C41"/>
    <w:rsid w:val="000F4C13"/>
    <w:rsid w:val="00104DB7"/>
    <w:rsid w:val="001452A7"/>
    <w:rsid w:val="001613FA"/>
    <w:rsid w:val="00183158"/>
    <w:rsid w:val="001C0307"/>
    <w:rsid w:val="001C31A1"/>
    <w:rsid w:val="001C4431"/>
    <w:rsid w:val="001F7C13"/>
    <w:rsid w:val="0020746A"/>
    <w:rsid w:val="002101B9"/>
    <w:rsid w:val="0021200D"/>
    <w:rsid w:val="00212EC0"/>
    <w:rsid w:val="0024251C"/>
    <w:rsid w:val="00261230"/>
    <w:rsid w:val="00261561"/>
    <w:rsid w:val="00265133"/>
    <w:rsid w:val="00266117"/>
    <w:rsid w:val="002B393F"/>
    <w:rsid w:val="002B4AC4"/>
    <w:rsid w:val="002E79FA"/>
    <w:rsid w:val="00301096"/>
    <w:rsid w:val="00324163"/>
    <w:rsid w:val="00332EC1"/>
    <w:rsid w:val="00361B04"/>
    <w:rsid w:val="00376E04"/>
    <w:rsid w:val="003C6A29"/>
    <w:rsid w:val="003E60E4"/>
    <w:rsid w:val="00402270"/>
    <w:rsid w:val="00406369"/>
    <w:rsid w:val="0042363E"/>
    <w:rsid w:val="004604AA"/>
    <w:rsid w:val="00471FA1"/>
    <w:rsid w:val="004752F2"/>
    <w:rsid w:val="00483053"/>
    <w:rsid w:val="004A6CFC"/>
    <w:rsid w:val="004D0066"/>
    <w:rsid w:val="0051173D"/>
    <w:rsid w:val="005200A4"/>
    <w:rsid w:val="00542ADA"/>
    <w:rsid w:val="005444F7"/>
    <w:rsid w:val="00550057"/>
    <w:rsid w:val="00565EDC"/>
    <w:rsid w:val="00597883"/>
    <w:rsid w:val="005A0EB5"/>
    <w:rsid w:val="005A475D"/>
    <w:rsid w:val="005C52C6"/>
    <w:rsid w:val="005D077C"/>
    <w:rsid w:val="005D191D"/>
    <w:rsid w:val="005D1A52"/>
    <w:rsid w:val="005D2662"/>
    <w:rsid w:val="00616A84"/>
    <w:rsid w:val="006435BD"/>
    <w:rsid w:val="00657683"/>
    <w:rsid w:val="00665D11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E0D7B"/>
    <w:rsid w:val="006E21B4"/>
    <w:rsid w:val="006E4364"/>
    <w:rsid w:val="006E6855"/>
    <w:rsid w:val="006F31F0"/>
    <w:rsid w:val="006F7B63"/>
    <w:rsid w:val="00721E8D"/>
    <w:rsid w:val="00740775"/>
    <w:rsid w:val="0079445C"/>
    <w:rsid w:val="008036EF"/>
    <w:rsid w:val="00812D71"/>
    <w:rsid w:val="008555FC"/>
    <w:rsid w:val="00857683"/>
    <w:rsid w:val="00895323"/>
    <w:rsid w:val="008A4753"/>
    <w:rsid w:val="008C1E6C"/>
    <w:rsid w:val="008E442D"/>
    <w:rsid w:val="008F524B"/>
    <w:rsid w:val="009137D5"/>
    <w:rsid w:val="00932B1D"/>
    <w:rsid w:val="009747CA"/>
    <w:rsid w:val="00975657"/>
    <w:rsid w:val="009760EE"/>
    <w:rsid w:val="00980A5C"/>
    <w:rsid w:val="009840F0"/>
    <w:rsid w:val="009B5E41"/>
    <w:rsid w:val="009C3CC4"/>
    <w:rsid w:val="009C48EB"/>
    <w:rsid w:val="009D65F3"/>
    <w:rsid w:val="009F6353"/>
    <w:rsid w:val="00A26B71"/>
    <w:rsid w:val="00A903F6"/>
    <w:rsid w:val="00AC3C76"/>
    <w:rsid w:val="00AC7E82"/>
    <w:rsid w:val="00B126A7"/>
    <w:rsid w:val="00B128C3"/>
    <w:rsid w:val="00B16DB9"/>
    <w:rsid w:val="00B52522"/>
    <w:rsid w:val="00BA4CEC"/>
    <w:rsid w:val="00BB24EE"/>
    <w:rsid w:val="00BD045C"/>
    <w:rsid w:val="00BE7D00"/>
    <w:rsid w:val="00BF6A80"/>
    <w:rsid w:val="00C06A56"/>
    <w:rsid w:val="00C15A9D"/>
    <w:rsid w:val="00C332ED"/>
    <w:rsid w:val="00CB2A8D"/>
    <w:rsid w:val="00CB6C04"/>
    <w:rsid w:val="00D22D49"/>
    <w:rsid w:val="00D334A4"/>
    <w:rsid w:val="00D3449A"/>
    <w:rsid w:val="00D50857"/>
    <w:rsid w:val="00D93500"/>
    <w:rsid w:val="00D95C4A"/>
    <w:rsid w:val="00DC7905"/>
    <w:rsid w:val="00DE34A1"/>
    <w:rsid w:val="00E00D63"/>
    <w:rsid w:val="00E11F74"/>
    <w:rsid w:val="00E16C52"/>
    <w:rsid w:val="00E26EFE"/>
    <w:rsid w:val="00E336AF"/>
    <w:rsid w:val="00E42539"/>
    <w:rsid w:val="00E461BF"/>
    <w:rsid w:val="00E50A22"/>
    <w:rsid w:val="00E54CB5"/>
    <w:rsid w:val="00E6375D"/>
    <w:rsid w:val="00E71262"/>
    <w:rsid w:val="00E75BBA"/>
    <w:rsid w:val="00EB0C2E"/>
    <w:rsid w:val="00EF2CC7"/>
    <w:rsid w:val="00EF4F05"/>
    <w:rsid w:val="00F14328"/>
    <w:rsid w:val="00F457D4"/>
    <w:rsid w:val="00F45E10"/>
    <w:rsid w:val="00F540EA"/>
    <w:rsid w:val="00F73EFD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2522"/>
  </w:style>
  <w:style w:type="paragraph" w:styleId="Footer">
    <w:name w:val="footer"/>
    <w:basedOn w:val="Normal"/>
    <w:link w:val="Foot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2522"/>
  </w:style>
  <w:style w:type="character" w:customStyle="1" w:styleId="Heading1Char">
    <w:name w:val="Heading 1 Char"/>
    <w:basedOn w:val="DefaultParagraphFont"/>
    <w:link w:val="Heading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461BF"/>
    <w:pPr>
      <w:tabs>
        <w:tab w:val="left" w:pos="-46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Duygu Has</cp:lastModifiedBy>
  <cp:revision>2</cp:revision>
  <dcterms:created xsi:type="dcterms:W3CDTF">2026-05-18T13:38:00Z</dcterms:created>
  <dcterms:modified xsi:type="dcterms:W3CDTF">2026-05-18T13:38:00Z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82e48815-b0fa-4de3-872f-8a30546417e7</vt:lpwstr>
  </property>
</Properties>
</file>