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7BC" w:rsidRDefault="007E25C7" w:rsidP="00E147BC">
      <w:r>
        <w:t xml:space="preserve">  </w:t>
      </w:r>
      <w:r w:rsidR="00E147BC">
        <w:t>YEMEK BURSU BAŞVURUSU (DUYURU)</w:t>
      </w:r>
    </w:p>
    <w:p w:rsidR="00E147BC" w:rsidRDefault="00E147BC" w:rsidP="00E147BC"/>
    <w:p w:rsidR="00E147BC" w:rsidRDefault="00E147BC" w:rsidP="00E147BC">
      <w:r>
        <w:t xml:space="preserve">2020-2021 eğitim öğretim yılı yüz yüze öğrenim gören öğrencilerden maddi durumu iyi olmayan </w:t>
      </w:r>
      <w:r w:rsidR="007E25C7">
        <w:t xml:space="preserve">ve </w:t>
      </w:r>
      <w:r>
        <w:t xml:space="preserve">başarı düzeyi yüksek olan öğrencilerimize günde bir öğün ücretsiz yemek bursu verilecektir. 09-16 Mart 2021 tarihleri arasında başvurular alınacak olup, söz konusu </w:t>
      </w:r>
      <w:proofErr w:type="gramStart"/>
      <w:r>
        <w:t>kriterlere</w:t>
      </w:r>
      <w:proofErr w:type="gramEnd"/>
      <w:r>
        <w:t xml:space="preserve"> sahip öğrencilerimiz Fakültemizin Öğrenci İşlerine başvuru yapabilirler.</w:t>
      </w:r>
    </w:p>
    <w:p w:rsidR="00443ECF" w:rsidRDefault="00443ECF">
      <w:bookmarkStart w:id="0" w:name="_GoBack"/>
      <w:bookmarkEnd w:id="0"/>
    </w:p>
    <w:sectPr w:rsidR="00443ECF" w:rsidSect="00252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40769"/>
    <w:rsid w:val="00140769"/>
    <w:rsid w:val="00252ACD"/>
    <w:rsid w:val="00443ECF"/>
    <w:rsid w:val="007E25C7"/>
    <w:rsid w:val="00CE43FA"/>
    <w:rsid w:val="00E14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7BC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7BC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syo-4</dc:creator>
  <cp:lastModifiedBy>Munzur Üniversitesi</cp:lastModifiedBy>
  <cp:revision>2</cp:revision>
  <dcterms:created xsi:type="dcterms:W3CDTF">2021-03-09T11:45:00Z</dcterms:created>
  <dcterms:modified xsi:type="dcterms:W3CDTF">2021-03-09T11:45:00Z</dcterms:modified>
</cp:coreProperties>
</file>