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14:paraId="1F63E4E2" w14:textId="77777777" w:rsidR="00606FDF" w:rsidRPr="00F17582" w:rsidRDefault="00606FDF" w:rsidP="0052327A">
      <w:pPr>
        <w:pStyle w:val="AralkYok"/>
        <w:jc w:val="center"/>
        <w:rPr>
          <w:color w:val="000000" w:themeColor="text1"/>
          <w:sz w:val="18"/>
          <w:szCs w:val="18"/>
        </w:rPr>
      </w:pPr>
    </w:p>
    <w:p w14:paraId="6A85B4B0" w14:textId="77777777" w:rsidR="00606FDF" w:rsidRPr="00F17582" w:rsidRDefault="00606FDF" w:rsidP="0052327A">
      <w:pPr>
        <w:pStyle w:val="AralkYok"/>
        <w:jc w:val="center"/>
        <w:rPr>
          <w:color w:val="000000" w:themeColor="text1"/>
          <w:sz w:val="18"/>
          <w:szCs w:val="18"/>
        </w:rPr>
      </w:pPr>
    </w:p>
    <w:p w14:paraId="5C05A021" w14:textId="77777777" w:rsidR="00731976" w:rsidRPr="00626501" w:rsidRDefault="00731976" w:rsidP="00626501">
      <w:pPr>
        <w:jc w:val="center"/>
        <w:rPr>
          <w:b/>
          <w:bCs/>
        </w:rPr>
      </w:pPr>
      <w:r w:rsidRPr="00626501">
        <w:rPr>
          <w:b/>
          <w:bCs/>
        </w:rPr>
        <w:t xml:space="preserve">MUNZUR UNIVERSITY </w:t>
      </w:r>
    </w:p>
    <w:p w14:paraId="785EAC17" w14:textId="77777777" w:rsidR="00731976" w:rsidRPr="00626501" w:rsidRDefault="00731976" w:rsidP="0052327A">
      <w:pPr>
        <w:jc w:val="center"/>
        <w:rPr>
          <w:b/>
          <w:bCs/>
        </w:rPr>
      </w:pPr>
      <w:r w:rsidRPr="00626501">
        <w:rPr>
          <w:b/>
          <w:bCs/>
        </w:rPr>
        <w:t>PERTEK SAKİNE GENÇ VOCATIONAL SCHOOL</w:t>
      </w:r>
    </w:p>
    <w:p w14:paraId="27A0DD20" w14:textId="62B30AE6" w:rsidR="0052327A" w:rsidRPr="00626501" w:rsidRDefault="0052327A" w:rsidP="0052327A">
      <w:pPr>
        <w:jc w:val="center"/>
        <w:rPr>
          <w:b/>
          <w:bCs/>
        </w:rPr>
      </w:pPr>
      <w:r w:rsidRPr="00626501">
        <w:rPr>
          <w:b/>
          <w:bCs/>
        </w:rPr>
        <w:t xml:space="preserve"> </w:t>
      </w:r>
      <w:r w:rsidR="00731976" w:rsidRPr="00626501">
        <w:rPr>
          <w:b/>
          <w:bCs/>
        </w:rPr>
        <w:t>Department of Foreign Languages and Cultures/Programme of Applied English&amp; Translation</w:t>
      </w:r>
    </w:p>
    <w:p w14:paraId="12571FD8" w14:textId="614FED90" w:rsidR="0052327A" w:rsidRPr="00F17582" w:rsidRDefault="0052327A" w:rsidP="0052327A">
      <w:pPr>
        <w:pStyle w:val="AralkYok"/>
        <w:jc w:val="center"/>
        <w:rPr>
          <w:b/>
          <w:bCs/>
          <w:color w:val="000000" w:themeColor="text1"/>
          <w:sz w:val="18"/>
          <w:szCs w:val="18"/>
        </w:rPr>
      </w:pPr>
    </w:p>
    <w:p w14:paraId="07C1D2AA" w14:textId="6E5A3E67" w:rsidR="0052327A" w:rsidRPr="00F17582" w:rsidRDefault="00685FC3" w:rsidP="0052327A">
      <w:pPr>
        <w:pStyle w:val="AralkYok"/>
        <w:rPr>
          <w:b/>
          <w:bCs/>
          <w:color w:val="000000" w:themeColor="text1"/>
          <w:sz w:val="18"/>
          <w:szCs w:val="18"/>
        </w:rPr>
      </w:pPr>
      <w:r>
        <w:rPr>
          <w:b/>
          <w:bCs/>
          <w:color w:val="000000" w:themeColor="text1"/>
          <w:sz w:val="18"/>
          <w:szCs w:val="18"/>
        </w:rPr>
        <w:t xml:space="preserve">1 </w:t>
      </w:r>
      <w:r w:rsidR="00DA205C">
        <w:rPr>
          <w:rFonts w:asciiTheme="minorHAnsi" w:hAnsiTheme="minorHAnsi" w:cstheme="minorHAnsi"/>
          <w:b/>
          <w:bCs/>
          <w:sz w:val="18"/>
          <w:szCs w:val="18"/>
        </w:rPr>
        <w:t>Term Courses</w:t>
      </w:r>
    </w:p>
    <w:p w14:paraId="31BB69F9" w14:textId="77777777" w:rsidR="0052327A" w:rsidRPr="00F17582" w:rsidRDefault="0052327A" w:rsidP="0052327A">
      <w:pPr>
        <w:pStyle w:val="AralkYok"/>
        <w:rPr>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291"/>
        <w:gridCol w:w="927"/>
        <w:gridCol w:w="928"/>
        <w:gridCol w:w="928"/>
        <w:gridCol w:w="928"/>
        <w:gridCol w:w="928"/>
      </w:tblGrid>
      <w:tr w:rsidR="0031780D" w:rsidRPr="00F17582" w14:paraId="630ED853" w14:textId="77777777" w:rsidTr="00951333">
        <w:tc>
          <w:tcPr>
            <w:tcW w:w="567" w:type="dxa"/>
            <w:shd w:val="clear" w:color="auto" w:fill="92CDDC" w:themeFill="accent5" w:themeFillTint="99"/>
          </w:tcPr>
          <w:p w14:paraId="7DDD415B" w14:textId="77777777" w:rsidR="0052327A" w:rsidRPr="00F17582" w:rsidRDefault="0052327A" w:rsidP="00951333">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2C214056" w14:textId="5750E32D" w:rsidR="0052327A" w:rsidRPr="00F17582" w:rsidRDefault="00B93BE7" w:rsidP="00951333">
            <w:pPr>
              <w:jc w:val="center"/>
              <w:rPr>
                <w:b/>
                <w:bCs/>
                <w:color w:val="000000" w:themeColor="text1"/>
                <w:sz w:val="18"/>
                <w:szCs w:val="18"/>
              </w:rPr>
            </w:pPr>
            <w:r>
              <w:rPr>
                <w:b/>
                <w:bCs/>
                <w:color w:val="000000" w:themeColor="text1"/>
                <w:sz w:val="18"/>
                <w:szCs w:val="18"/>
              </w:rPr>
              <w:t>C.Code</w:t>
            </w:r>
          </w:p>
        </w:tc>
        <w:tc>
          <w:tcPr>
            <w:tcW w:w="4291" w:type="dxa"/>
            <w:shd w:val="clear" w:color="auto" w:fill="92CDDC" w:themeFill="accent5" w:themeFillTint="99"/>
          </w:tcPr>
          <w:p w14:paraId="12ADFBE3" w14:textId="20BD80BD" w:rsidR="0052327A" w:rsidRPr="00F17582" w:rsidRDefault="00DA205C" w:rsidP="00951333">
            <w:pPr>
              <w:jc w:val="center"/>
              <w:rPr>
                <w:b/>
                <w:bCs/>
                <w:color w:val="000000" w:themeColor="text1"/>
                <w:sz w:val="18"/>
                <w:szCs w:val="18"/>
              </w:rPr>
            </w:pPr>
            <w:r>
              <w:rPr>
                <w:b/>
                <w:bCs/>
                <w:color w:val="000000" w:themeColor="text1"/>
                <w:sz w:val="18"/>
                <w:szCs w:val="18"/>
              </w:rPr>
              <w:t>Course</w:t>
            </w:r>
          </w:p>
        </w:tc>
        <w:tc>
          <w:tcPr>
            <w:tcW w:w="927" w:type="dxa"/>
            <w:shd w:val="clear" w:color="auto" w:fill="92CDDC" w:themeFill="accent5" w:themeFillTint="99"/>
          </w:tcPr>
          <w:p w14:paraId="37A4E25F" w14:textId="77777777" w:rsidR="0052327A" w:rsidRPr="00F17582" w:rsidRDefault="0052327A" w:rsidP="00951333">
            <w:pPr>
              <w:jc w:val="center"/>
              <w:rPr>
                <w:b/>
                <w:bCs/>
                <w:color w:val="000000" w:themeColor="text1"/>
                <w:sz w:val="18"/>
                <w:szCs w:val="18"/>
              </w:rPr>
            </w:pPr>
            <w:r w:rsidRPr="00F17582">
              <w:rPr>
                <w:b/>
                <w:bCs/>
                <w:color w:val="000000" w:themeColor="text1"/>
                <w:sz w:val="18"/>
                <w:szCs w:val="18"/>
              </w:rPr>
              <w:t>Z/S</w:t>
            </w:r>
          </w:p>
        </w:tc>
        <w:tc>
          <w:tcPr>
            <w:tcW w:w="928" w:type="dxa"/>
            <w:shd w:val="clear" w:color="auto" w:fill="92CDDC" w:themeFill="accent5" w:themeFillTint="99"/>
          </w:tcPr>
          <w:p w14:paraId="4B8D251C" w14:textId="3BFA1010" w:rsidR="0052327A" w:rsidRPr="00F17582" w:rsidRDefault="0052327A" w:rsidP="00143C64">
            <w:pPr>
              <w:jc w:val="center"/>
              <w:rPr>
                <w:b/>
                <w:bCs/>
                <w:color w:val="000000" w:themeColor="text1"/>
                <w:sz w:val="18"/>
                <w:szCs w:val="18"/>
              </w:rPr>
            </w:pPr>
            <w:r w:rsidRPr="00F17582">
              <w:rPr>
                <w:b/>
                <w:bCs/>
                <w:color w:val="000000" w:themeColor="text1"/>
                <w:sz w:val="18"/>
                <w:szCs w:val="18"/>
              </w:rPr>
              <w:t xml:space="preserve">T. </w:t>
            </w:r>
            <w:r w:rsidR="00143C64">
              <w:rPr>
                <w:b/>
                <w:bCs/>
                <w:color w:val="000000" w:themeColor="text1"/>
                <w:sz w:val="18"/>
                <w:szCs w:val="18"/>
              </w:rPr>
              <w:t>Hour</w:t>
            </w:r>
          </w:p>
        </w:tc>
        <w:tc>
          <w:tcPr>
            <w:tcW w:w="928" w:type="dxa"/>
            <w:shd w:val="clear" w:color="auto" w:fill="92CDDC" w:themeFill="accent5" w:themeFillTint="99"/>
          </w:tcPr>
          <w:p w14:paraId="00D591C5" w14:textId="02E05268" w:rsidR="0052327A" w:rsidRPr="00F17582" w:rsidRDefault="0052327A" w:rsidP="00143C64">
            <w:pPr>
              <w:jc w:val="center"/>
              <w:rPr>
                <w:b/>
                <w:bCs/>
                <w:color w:val="000000" w:themeColor="text1"/>
                <w:sz w:val="18"/>
                <w:szCs w:val="18"/>
              </w:rPr>
            </w:pPr>
            <w:r w:rsidRPr="00F17582">
              <w:rPr>
                <w:b/>
                <w:bCs/>
                <w:color w:val="000000" w:themeColor="text1"/>
                <w:sz w:val="18"/>
                <w:szCs w:val="18"/>
              </w:rPr>
              <w:t xml:space="preserve">P. </w:t>
            </w:r>
            <w:r w:rsidR="00143C64">
              <w:rPr>
                <w:b/>
                <w:bCs/>
                <w:color w:val="000000" w:themeColor="text1"/>
                <w:sz w:val="18"/>
                <w:szCs w:val="18"/>
              </w:rPr>
              <w:t>Hour</w:t>
            </w:r>
          </w:p>
        </w:tc>
        <w:tc>
          <w:tcPr>
            <w:tcW w:w="928" w:type="dxa"/>
            <w:shd w:val="clear" w:color="auto" w:fill="92CDDC" w:themeFill="accent5" w:themeFillTint="99"/>
          </w:tcPr>
          <w:p w14:paraId="1C45E9F1" w14:textId="211D247C" w:rsidR="0052327A" w:rsidRPr="00F17582" w:rsidRDefault="00DA205C" w:rsidP="00951333">
            <w:pPr>
              <w:jc w:val="center"/>
              <w:rPr>
                <w:b/>
                <w:bCs/>
                <w:color w:val="000000" w:themeColor="text1"/>
                <w:sz w:val="18"/>
                <w:szCs w:val="18"/>
              </w:rPr>
            </w:pPr>
            <w:r>
              <w:rPr>
                <w:b/>
                <w:bCs/>
                <w:color w:val="000000" w:themeColor="text1"/>
                <w:sz w:val="18"/>
                <w:szCs w:val="18"/>
              </w:rPr>
              <w:t>Credit</w:t>
            </w:r>
          </w:p>
        </w:tc>
        <w:tc>
          <w:tcPr>
            <w:tcW w:w="928" w:type="dxa"/>
            <w:shd w:val="clear" w:color="auto" w:fill="92CDDC" w:themeFill="accent5" w:themeFillTint="99"/>
          </w:tcPr>
          <w:p w14:paraId="412C7EF2" w14:textId="2957A716" w:rsidR="0052327A" w:rsidRPr="00F17582" w:rsidRDefault="00DA205C" w:rsidP="00951333">
            <w:pPr>
              <w:jc w:val="center"/>
              <w:rPr>
                <w:b/>
                <w:bCs/>
                <w:color w:val="000000" w:themeColor="text1"/>
                <w:sz w:val="18"/>
                <w:szCs w:val="18"/>
              </w:rPr>
            </w:pPr>
            <w:r>
              <w:rPr>
                <w:b/>
                <w:bCs/>
                <w:color w:val="000000" w:themeColor="text1"/>
                <w:sz w:val="18"/>
                <w:szCs w:val="18"/>
              </w:rPr>
              <w:t>ECTS</w:t>
            </w:r>
          </w:p>
        </w:tc>
      </w:tr>
      <w:tr w:rsidR="00685FC3" w:rsidRPr="00F17582" w14:paraId="66684650" w14:textId="77777777" w:rsidTr="004D05B3">
        <w:tc>
          <w:tcPr>
            <w:tcW w:w="567" w:type="dxa"/>
          </w:tcPr>
          <w:p w14:paraId="4B8DD88B" w14:textId="77777777" w:rsidR="00685FC3" w:rsidRPr="00F17582" w:rsidRDefault="00685FC3" w:rsidP="00685FC3">
            <w:pPr>
              <w:jc w:val="center"/>
              <w:rPr>
                <w:color w:val="000000" w:themeColor="text1"/>
                <w:sz w:val="18"/>
                <w:szCs w:val="18"/>
              </w:rPr>
            </w:pPr>
            <w:r w:rsidRPr="00F17582">
              <w:rPr>
                <w:color w:val="000000" w:themeColor="text1"/>
                <w:sz w:val="18"/>
                <w:szCs w:val="18"/>
              </w:rPr>
              <w:t>1</w:t>
            </w:r>
          </w:p>
        </w:tc>
        <w:tc>
          <w:tcPr>
            <w:tcW w:w="993" w:type="dxa"/>
            <w:vAlign w:val="bottom"/>
          </w:tcPr>
          <w:p w14:paraId="1BB93805" w14:textId="5324BB79" w:rsidR="00685FC3" w:rsidRPr="00F17582" w:rsidRDefault="00685FC3" w:rsidP="00685FC3">
            <w:pPr>
              <w:rPr>
                <w:color w:val="000000" w:themeColor="text1"/>
                <w:sz w:val="18"/>
                <w:szCs w:val="18"/>
              </w:rPr>
            </w:pPr>
            <w:r w:rsidRPr="00DF28BC">
              <w:rPr>
                <w:rFonts w:asciiTheme="minorHAnsi" w:hAnsiTheme="minorHAnsi" w:cstheme="minorHAnsi"/>
                <w:b/>
                <w:bCs/>
                <w:color w:val="333333"/>
                <w:sz w:val="18"/>
                <w:szCs w:val="18"/>
              </w:rPr>
              <w:t>AİT 101</w:t>
            </w:r>
          </w:p>
        </w:tc>
        <w:tc>
          <w:tcPr>
            <w:tcW w:w="4291" w:type="dxa"/>
            <w:vAlign w:val="center"/>
          </w:tcPr>
          <w:p w14:paraId="7977A712" w14:textId="77777777" w:rsidR="00685FC3" w:rsidRPr="0003715C" w:rsidRDefault="00685FC3" w:rsidP="00685FC3">
            <w:pPr>
              <w:rPr>
                <w:sz w:val="20"/>
                <w:szCs w:val="20"/>
              </w:rPr>
            </w:pPr>
            <w:r w:rsidRPr="0003715C">
              <w:rPr>
                <w:sz w:val="20"/>
                <w:szCs w:val="20"/>
              </w:rPr>
              <w:t xml:space="preserve">The Principles of Atatürk and </w:t>
            </w:r>
          </w:p>
          <w:p w14:paraId="2BA6E465" w14:textId="7E516023" w:rsidR="00685FC3" w:rsidRPr="00F17582" w:rsidRDefault="00685FC3" w:rsidP="00685FC3">
            <w:pPr>
              <w:rPr>
                <w:color w:val="000000" w:themeColor="text1"/>
                <w:sz w:val="18"/>
                <w:szCs w:val="18"/>
              </w:rPr>
            </w:pPr>
            <w:r w:rsidRPr="0003715C">
              <w:rPr>
                <w:sz w:val="20"/>
                <w:szCs w:val="20"/>
              </w:rPr>
              <w:t>History of Turkish Revolution I</w:t>
            </w:r>
          </w:p>
        </w:tc>
        <w:tc>
          <w:tcPr>
            <w:tcW w:w="927" w:type="dxa"/>
          </w:tcPr>
          <w:p w14:paraId="3C94C298" w14:textId="48C53674" w:rsidR="00685FC3" w:rsidRPr="00F17582" w:rsidRDefault="00685FC3" w:rsidP="00347EB8">
            <w:pPr>
              <w:jc w:val="center"/>
              <w:rPr>
                <w:color w:val="000000" w:themeColor="text1"/>
                <w:sz w:val="18"/>
                <w:szCs w:val="18"/>
              </w:rPr>
            </w:pPr>
            <w:r w:rsidRPr="00DF28BC">
              <w:rPr>
                <w:rFonts w:asciiTheme="minorHAnsi" w:hAnsiTheme="minorHAnsi" w:cstheme="minorHAnsi"/>
                <w:sz w:val="18"/>
                <w:szCs w:val="18"/>
              </w:rPr>
              <w:t>Z</w:t>
            </w:r>
          </w:p>
        </w:tc>
        <w:tc>
          <w:tcPr>
            <w:tcW w:w="928" w:type="dxa"/>
            <w:vAlign w:val="center"/>
          </w:tcPr>
          <w:p w14:paraId="31FA1B22" w14:textId="4FC26D42" w:rsidR="00685FC3" w:rsidRPr="00F17582" w:rsidRDefault="00685FC3" w:rsidP="00685FC3">
            <w:pPr>
              <w:jc w:val="center"/>
              <w:rPr>
                <w:color w:val="000000" w:themeColor="text1"/>
                <w:sz w:val="18"/>
                <w:szCs w:val="18"/>
              </w:rPr>
            </w:pPr>
            <w:r w:rsidRPr="00DF28BC">
              <w:rPr>
                <w:rFonts w:asciiTheme="minorHAnsi" w:hAnsiTheme="minorHAnsi" w:cstheme="minorHAnsi"/>
                <w:color w:val="333333"/>
                <w:sz w:val="18"/>
                <w:szCs w:val="18"/>
              </w:rPr>
              <w:t>2</w:t>
            </w:r>
          </w:p>
        </w:tc>
        <w:tc>
          <w:tcPr>
            <w:tcW w:w="928" w:type="dxa"/>
            <w:vAlign w:val="center"/>
          </w:tcPr>
          <w:p w14:paraId="62EFBFFD" w14:textId="4F21C728" w:rsidR="00685FC3" w:rsidRPr="00F17582" w:rsidRDefault="00685FC3" w:rsidP="00685FC3">
            <w:pPr>
              <w:jc w:val="center"/>
              <w:rPr>
                <w:color w:val="000000" w:themeColor="text1"/>
                <w:sz w:val="18"/>
                <w:szCs w:val="18"/>
              </w:rPr>
            </w:pPr>
            <w:r w:rsidRPr="00DF28BC">
              <w:rPr>
                <w:rFonts w:asciiTheme="minorHAnsi" w:hAnsiTheme="minorHAnsi" w:cstheme="minorHAnsi"/>
                <w:color w:val="333333"/>
                <w:sz w:val="18"/>
                <w:szCs w:val="18"/>
              </w:rPr>
              <w:t>0</w:t>
            </w:r>
          </w:p>
        </w:tc>
        <w:tc>
          <w:tcPr>
            <w:tcW w:w="928" w:type="dxa"/>
          </w:tcPr>
          <w:p w14:paraId="22A5488B" w14:textId="4AF49CD5"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2</w:t>
            </w:r>
          </w:p>
        </w:tc>
        <w:tc>
          <w:tcPr>
            <w:tcW w:w="928" w:type="dxa"/>
          </w:tcPr>
          <w:p w14:paraId="39DCCB19" w14:textId="7788E3B7"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2</w:t>
            </w:r>
          </w:p>
        </w:tc>
      </w:tr>
      <w:tr w:rsidR="00685FC3" w:rsidRPr="00F17582" w14:paraId="7CA4AF2F" w14:textId="77777777" w:rsidTr="004D05B3">
        <w:tc>
          <w:tcPr>
            <w:tcW w:w="567" w:type="dxa"/>
          </w:tcPr>
          <w:p w14:paraId="495E48CC" w14:textId="77777777" w:rsidR="00685FC3" w:rsidRPr="00F17582" w:rsidRDefault="00685FC3" w:rsidP="00685FC3">
            <w:pPr>
              <w:jc w:val="center"/>
              <w:rPr>
                <w:color w:val="000000" w:themeColor="text1"/>
                <w:sz w:val="18"/>
                <w:szCs w:val="18"/>
              </w:rPr>
            </w:pPr>
            <w:r w:rsidRPr="00F17582">
              <w:rPr>
                <w:color w:val="000000" w:themeColor="text1"/>
                <w:sz w:val="18"/>
                <w:szCs w:val="18"/>
              </w:rPr>
              <w:t>2</w:t>
            </w:r>
          </w:p>
        </w:tc>
        <w:tc>
          <w:tcPr>
            <w:tcW w:w="993" w:type="dxa"/>
            <w:vAlign w:val="bottom"/>
          </w:tcPr>
          <w:p w14:paraId="411B9CDD" w14:textId="057E8981" w:rsidR="00685FC3" w:rsidRPr="00F17582" w:rsidRDefault="00685FC3" w:rsidP="00685FC3">
            <w:pPr>
              <w:rPr>
                <w:color w:val="000000" w:themeColor="text1"/>
                <w:sz w:val="18"/>
                <w:szCs w:val="18"/>
              </w:rPr>
            </w:pPr>
            <w:r w:rsidRPr="00DF28BC">
              <w:rPr>
                <w:rFonts w:asciiTheme="minorHAnsi" w:hAnsiTheme="minorHAnsi" w:cstheme="minorHAnsi"/>
                <w:b/>
                <w:bCs/>
                <w:color w:val="333333"/>
                <w:sz w:val="18"/>
                <w:szCs w:val="18"/>
              </w:rPr>
              <w:t>TRD 101</w:t>
            </w:r>
          </w:p>
        </w:tc>
        <w:tc>
          <w:tcPr>
            <w:tcW w:w="4291" w:type="dxa"/>
          </w:tcPr>
          <w:p w14:paraId="5B5DB38F" w14:textId="29E6EEB8" w:rsidR="00685FC3" w:rsidRPr="00F17582" w:rsidRDefault="00685FC3" w:rsidP="00685FC3">
            <w:pPr>
              <w:rPr>
                <w:color w:val="000000" w:themeColor="text1"/>
                <w:sz w:val="18"/>
                <w:szCs w:val="18"/>
              </w:rPr>
            </w:pPr>
            <w:r w:rsidRPr="0003715C">
              <w:rPr>
                <w:sz w:val="20"/>
                <w:szCs w:val="20"/>
              </w:rPr>
              <w:t>Turkish Language I</w:t>
            </w:r>
          </w:p>
        </w:tc>
        <w:tc>
          <w:tcPr>
            <w:tcW w:w="927" w:type="dxa"/>
          </w:tcPr>
          <w:p w14:paraId="34BE56A8" w14:textId="3FE402D7"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Z</w:t>
            </w:r>
          </w:p>
        </w:tc>
        <w:tc>
          <w:tcPr>
            <w:tcW w:w="928" w:type="dxa"/>
            <w:vAlign w:val="center"/>
          </w:tcPr>
          <w:p w14:paraId="050F3F7B" w14:textId="26488F19" w:rsidR="00685FC3" w:rsidRPr="00F17582" w:rsidRDefault="00685FC3" w:rsidP="00685FC3">
            <w:pPr>
              <w:jc w:val="center"/>
              <w:rPr>
                <w:color w:val="000000" w:themeColor="text1"/>
                <w:sz w:val="18"/>
                <w:szCs w:val="18"/>
              </w:rPr>
            </w:pPr>
            <w:r w:rsidRPr="00DF28BC">
              <w:rPr>
                <w:rFonts w:asciiTheme="minorHAnsi" w:hAnsiTheme="minorHAnsi" w:cstheme="minorHAnsi"/>
                <w:color w:val="333333"/>
                <w:sz w:val="18"/>
                <w:szCs w:val="18"/>
              </w:rPr>
              <w:t>2</w:t>
            </w:r>
          </w:p>
        </w:tc>
        <w:tc>
          <w:tcPr>
            <w:tcW w:w="928" w:type="dxa"/>
            <w:vAlign w:val="center"/>
          </w:tcPr>
          <w:p w14:paraId="3502F9FF" w14:textId="38610DC3" w:rsidR="00685FC3" w:rsidRPr="00F17582" w:rsidRDefault="00685FC3" w:rsidP="00685FC3">
            <w:pPr>
              <w:jc w:val="center"/>
              <w:rPr>
                <w:color w:val="000000" w:themeColor="text1"/>
                <w:sz w:val="18"/>
                <w:szCs w:val="18"/>
              </w:rPr>
            </w:pPr>
            <w:r w:rsidRPr="00DF28BC">
              <w:rPr>
                <w:rFonts w:asciiTheme="minorHAnsi" w:hAnsiTheme="minorHAnsi" w:cstheme="minorHAnsi"/>
                <w:color w:val="333333"/>
                <w:sz w:val="18"/>
                <w:szCs w:val="18"/>
              </w:rPr>
              <w:t>0</w:t>
            </w:r>
          </w:p>
        </w:tc>
        <w:tc>
          <w:tcPr>
            <w:tcW w:w="928" w:type="dxa"/>
          </w:tcPr>
          <w:p w14:paraId="4E3D7AD6" w14:textId="52BFE839"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2</w:t>
            </w:r>
          </w:p>
        </w:tc>
        <w:tc>
          <w:tcPr>
            <w:tcW w:w="928" w:type="dxa"/>
          </w:tcPr>
          <w:p w14:paraId="279E3D5C" w14:textId="5EB6FCE4"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2</w:t>
            </w:r>
          </w:p>
        </w:tc>
      </w:tr>
      <w:tr w:rsidR="00685FC3" w:rsidRPr="00F17582" w14:paraId="0AA7DAE4" w14:textId="77777777" w:rsidTr="004D05B3">
        <w:tc>
          <w:tcPr>
            <w:tcW w:w="567" w:type="dxa"/>
          </w:tcPr>
          <w:p w14:paraId="54E1AA30" w14:textId="77777777" w:rsidR="00685FC3" w:rsidRPr="00F17582" w:rsidRDefault="00685FC3" w:rsidP="00685FC3">
            <w:pPr>
              <w:jc w:val="center"/>
              <w:rPr>
                <w:color w:val="000000" w:themeColor="text1"/>
                <w:sz w:val="18"/>
                <w:szCs w:val="18"/>
              </w:rPr>
            </w:pPr>
            <w:r w:rsidRPr="00F17582">
              <w:rPr>
                <w:color w:val="000000" w:themeColor="text1"/>
                <w:sz w:val="18"/>
                <w:szCs w:val="18"/>
              </w:rPr>
              <w:t>3</w:t>
            </w:r>
          </w:p>
        </w:tc>
        <w:tc>
          <w:tcPr>
            <w:tcW w:w="993" w:type="dxa"/>
            <w:vAlign w:val="bottom"/>
          </w:tcPr>
          <w:p w14:paraId="704AE70D" w14:textId="6B44AF04" w:rsidR="00685FC3" w:rsidRPr="00F17582" w:rsidRDefault="00685FC3" w:rsidP="00685FC3">
            <w:pPr>
              <w:rPr>
                <w:color w:val="000000" w:themeColor="text1"/>
                <w:sz w:val="18"/>
                <w:szCs w:val="18"/>
              </w:rPr>
            </w:pPr>
            <w:r w:rsidRPr="00DF28BC">
              <w:rPr>
                <w:rFonts w:asciiTheme="minorHAnsi" w:hAnsiTheme="minorHAnsi" w:cstheme="minorHAnsi"/>
                <w:b/>
                <w:bCs/>
                <w:color w:val="333333"/>
                <w:sz w:val="18"/>
                <w:szCs w:val="18"/>
              </w:rPr>
              <w:t>TTB 101</w:t>
            </w:r>
          </w:p>
        </w:tc>
        <w:tc>
          <w:tcPr>
            <w:tcW w:w="4291" w:type="dxa"/>
            <w:vAlign w:val="center"/>
          </w:tcPr>
          <w:p w14:paraId="048EC1FB" w14:textId="711E2FAC" w:rsidR="00685FC3" w:rsidRPr="00F17582" w:rsidRDefault="00685FC3" w:rsidP="00685FC3">
            <w:pPr>
              <w:rPr>
                <w:color w:val="000000" w:themeColor="text1"/>
                <w:sz w:val="18"/>
                <w:szCs w:val="18"/>
              </w:rPr>
            </w:pPr>
            <w:r w:rsidRPr="0003715C">
              <w:rPr>
                <w:sz w:val="20"/>
                <w:szCs w:val="20"/>
              </w:rPr>
              <w:t>Information Technology I</w:t>
            </w:r>
          </w:p>
        </w:tc>
        <w:tc>
          <w:tcPr>
            <w:tcW w:w="927" w:type="dxa"/>
          </w:tcPr>
          <w:p w14:paraId="73B46F28" w14:textId="71622C95"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Z</w:t>
            </w:r>
          </w:p>
        </w:tc>
        <w:tc>
          <w:tcPr>
            <w:tcW w:w="928" w:type="dxa"/>
            <w:vAlign w:val="center"/>
          </w:tcPr>
          <w:p w14:paraId="6C193B7A" w14:textId="065A0846" w:rsidR="00685FC3" w:rsidRPr="00F17582" w:rsidRDefault="00685FC3" w:rsidP="00685FC3">
            <w:pPr>
              <w:jc w:val="center"/>
              <w:rPr>
                <w:color w:val="000000" w:themeColor="text1"/>
                <w:sz w:val="18"/>
                <w:szCs w:val="18"/>
              </w:rPr>
            </w:pPr>
            <w:r w:rsidRPr="00DF28BC">
              <w:rPr>
                <w:rFonts w:asciiTheme="minorHAnsi" w:hAnsiTheme="minorHAnsi" w:cstheme="minorHAnsi"/>
                <w:color w:val="333333"/>
                <w:sz w:val="18"/>
                <w:szCs w:val="18"/>
              </w:rPr>
              <w:t>1</w:t>
            </w:r>
          </w:p>
        </w:tc>
        <w:tc>
          <w:tcPr>
            <w:tcW w:w="928" w:type="dxa"/>
            <w:vAlign w:val="center"/>
          </w:tcPr>
          <w:p w14:paraId="1F0BB188" w14:textId="4EF2BDDC" w:rsidR="00685FC3" w:rsidRPr="00F17582" w:rsidRDefault="00685FC3" w:rsidP="00685FC3">
            <w:pPr>
              <w:jc w:val="center"/>
              <w:rPr>
                <w:color w:val="000000" w:themeColor="text1"/>
                <w:sz w:val="18"/>
                <w:szCs w:val="18"/>
              </w:rPr>
            </w:pPr>
            <w:r w:rsidRPr="00DF28BC">
              <w:rPr>
                <w:rFonts w:asciiTheme="minorHAnsi" w:hAnsiTheme="minorHAnsi" w:cstheme="minorHAnsi"/>
                <w:color w:val="333333"/>
                <w:sz w:val="18"/>
                <w:szCs w:val="18"/>
              </w:rPr>
              <w:t>2</w:t>
            </w:r>
          </w:p>
        </w:tc>
        <w:tc>
          <w:tcPr>
            <w:tcW w:w="928" w:type="dxa"/>
          </w:tcPr>
          <w:p w14:paraId="1EA66BC6" w14:textId="7E1C6F30"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2</w:t>
            </w:r>
          </w:p>
        </w:tc>
        <w:tc>
          <w:tcPr>
            <w:tcW w:w="928" w:type="dxa"/>
          </w:tcPr>
          <w:p w14:paraId="71815BB3" w14:textId="43973E4B" w:rsidR="00685FC3" w:rsidRPr="00F17582" w:rsidRDefault="00685FC3" w:rsidP="00685FC3">
            <w:pPr>
              <w:jc w:val="center"/>
              <w:rPr>
                <w:color w:val="000000" w:themeColor="text1"/>
                <w:sz w:val="18"/>
                <w:szCs w:val="18"/>
              </w:rPr>
            </w:pPr>
            <w:r w:rsidRPr="00DF28BC">
              <w:rPr>
                <w:rFonts w:asciiTheme="minorHAnsi" w:hAnsiTheme="minorHAnsi" w:cstheme="minorHAnsi"/>
                <w:sz w:val="18"/>
                <w:szCs w:val="18"/>
              </w:rPr>
              <w:t>2</w:t>
            </w:r>
          </w:p>
        </w:tc>
      </w:tr>
      <w:tr w:rsidR="00685FC3" w:rsidRPr="00F17582" w14:paraId="766C72B0" w14:textId="77777777" w:rsidTr="004D05B3">
        <w:tc>
          <w:tcPr>
            <w:tcW w:w="567" w:type="dxa"/>
          </w:tcPr>
          <w:p w14:paraId="64850FDA" w14:textId="77777777" w:rsidR="00685FC3" w:rsidRPr="00F17582" w:rsidRDefault="00685FC3" w:rsidP="00685FC3">
            <w:pPr>
              <w:jc w:val="center"/>
              <w:rPr>
                <w:color w:val="000000" w:themeColor="text1"/>
                <w:sz w:val="18"/>
                <w:szCs w:val="18"/>
              </w:rPr>
            </w:pPr>
            <w:r w:rsidRPr="00F17582">
              <w:rPr>
                <w:color w:val="000000" w:themeColor="text1"/>
                <w:sz w:val="18"/>
                <w:szCs w:val="18"/>
              </w:rPr>
              <w:t>4</w:t>
            </w:r>
          </w:p>
        </w:tc>
        <w:tc>
          <w:tcPr>
            <w:tcW w:w="993" w:type="dxa"/>
            <w:vAlign w:val="bottom"/>
          </w:tcPr>
          <w:p w14:paraId="5FBE12C8" w14:textId="61FEBE2A" w:rsidR="00685FC3" w:rsidRPr="00F17582" w:rsidRDefault="00685FC3" w:rsidP="00685FC3">
            <w:pPr>
              <w:rPr>
                <w:color w:val="000000" w:themeColor="text1"/>
                <w:sz w:val="18"/>
                <w:szCs w:val="18"/>
              </w:rPr>
            </w:pPr>
            <w:r w:rsidRPr="00471A68">
              <w:rPr>
                <w:b/>
                <w:bCs/>
                <w:color w:val="333333"/>
                <w:sz w:val="20"/>
                <w:szCs w:val="20"/>
              </w:rPr>
              <w:t>TPİ  101</w:t>
            </w:r>
          </w:p>
        </w:tc>
        <w:tc>
          <w:tcPr>
            <w:tcW w:w="4291" w:type="dxa"/>
            <w:vAlign w:val="center"/>
          </w:tcPr>
          <w:p w14:paraId="19E374C6" w14:textId="125E1B1F" w:rsidR="00685FC3" w:rsidRPr="00F17582" w:rsidRDefault="00685FC3" w:rsidP="00685FC3">
            <w:pPr>
              <w:rPr>
                <w:color w:val="000000" w:themeColor="text1"/>
                <w:sz w:val="18"/>
                <w:szCs w:val="18"/>
              </w:rPr>
            </w:pPr>
            <w:r w:rsidRPr="00471A68">
              <w:rPr>
                <w:color w:val="333333"/>
                <w:sz w:val="20"/>
                <w:szCs w:val="20"/>
              </w:rPr>
              <w:t>Comparative Structure I</w:t>
            </w:r>
          </w:p>
        </w:tc>
        <w:tc>
          <w:tcPr>
            <w:tcW w:w="927" w:type="dxa"/>
          </w:tcPr>
          <w:p w14:paraId="46039BE8" w14:textId="03C5BAE6"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1380F42B" w14:textId="335CFF7C" w:rsidR="00685FC3" w:rsidRPr="00F17582" w:rsidRDefault="00685FC3" w:rsidP="00685FC3">
            <w:pPr>
              <w:jc w:val="center"/>
              <w:rPr>
                <w:color w:val="000000" w:themeColor="text1"/>
                <w:sz w:val="18"/>
                <w:szCs w:val="18"/>
              </w:rPr>
            </w:pPr>
            <w:r w:rsidRPr="00471A68">
              <w:rPr>
                <w:color w:val="333333"/>
                <w:sz w:val="20"/>
                <w:szCs w:val="20"/>
              </w:rPr>
              <w:t>3</w:t>
            </w:r>
          </w:p>
        </w:tc>
        <w:tc>
          <w:tcPr>
            <w:tcW w:w="928" w:type="dxa"/>
            <w:vAlign w:val="center"/>
          </w:tcPr>
          <w:p w14:paraId="5523C3C7" w14:textId="591052DB" w:rsidR="00685FC3" w:rsidRPr="00F17582" w:rsidRDefault="00685FC3" w:rsidP="00685FC3">
            <w:pPr>
              <w:jc w:val="center"/>
              <w:rPr>
                <w:color w:val="000000" w:themeColor="text1"/>
                <w:sz w:val="18"/>
                <w:szCs w:val="18"/>
              </w:rPr>
            </w:pPr>
            <w:r w:rsidRPr="00471A68">
              <w:rPr>
                <w:color w:val="333333"/>
                <w:sz w:val="20"/>
                <w:szCs w:val="20"/>
              </w:rPr>
              <w:t>0</w:t>
            </w:r>
          </w:p>
        </w:tc>
        <w:tc>
          <w:tcPr>
            <w:tcW w:w="928" w:type="dxa"/>
          </w:tcPr>
          <w:p w14:paraId="581A7EEF" w14:textId="6E0A5236" w:rsidR="00685FC3" w:rsidRPr="00F17582" w:rsidRDefault="00685FC3" w:rsidP="00685FC3">
            <w:pPr>
              <w:jc w:val="center"/>
              <w:rPr>
                <w:color w:val="000000" w:themeColor="text1"/>
                <w:sz w:val="18"/>
                <w:szCs w:val="18"/>
              </w:rPr>
            </w:pPr>
            <w:r w:rsidRPr="00471A68">
              <w:rPr>
                <w:sz w:val="20"/>
                <w:szCs w:val="20"/>
              </w:rPr>
              <w:t>3</w:t>
            </w:r>
          </w:p>
        </w:tc>
        <w:tc>
          <w:tcPr>
            <w:tcW w:w="928" w:type="dxa"/>
          </w:tcPr>
          <w:p w14:paraId="0B848845" w14:textId="430CC7D5" w:rsidR="00685FC3" w:rsidRPr="00F17582" w:rsidRDefault="00685FC3" w:rsidP="00685FC3">
            <w:pPr>
              <w:jc w:val="center"/>
              <w:rPr>
                <w:color w:val="000000" w:themeColor="text1"/>
                <w:sz w:val="18"/>
                <w:szCs w:val="18"/>
              </w:rPr>
            </w:pPr>
            <w:r w:rsidRPr="00471A68">
              <w:rPr>
                <w:sz w:val="20"/>
                <w:szCs w:val="20"/>
              </w:rPr>
              <w:t>4</w:t>
            </w:r>
          </w:p>
        </w:tc>
      </w:tr>
      <w:tr w:rsidR="00685FC3" w:rsidRPr="00F17582" w14:paraId="04D1E951" w14:textId="77777777" w:rsidTr="004D05B3">
        <w:tc>
          <w:tcPr>
            <w:tcW w:w="567" w:type="dxa"/>
          </w:tcPr>
          <w:p w14:paraId="3978CFE9" w14:textId="77777777" w:rsidR="00685FC3" w:rsidRPr="00F17582" w:rsidRDefault="00685FC3" w:rsidP="00685FC3">
            <w:pPr>
              <w:jc w:val="center"/>
              <w:rPr>
                <w:color w:val="000000" w:themeColor="text1"/>
                <w:sz w:val="18"/>
                <w:szCs w:val="18"/>
              </w:rPr>
            </w:pPr>
            <w:r w:rsidRPr="00F17582">
              <w:rPr>
                <w:color w:val="000000" w:themeColor="text1"/>
                <w:sz w:val="18"/>
                <w:szCs w:val="18"/>
              </w:rPr>
              <w:t>5</w:t>
            </w:r>
          </w:p>
        </w:tc>
        <w:tc>
          <w:tcPr>
            <w:tcW w:w="993" w:type="dxa"/>
            <w:vAlign w:val="bottom"/>
          </w:tcPr>
          <w:p w14:paraId="6ACCEECA" w14:textId="0FE21D9E" w:rsidR="00685FC3" w:rsidRPr="00F17582" w:rsidRDefault="00685FC3" w:rsidP="00685FC3">
            <w:pPr>
              <w:rPr>
                <w:color w:val="000000" w:themeColor="text1"/>
                <w:sz w:val="18"/>
                <w:szCs w:val="18"/>
              </w:rPr>
            </w:pPr>
            <w:r w:rsidRPr="00471A68">
              <w:rPr>
                <w:b/>
                <w:bCs/>
                <w:color w:val="333333"/>
                <w:sz w:val="20"/>
                <w:szCs w:val="20"/>
              </w:rPr>
              <w:t>TPİ 103</w:t>
            </w:r>
          </w:p>
        </w:tc>
        <w:tc>
          <w:tcPr>
            <w:tcW w:w="4291" w:type="dxa"/>
            <w:vAlign w:val="center"/>
          </w:tcPr>
          <w:p w14:paraId="52F1B0B8" w14:textId="6A269611" w:rsidR="00685FC3" w:rsidRPr="00F17582" w:rsidRDefault="00685FC3" w:rsidP="00685FC3">
            <w:pPr>
              <w:rPr>
                <w:color w:val="000000" w:themeColor="text1"/>
                <w:sz w:val="18"/>
                <w:szCs w:val="18"/>
              </w:rPr>
            </w:pPr>
            <w:r w:rsidRPr="00471A68">
              <w:rPr>
                <w:color w:val="333333"/>
                <w:sz w:val="20"/>
                <w:szCs w:val="20"/>
              </w:rPr>
              <w:t>Oral Interpretation Techniques I</w:t>
            </w:r>
          </w:p>
        </w:tc>
        <w:tc>
          <w:tcPr>
            <w:tcW w:w="927" w:type="dxa"/>
          </w:tcPr>
          <w:p w14:paraId="1D156E12" w14:textId="29D5452F"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5A2C593E" w14:textId="2BF0CBD4" w:rsidR="00685FC3" w:rsidRPr="00F17582" w:rsidRDefault="00685FC3" w:rsidP="00685FC3">
            <w:pPr>
              <w:jc w:val="center"/>
              <w:rPr>
                <w:color w:val="000000" w:themeColor="text1"/>
                <w:sz w:val="18"/>
                <w:szCs w:val="18"/>
              </w:rPr>
            </w:pPr>
            <w:r w:rsidRPr="00471A68">
              <w:rPr>
                <w:color w:val="333333"/>
                <w:sz w:val="20"/>
                <w:szCs w:val="20"/>
              </w:rPr>
              <w:t>3</w:t>
            </w:r>
          </w:p>
        </w:tc>
        <w:tc>
          <w:tcPr>
            <w:tcW w:w="928" w:type="dxa"/>
            <w:vAlign w:val="center"/>
          </w:tcPr>
          <w:p w14:paraId="72687BE8" w14:textId="5360FC44" w:rsidR="00685FC3" w:rsidRPr="00F17582" w:rsidRDefault="00685FC3" w:rsidP="00685FC3">
            <w:pPr>
              <w:jc w:val="center"/>
              <w:rPr>
                <w:color w:val="000000" w:themeColor="text1"/>
                <w:sz w:val="18"/>
                <w:szCs w:val="18"/>
              </w:rPr>
            </w:pPr>
            <w:r w:rsidRPr="00471A68">
              <w:rPr>
                <w:color w:val="333333"/>
                <w:sz w:val="20"/>
                <w:szCs w:val="20"/>
              </w:rPr>
              <w:t>0</w:t>
            </w:r>
          </w:p>
        </w:tc>
        <w:tc>
          <w:tcPr>
            <w:tcW w:w="928" w:type="dxa"/>
          </w:tcPr>
          <w:p w14:paraId="2D667210" w14:textId="74F44FBB" w:rsidR="00685FC3" w:rsidRPr="00F17582" w:rsidRDefault="00685FC3" w:rsidP="00685FC3">
            <w:pPr>
              <w:jc w:val="center"/>
              <w:rPr>
                <w:color w:val="000000" w:themeColor="text1"/>
                <w:sz w:val="18"/>
                <w:szCs w:val="18"/>
              </w:rPr>
            </w:pPr>
            <w:r w:rsidRPr="00471A68">
              <w:rPr>
                <w:sz w:val="20"/>
                <w:szCs w:val="20"/>
              </w:rPr>
              <w:t>3</w:t>
            </w:r>
          </w:p>
        </w:tc>
        <w:tc>
          <w:tcPr>
            <w:tcW w:w="928" w:type="dxa"/>
          </w:tcPr>
          <w:p w14:paraId="4E32902D" w14:textId="3319446E" w:rsidR="00685FC3" w:rsidRPr="00F17582" w:rsidRDefault="00685FC3" w:rsidP="00685FC3">
            <w:pPr>
              <w:jc w:val="center"/>
              <w:rPr>
                <w:color w:val="000000" w:themeColor="text1"/>
                <w:sz w:val="18"/>
                <w:szCs w:val="18"/>
              </w:rPr>
            </w:pPr>
            <w:r w:rsidRPr="00471A68">
              <w:rPr>
                <w:sz w:val="20"/>
                <w:szCs w:val="20"/>
              </w:rPr>
              <w:t>4</w:t>
            </w:r>
          </w:p>
        </w:tc>
      </w:tr>
      <w:tr w:rsidR="00685FC3" w:rsidRPr="00F17582" w14:paraId="126A2F3F" w14:textId="77777777" w:rsidTr="004D05B3">
        <w:tc>
          <w:tcPr>
            <w:tcW w:w="567" w:type="dxa"/>
          </w:tcPr>
          <w:p w14:paraId="03F0692C" w14:textId="77777777" w:rsidR="00685FC3" w:rsidRPr="00F17582" w:rsidRDefault="00685FC3" w:rsidP="00685FC3">
            <w:pPr>
              <w:jc w:val="center"/>
              <w:rPr>
                <w:color w:val="000000" w:themeColor="text1"/>
                <w:sz w:val="18"/>
                <w:szCs w:val="18"/>
              </w:rPr>
            </w:pPr>
            <w:r w:rsidRPr="00F17582">
              <w:rPr>
                <w:color w:val="000000" w:themeColor="text1"/>
                <w:sz w:val="18"/>
                <w:szCs w:val="18"/>
              </w:rPr>
              <w:t>6</w:t>
            </w:r>
          </w:p>
        </w:tc>
        <w:tc>
          <w:tcPr>
            <w:tcW w:w="993" w:type="dxa"/>
            <w:vAlign w:val="bottom"/>
          </w:tcPr>
          <w:p w14:paraId="38FF7EEC" w14:textId="7DE93907" w:rsidR="00685FC3" w:rsidRPr="00F17582" w:rsidRDefault="00685FC3" w:rsidP="00685FC3">
            <w:pPr>
              <w:rPr>
                <w:color w:val="000000" w:themeColor="text1"/>
                <w:sz w:val="18"/>
                <w:szCs w:val="18"/>
              </w:rPr>
            </w:pPr>
            <w:r w:rsidRPr="00471A68">
              <w:rPr>
                <w:b/>
                <w:color w:val="000000"/>
                <w:sz w:val="20"/>
                <w:szCs w:val="20"/>
              </w:rPr>
              <w:t>TPİ 105</w:t>
            </w:r>
          </w:p>
        </w:tc>
        <w:tc>
          <w:tcPr>
            <w:tcW w:w="4291" w:type="dxa"/>
            <w:vAlign w:val="center"/>
          </w:tcPr>
          <w:p w14:paraId="3CB4F794" w14:textId="15E59DA8" w:rsidR="00685FC3" w:rsidRPr="00F17582" w:rsidRDefault="00685FC3" w:rsidP="00685FC3">
            <w:pPr>
              <w:rPr>
                <w:color w:val="000000" w:themeColor="text1"/>
                <w:sz w:val="18"/>
                <w:szCs w:val="18"/>
              </w:rPr>
            </w:pPr>
            <w:r w:rsidRPr="00471A68">
              <w:rPr>
                <w:color w:val="333333"/>
                <w:sz w:val="20"/>
                <w:szCs w:val="20"/>
              </w:rPr>
              <w:t>English Language Use and Stylistics</w:t>
            </w:r>
          </w:p>
        </w:tc>
        <w:tc>
          <w:tcPr>
            <w:tcW w:w="927" w:type="dxa"/>
          </w:tcPr>
          <w:p w14:paraId="058ACC6D" w14:textId="4D851CCC"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38D1150A" w14:textId="7283DCE5" w:rsidR="00685FC3" w:rsidRPr="00F17582" w:rsidRDefault="00685FC3" w:rsidP="00685FC3">
            <w:pPr>
              <w:jc w:val="center"/>
              <w:rPr>
                <w:color w:val="000000" w:themeColor="text1"/>
                <w:sz w:val="18"/>
                <w:szCs w:val="18"/>
              </w:rPr>
            </w:pPr>
            <w:r w:rsidRPr="00471A68">
              <w:rPr>
                <w:color w:val="333333"/>
                <w:sz w:val="20"/>
                <w:szCs w:val="20"/>
              </w:rPr>
              <w:t>3</w:t>
            </w:r>
          </w:p>
        </w:tc>
        <w:tc>
          <w:tcPr>
            <w:tcW w:w="928" w:type="dxa"/>
            <w:vAlign w:val="center"/>
          </w:tcPr>
          <w:p w14:paraId="4820F740" w14:textId="67DEA218" w:rsidR="00685FC3" w:rsidRPr="00F17582" w:rsidRDefault="00685FC3" w:rsidP="00685FC3">
            <w:pPr>
              <w:jc w:val="center"/>
              <w:rPr>
                <w:color w:val="000000" w:themeColor="text1"/>
                <w:sz w:val="18"/>
                <w:szCs w:val="18"/>
              </w:rPr>
            </w:pPr>
            <w:r w:rsidRPr="00471A68">
              <w:rPr>
                <w:color w:val="333333"/>
                <w:sz w:val="20"/>
                <w:szCs w:val="20"/>
              </w:rPr>
              <w:t>0</w:t>
            </w:r>
          </w:p>
        </w:tc>
        <w:tc>
          <w:tcPr>
            <w:tcW w:w="928" w:type="dxa"/>
          </w:tcPr>
          <w:p w14:paraId="33BA2B31" w14:textId="2AA5792A" w:rsidR="00685FC3" w:rsidRPr="00F17582" w:rsidRDefault="00685FC3" w:rsidP="00685FC3">
            <w:pPr>
              <w:jc w:val="center"/>
              <w:rPr>
                <w:color w:val="000000" w:themeColor="text1"/>
                <w:sz w:val="18"/>
                <w:szCs w:val="18"/>
              </w:rPr>
            </w:pPr>
            <w:r w:rsidRPr="00471A68">
              <w:rPr>
                <w:sz w:val="20"/>
                <w:szCs w:val="20"/>
              </w:rPr>
              <w:t>3</w:t>
            </w:r>
          </w:p>
        </w:tc>
        <w:tc>
          <w:tcPr>
            <w:tcW w:w="928" w:type="dxa"/>
          </w:tcPr>
          <w:p w14:paraId="0817C195" w14:textId="3576663F" w:rsidR="00685FC3" w:rsidRPr="00F17582" w:rsidRDefault="00685FC3" w:rsidP="00685FC3">
            <w:pPr>
              <w:jc w:val="center"/>
              <w:rPr>
                <w:color w:val="000000" w:themeColor="text1"/>
                <w:sz w:val="18"/>
                <w:szCs w:val="18"/>
              </w:rPr>
            </w:pPr>
            <w:r w:rsidRPr="00471A68">
              <w:rPr>
                <w:sz w:val="20"/>
                <w:szCs w:val="20"/>
              </w:rPr>
              <w:t>5</w:t>
            </w:r>
          </w:p>
        </w:tc>
      </w:tr>
      <w:tr w:rsidR="00685FC3" w:rsidRPr="00F17582" w14:paraId="1F82A7DF" w14:textId="77777777" w:rsidTr="004D05B3">
        <w:tc>
          <w:tcPr>
            <w:tcW w:w="567" w:type="dxa"/>
          </w:tcPr>
          <w:p w14:paraId="0EA34D9F" w14:textId="77777777" w:rsidR="00685FC3" w:rsidRPr="00F17582" w:rsidRDefault="00685FC3" w:rsidP="00685FC3">
            <w:pPr>
              <w:jc w:val="center"/>
              <w:rPr>
                <w:color w:val="000000" w:themeColor="text1"/>
                <w:sz w:val="18"/>
                <w:szCs w:val="18"/>
              </w:rPr>
            </w:pPr>
            <w:r w:rsidRPr="00F17582">
              <w:rPr>
                <w:color w:val="000000" w:themeColor="text1"/>
                <w:sz w:val="18"/>
                <w:szCs w:val="18"/>
              </w:rPr>
              <w:t>7</w:t>
            </w:r>
          </w:p>
        </w:tc>
        <w:tc>
          <w:tcPr>
            <w:tcW w:w="993" w:type="dxa"/>
            <w:vAlign w:val="bottom"/>
          </w:tcPr>
          <w:p w14:paraId="29E5760D" w14:textId="70AFEDC2" w:rsidR="00685FC3" w:rsidRPr="00F17582" w:rsidRDefault="00685FC3" w:rsidP="00685FC3">
            <w:pPr>
              <w:rPr>
                <w:color w:val="000000" w:themeColor="text1"/>
                <w:sz w:val="18"/>
                <w:szCs w:val="18"/>
              </w:rPr>
            </w:pPr>
            <w:r w:rsidRPr="00471A68">
              <w:rPr>
                <w:b/>
                <w:bCs/>
                <w:color w:val="333333"/>
                <w:sz w:val="20"/>
                <w:szCs w:val="20"/>
              </w:rPr>
              <w:t>TPİ 107</w:t>
            </w:r>
          </w:p>
        </w:tc>
        <w:tc>
          <w:tcPr>
            <w:tcW w:w="4291" w:type="dxa"/>
            <w:vAlign w:val="center"/>
          </w:tcPr>
          <w:p w14:paraId="62EE876B" w14:textId="64A061B3" w:rsidR="00685FC3" w:rsidRPr="00F17582" w:rsidRDefault="00685FC3" w:rsidP="00685FC3">
            <w:pPr>
              <w:rPr>
                <w:color w:val="000000" w:themeColor="text1"/>
                <w:sz w:val="18"/>
                <w:szCs w:val="18"/>
              </w:rPr>
            </w:pPr>
            <w:r w:rsidRPr="00471A68">
              <w:rPr>
                <w:color w:val="333333"/>
                <w:sz w:val="20"/>
                <w:szCs w:val="20"/>
              </w:rPr>
              <w:t>Introduction to Translation</w:t>
            </w:r>
          </w:p>
        </w:tc>
        <w:tc>
          <w:tcPr>
            <w:tcW w:w="927" w:type="dxa"/>
          </w:tcPr>
          <w:p w14:paraId="73CE04A3" w14:textId="3DDDD09D"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4194C937" w14:textId="64016BAC" w:rsidR="00685FC3" w:rsidRPr="00F17582" w:rsidRDefault="00685FC3" w:rsidP="00685FC3">
            <w:pPr>
              <w:jc w:val="center"/>
              <w:rPr>
                <w:color w:val="000000" w:themeColor="text1"/>
                <w:sz w:val="18"/>
                <w:szCs w:val="18"/>
              </w:rPr>
            </w:pPr>
            <w:r w:rsidRPr="00471A68">
              <w:rPr>
                <w:color w:val="333333"/>
                <w:sz w:val="20"/>
                <w:szCs w:val="20"/>
              </w:rPr>
              <w:t>3</w:t>
            </w:r>
          </w:p>
        </w:tc>
        <w:tc>
          <w:tcPr>
            <w:tcW w:w="928" w:type="dxa"/>
            <w:vAlign w:val="center"/>
          </w:tcPr>
          <w:p w14:paraId="03F82152" w14:textId="1EF6D700" w:rsidR="00685FC3" w:rsidRPr="00F17582" w:rsidRDefault="00685FC3" w:rsidP="00685FC3">
            <w:pPr>
              <w:jc w:val="center"/>
              <w:rPr>
                <w:color w:val="000000" w:themeColor="text1"/>
                <w:sz w:val="18"/>
                <w:szCs w:val="18"/>
              </w:rPr>
            </w:pPr>
            <w:r w:rsidRPr="00471A68">
              <w:rPr>
                <w:color w:val="333333"/>
                <w:sz w:val="20"/>
                <w:szCs w:val="20"/>
              </w:rPr>
              <w:t>0</w:t>
            </w:r>
          </w:p>
        </w:tc>
        <w:tc>
          <w:tcPr>
            <w:tcW w:w="928" w:type="dxa"/>
          </w:tcPr>
          <w:p w14:paraId="6122EE33" w14:textId="47F1A351" w:rsidR="00685FC3" w:rsidRPr="00F17582" w:rsidRDefault="00685FC3" w:rsidP="00685FC3">
            <w:pPr>
              <w:jc w:val="center"/>
              <w:rPr>
                <w:color w:val="000000" w:themeColor="text1"/>
                <w:sz w:val="18"/>
                <w:szCs w:val="18"/>
              </w:rPr>
            </w:pPr>
            <w:r w:rsidRPr="00471A68">
              <w:rPr>
                <w:sz w:val="20"/>
                <w:szCs w:val="20"/>
              </w:rPr>
              <w:t>3</w:t>
            </w:r>
          </w:p>
        </w:tc>
        <w:tc>
          <w:tcPr>
            <w:tcW w:w="928" w:type="dxa"/>
          </w:tcPr>
          <w:p w14:paraId="14190933" w14:textId="2A6F47DB" w:rsidR="00685FC3" w:rsidRPr="00F17582" w:rsidRDefault="00685FC3" w:rsidP="00685FC3">
            <w:pPr>
              <w:jc w:val="center"/>
              <w:rPr>
                <w:color w:val="000000" w:themeColor="text1"/>
                <w:sz w:val="18"/>
                <w:szCs w:val="18"/>
              </w:rPr>
            </w:pPr>
            <w:r w:rsidRPr="00471A68">
              <w:rPr>
                <w:sz w:val="20"/>
                <w:szCs w:val="20"/>
              </w:rPr>
              <w:t>4</w:t>
            </w:r>
          </w:p>
        </w:tc>
      </w:tr>
      <w:tr w:rsidR="00685FC3" w:rsidRPr="00F17582" w14:paraId="1C93C75B" w14:textId="77777777" w:rsidTr="004D05B3">
        <w:tc>
          <w:tcPr>
            <w:tcW w:w="567" w:type="dxa"/>
          </w:tcPr>
          <w:p w14:paraId="726ECE48" w14:textId="77777777" w:rsidR="00685FC3" w:rsidRPr="00F17582" w:rsidRDefault="00685FC3" w:rsidP="00685FC3">
            <w:pPr>
              <w:jc w:val="center"/>
              <w:rPr>
                <w:color w:val="000000" w:themeColor="text1"/>
                <w:sz w:val="18"/>
                <w:szCs w:val="18"/>
              </w:rPr>
            </w:pPr>
            <w:r w:rsidRPr="00F17582">
              <w:rPr>
                <w:color w:val="000000" w:themeColor="text1"/>
                <w:sz w:val="18"/>
                <w:szCs w:val="18"/>
              </w:rPr>
              <w:t>8</w:t>
            </w:r>
          </w:p>
        </w:tc>
        <w:tc>
          <w:tcPr>
            <w:tcW w:w="993" w:type="dxa"/>
            <w:vAlign w:val="bottom"/>
          </w:tcPr>
          <w:p w14:paraId="1FEC89CF" w14:textId="29B36141" w:rsidR="00685FC3" w:rsidRPr="00F17582" w:rsidRDefault="00685FC3" w:rsidP="00685FC3">
            <w:pPr>
              <w:rPr>
                <w:color w:val="000000" w:themeColor="text1"/>
                <w:sz w:val="18"/>
                <w:szCs w:val="18"/>
              </w:rPr>
            </w:pPr>
            <w:r w:rsidRPr="00471A68">
              <w:rPr>
                <w:b/>
                <w:bCs/>
                <w:color w:val="333333"/>
                <w:sz w:val="20"/>
                <w:szCs w:val="20"/>
              </w:rPr>
              <w:t>TPİ 109</w:t>
            </w:r>
          </w:p>
        </w:tc>
        <w:tc>
          <w:tcPr>
            <w:tcW w:w="4291" w:type="dxa"/>
            <w:vAlign w:val="center"/>
          </w:tcPr>
          <w:p w14:paraId="506F822C" w14:textId="56CCC7D9" w:rsidR="00685FC3" w:rsidRPr="00F17582" w:rsidRDefault="00685FC3" w:rsidP="00685FC3">
            <w:pPr>
              <w:rPr>
                <w:color w:val="000000" w:themeColor="text1"/>
                <w:sz w:val="18"/>
                <w:szCs w:val="18"/>
              </w:rPr>
            </w:pPr>
            <w:r w:rsidRPr="00471A68">
              <w:rPr>
                <w:color w:val="333333"/>
                <w:sz w:val="20"/>
                <w:szCs w:val="20"/>
              </w:rPr>
              <w:t>Etymology</w:t>
            </w:r>
          </w:p>
        </w:tc>
        <w:tc>
          <w:tcPr>
            <w:tcW w:w="927" w:type="dxa"/>
          </w:tcPr>
          <w:p w14:paraId="60E19FC2" w14:textId="31C850C8"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4ABAC425" w14:textId="7E02F5E0" w:rsidR="00685FC3" w:rsidRPr="00F17582" w:rsidRDefault="00685FC3" w:rsidP="00685FC3">
            <w:pPr>
              <w:jc w:val="center"/>
              <w:rPr>
                <w:color w:val="000000" w:themeColor="text1"/>
                <w:sz w:val="18"/>
                <w:szCs w:val="18"/>
              </w:rPr>
            </w:pPr>
            <w:r w:rsidRPr="00471A68">
              <w:rPr>
                <w:color w:val="333333"/>
                <w:sz w:val="20"/>
                <w:szCs w:val="20"/>
              </w:rPr>
              <w:t>3</w:t>
            </w:r>
          </w:p>
        </w:tc>
        <w:tc>
          <w:tcPr>
            <w:tcW w:w="928" w:type="dxa"/>
            <w:vAlign w:val="center"/>
          </w:tcPr>
          <w:p w14:paraId="7A03A424" w14:textId="4D1D9CA7" w:rsidR="00685FC3" w:rsidRPr="00F17582" w:rsidRDefault="00685FC3" w:rsidP="00685FC3">
            <w:pPr>
              <w:jc w:val="center"/>
              <w:rPr>
                <w:color w:val="000000" w:themeColor="text1"/>
                <w:sz w:val="18"/>
                <w:szCs w:val="18"/>
              </w:rPr>
            </w:pPr>
            <w:r w:rsidRPr="00471A68">
              <w:rPr>
                <w:color w:val="333333"/>
                <w:sz w:val="20"/>
                <w:szCs w:val="20"/>
              </w:rPr>
              <w:t>0</w:t>
            </w:r>
          </w:p>
        </w:tc>
        <w:tc>
          <w:tcPr>
            <w:tcW w:w="928" w:type="dxa"/>
          </w:tcPr>
          <w:p w14:paraId="78BCFE13" w14:textId="63F2C45F" w:rsidR="00685FC3" w:rsidRPr="00F17582" w:rsidRDefault="00685FC3" w:rsidP="00685FC3">
            <w:pPr>
              <w:jc w:val="center"/>
              <w:rPr>
                <w:color w:val="000000" w:themeColor="text1"/>
                <w:sz w:val="18"/>
                <w:szCs w:val="18"/>
              </w:rPr>
            </w:pPr>
            <w:r w:rsidRPr="00471A68">
              <w:rPr>
                <w:sz w:val="20"/>
                <w:szCs w:val="20"/>
              </w:rPr>
              <w:t>3</w:t>
            </w:r>
          </w:p>
        </w:tc>
        <w:tc>
          <w:tcPr>
            <w:tcW w:w="928" w:type="dxa"/>
          </w:tcPr>
          <w:p w14:paraId="056C08A1" w14:textId="6AD5813C" w:rsidR="00685FC3" w:rsidRPr="00F17582" w:rsidRDefault="00685FC3" w:rsidP="00685FC3">
            <w:pPr>
              <w:jc w:val="center"/>
              <w:rPr>
                <w:color w:val="000000" w:themeColor="text1"/>
                <w:sz w:val="18"/>
                <w:szCs w:val="18"/>
              </w:rPr>
            </w:pPr>
            <w:r w:rsidRPr="00471A68">
              <w:rPr>
                <w:sz w:val="20"/>
                <w:szCs w:val="20"/>
              </w:rPr>
              <w:t>4</w:t>
            </w:r>
          </w:p>
        </w:tc>
      </w:tr>
      <w:tr w:rsidR="00685FC3" w:rsidRPr="00F17582" w14:paraId="2E9B3CFA" w14:textId="77777777" w:rsidTr="004D05B3">
        <w:tc>
          <w:tcPr>
            <w:tcW w:w="567" w:type="dxa"/>
          </w:tcPr>
          <w:p w14:paraId="6C53B0BE" w14:textId="77777777" w:rsidR="00685FC3" w:rsidRPr="00F17582" w:rsidRDefault="00685FC3" w:rsidP="00685FC3">
            <w:pPr>
              <w:jc w:val="center"/>
              <w:rPr>
                <w:color w:val="000000" w:themeColor="text1"/>
                <w:sz w:val="18"/>
                <w:szCs w:val="18"/>
              </w:rPr>
            </w:pPr>
            <w:r w:rsidRPr="00F17582">
              <w:rPr>
                <w:color w:val="000000" w:themeColor="text1"/>
                <w:sz w:val="18"/>
                <w:szCs w:val="18"/>
              </w:rPr>
              <w:t>9</w:t>
            </w:r>
          </w:p>
        </w:tc>
        <w:tc>
          <w:tcPr>
            <w:tcW w:w="993" w:type="dxa"/>
            <w:vAlign w:val="bottom"/>
          </w:tcPr>
          <w:p w14:paraId="61B05C30" w14:textId="070F28BA" w:rsidR="00685FC3" w:rsidRPr="00F17582" w:rsidRDefault="00685FC3" w:rsidP="00685FC3">
            <w:pPr>
              <w:rPr>
                <w:color w:val="000000" w:themeColor="text1"/>
                <w:sz w:val="18"/>
                <w:szCs w:val="18"/>
              </w:rPr>
            </w:pPr>
            <w:r w:rsidRPr="00471A68">
              <w:rPr>
                <w:b/>
                <w:bCs/>
                <w:color w:val="333333"/>
                <w:sz w:val="20"/>
                <w:szCs w:val="20"/>
              </w:rPr>
              <w:t>TPİ 111</w:t>
            </w:r>
          </w:p>
        </w:tc>
        <w:tc>
          <w:tcPr>
            <w:tcW w:w="4291" w:type="dxa"/>
            <w:vAlign w:val="center"/>
          </w:tcPr>
          <w:p w14:paraId="45CD7E52" w14:textId="3ECD8540" w:rsidR="00685FC3" w:rsidRPr="00F17582" w:rsidRDefault="00685FC3" w:rsidP="00685FC3">
            <w:pPr>
              <w:rPr>
                <w:color w:val="000000" w:themeColor="text1"/>
                <w:sz w:val="18"/>
                <w:szCs w:val="18"/>
              </w:rPr>
            </w:pPr>
            <w:r w:rsidRPr="00471A68">
              <w:rPr>
                <w:color w:val="333333"/>
                <w:sz w:val="20"/>
                <w:szCs w:val="20"/>
              </w:rPr>
              <w:t xml:space="preserve">Listening &amp;Speaking </w:t>
            </w:r>
            <w:r w:rsidR="00B93BE7">
              <w:rPr>
                <w:color w:val="333333"/>
                <w:sz w:val="20"/>
                <w:szCs w:val="20"/>
              </w:rPr>
              <w:t>Skills</w:t>
            </w:r>
          </w:p>
        </w:tc>
        <w:tc>
          <w:tcPr>
            <w:tcW w:w="927" w:type="dxa"/>
          </w:tcPr>
          <w:p w14:paraId="7773E44E" w14:textId="734A8706"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340A8058" w14:textId="434A309F" w:rsidR="00685FC3" w:rsidRPr="00F17582" w:rsidRDefault="00685FC3" w:rsidP="00685FC3">
            <w:pPr>
              <w:jc w:val="center"/>
              <w:rPr>
                <w:color w:val="000000" w:themeColor="text1"/>
                <w:sz w:val="18"/>
                <w:szCs w:val="18"/>
              </w:rPr>
            </w:pPr>
            <w:r w:rsidRPr="00471A68">
              <w:rPr>
                <w:color w:val="333333"/>
                <w:sz w:val="20"/>
                <w:szCs w:val="20"/>
              </w:rPr>
              <w:t>3</w:t>
            </w:r>
          </w:p>
        </w:tc>
        <w:tc>
          <w:tcPr>
            <w:tcW w:w="928" w:type="dxa"/>
            <w:vAlign w:val="center"/>
          </w:tcPr>
          <w:p w14:paraId="11EA7B20" w14:textId="54DA02D9" w:rsidR="00685FC3" w:rsidRPr="00F17582" w:rsidRDefault="00685FC3" w:rsidP="00685FC3">
            <w:pPr>
              <w:jc w:val="center"/>
              <w:rPr>
                <w:color w:val="000000" w:themeColor="text1"/>
                <w:sz w:val="18"/>
                <w:szCs w:val="18"/>
              </w:rPr>
            </w:pPr>
            <w:r w:rsidRPr="00471A68">
              <w:rPr>
                <w:color w:val="333333"/>
                <w:sz w:val="20"/>
                <w:szCs w:val="20"/>
              </w:rPr>
              <w:t>0</w:t>
            </w:r>
          </w:p>
        </w:tc>
        <w:tc>
          <w:tcPr>
            <w:tcW w:w="928" w:type="dxa"/>
          </w:tcPr>
          <w:p w14:paraId="6B823537" w14:textId="4874A20F" w:rsidR="00685FC3" w:rsidRPr="00F17582" w:rsidRDefault="00685FC3" w:rsidP="00685FC3">
            <w:pPr>
              <w:jc w:val="center"/>
              <w:rPr>
                <w:color w:val="000000" w:themeColor="text1"/>
                <w:sz w:val="18"/>
                <w:szCs w:val="18"/>
              </w:rPr>
            </w:pPr>
            <w:r w:rsidRPr="00471A68">
              <w:rPr>
                <w:sz w:val="20"/>
                <w:szCs w:val="20"/>
              </w:rPr>
              <w:t>3</w:t>
            </w:r>
          </w:p>
        </w:tc>
        <w:tc>
          <w:tcPr>
            <w:tcW w:w="928" w:type="dxa"/>
          </w:tcPr>
          <w:p w14:paraId="7D4080D4" w14:textId="0C123D11" w:rsidR="00685FC3" w:rsidRPr="00F17582" w:rsidRDefault="00685FC3" w:rsidP="00685FC3">
            <w:pPr>
              <w:jc w:val="center"/>
              <w:rPr>
                <w:color w:val="000000" w:themeColor="text1"/>
                <w:sz w:val="18"/>
                <w:szCs w:val="18"/>
              </w:rPr>
            </w:pPr>
            <w:r w:rsidRPr="00471A68">
              <w:rPr>
                <w:sz w:val="20"/>
                <w:szCs w:val="20"/>
              </w:rPr>
              <w:t>3</w:t>
            </w:r>
          </w:p>
        </w:tc>
      </w:tr>
      <w:tr w:rsidR="00143C64" w:rsidRPr="00F17582" w14:paraId="35CC49F5" w14:textId="77777777" w:rsidTr="00951333">
        <w:tc>
          <w:tcPr>
            <w:tcW w:w="5851" w:type="dxa"/>
            <w:gridSpan w:val="3"/>
          </w:tcPr>
          <w:p w14:paraId="00BD0A82" w14:textId="22087B6A" w:rsidR="00143C64" w:rsidRPr="00F17582" w:rsidRDefault="00143C64" w:rsidP="00143C64">
            <w:pPr>
              <w:jc w:val="right"/>
              <w:rPr>
                <w:color w:val="000000" w:themeColor="text1"/>
                <w:sz w:val="18"/>
                <w:szCs w:val="18"/>
              </w:rPr>
            </w:pPr>
          </w:p>
        </w:tc>
        <w:tc>
          <w:tcPr>
            <w:tcW w:w="927" w:type="dxa"/>
          </w:tcPr>
          <w:p w14:paraId="6F48C16A" w14:textId="2338E4E4" w:rsidR="00143C64" w:rsidRPr="00F17582" w:rsidRDefault="00143C64" w:rsidP="00143C64">
            <w:pPr>
              <w:jc w:val="center"/>
              <w:rPr>
                <w:color w:val="000000" w:themeColor="text1"/>
                <w:sz w:val="18"/>
                <w:szCs w:val="18"/>
              </w:rPr>
            </w:pPr>
            <w:r w:rsidRPr="00471A68">
              <w:rPr>
                <w:b/>
                <w:bCs/>
                <w:sz w:val="20"/>
                <w:szCs w:val="20"/>
              </w:rPr>
              <w:t>Total</w:t>
            </w:r>
          </w:p>
        </w:tc>
        <w:tc>
          <w:tcPr>
            <w:tcW w:w="928" w:type="dxa"/>
          </w:tcPr>
          <w:p w14:paraId="5530F572" w14:textId="35935AAE" w:rsidR="00143C64" w:rsidRPr="00F17582" w:rsidRDefault="00143C64" w:rsidP="00143C64">
            <w:pPr>
              <w:jc w:val="center"/>
              <w:rPr>
                <w:color w:val="000000" w:themeColor="text1"/>
                <w:sz w:val="18"/>
                <w:szCs w:val="18"/>
              </w:rPr>
            </w:pPr>
            <w:r w:rsidRPr="00471A68">
              <w:rPr>
                <w:b/>
                <w:bCs/>
                <w:sz w:val="20"/>
                <w:szCs w:val="20"/>
              </w:rPr>
              <w:t>23</w:t>
            </w:r>
          </w:p>
        </w:tc>
        <w:tc>
          <w:tcPr>
            <w:tcW w:w="928" w:type="dxa"/>
          </w:tcPr>
          <w:p w14:paraId="5244F80B" w14:textId="3D2EA24B" w:rsidR="00143C64" w:rsidRPr="00F17582" w:rsidRDefault="00143C64" w:rsidP="00143C64">
            <w:pPr>
              <w:jc w:val="center"/>
              <w:rPr>
                <w:color w:val="000000" w:themeColor="text1"/>
                <w:sz w:val="18"/>
                <w:szCs w:val="18"/>
              </w:rPr>
            </w:pPr>
            <w:r w:rsidRPr="00471A68">
              <w:rPr>
                <w:b/>
                <w:bCs/>
                <w:sz w:val="20"/>
                <w:szCs w:val="20"/>
              </w:rPr>
              <w:t>2</w:t>
            </w:r>
          </w:p>
        </w:tc>
        <w:tc>
          <w:tcPr>
            <w:tcW w:w="928" w:type="dxa"/>
          </w:tcPr>
          <w:p w14:paraId="3AECB1D6" w14:textId="5D60146B" w:rsidR="00143C64" w:rsidRPr="00F17582" w:rsidRDefault="00143C64" w:rsidP="00143C64">
            <w:pPr>
              <w:jc w:val="center"/>
              <w:rPr>
                <w:color w:val="000000" w:themeColor="text1"/>
                <w:sz w:val="18"/>
                <w:szCs w:val="18"/>
              </w:rPr>
            </w:pPr>
            <w:r w:rsidRPr="00471A68">
              <w:rPr>
                <w:b/>
                <w:bCs/>
                <w:sz w:val="20"/>
                <w:szCs w:val="20"/>
              </w:rPr>
              <w:t>24</w:t>
            </w:r>
          </w:p>
        </w:tc>
        <w:tc>
          <w:tcPr>
            <w:tcW w:w="928" w:type="dxa"/>
          </w:tcPr>
          <w:p w14:paraId="256F318A" w14:textId="6C5703E7" w:rsidR="00143C64" w:rsidRPr="00F17582" w:rsidRDefault="00143C64" w:rsidP="00143C64">
            <w:pPr>
              <w:jc w:val="center"/>
              <w:rPr>
                <w:color w:val="000000" w:themeColor="text1"/>
                <w:sz w:val="18"/>
                <w:szCs w:val="18"/>
              </w:rPr>
            </w:pPr>
            <w:r w:rsidRPr="00471A68">
              <w:rPr>
                <w:b/>
                <w:bCs/>
                <w:sz w:val="20"/>
                <w:szCs w:val="20"/>
              </w:rPr>
              <w:t>30</w:t>
            </w:r>
          </w:p>
        </w:tc>
      </w:tr>
    </w:tbl>
    <w:p w14:paraId="793E1923" w14:textId="77777777" w:rsidR="0052327A" w:rsidRPr="00F17582" w:rsidRDefault="0052327A" w:rsidP="0052327A">
      <w:pPr>
        <w:pStyle w:val="AralkYok"/>
        <w:rPr>
          <w:color w:val="000000" w:themeColor="text1"/>
          <w:sz w:val="18"/>
          <w:szCs w:val="18"/>
        </w:rPr>
      </w:pPr>
    </w:p>
    <w:p w14:paraId="55F65ECE" w14:textId="3CFF247C" w:rsidR="0052327A" w:rsidRDefault="00685FC3" w:rsidP="0052327A">
      <w:pPr>
        <w:pStyle w:val="AralkYok"/>
        <w:rPr>
          <w:b/>
          <w:bCs/>
          <w:color w:val="000000" w:themeColor="text1"/>
          <w:sz w:val="18"/>
          <w:szCs w:val="18"/>
          <w:lang w:val="tr-TR"/>
        </w:rPr>
      </w:pPr>
      <w:r>
        <w:rPr>
          <w:b/>
          <w:bCs/>
          <w:color w:val="000000" w:themeColor="text1"/>
          <w:sz w:val="18"/>
          <w:szCs w:val="18"/>
          <w:lang w:val="tr-TR"/>
        </w:rPr>
        <w:t>2.</w:t>
      </w:r>
      <w:r w:rsidRPr="00685FC3">
        <w:rPr>
          <w:b/>
          <w:bCs/>
          <w:color w:val="000000" w:themeColor="text1"/>
          <w:sz w:val="18"/>
          <w:szCs w:val="18"/>
          <w:lang w:val="tr-TR"/>
        </w:rPr>
        <w:t>Term Courses</w:t>
      </w:r>
    </w:p>
    <w:p w14:paraId="232776D3" w14:textId="77777777" w:rsidR="00685FC3" w:rsidRPr="00F17582" w:rsidRDefault="00685FC3" w:rsidP="0052327A">
      <w:pPr>
        <w:pStyle w:val="AralkYok"/>
        <w:rPr>
          <w:b/>
          <w:bCs/>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291"/>
        <w:gridCol w:w="927"/>
        <w:gridCol w:w="928"/>
        <w:gridCol w:w="928"/>
        <w:gridCol w:w="928"/>
        <w:gridCol w:w="928"/>
      </w:tblGrid>
      <w:tr w:rsidR="00143C64" w:rsidRPr="00F17582" w14:paraId="2BFB603E" w14:textId="77777777" w:rsidTr="00951333">
        <w:tc>
          <w:tcPr>
            <w:tcW w:w="567" w:type="dxa"/>
            <w:shd w:val="clear" w:color="auto" w:fill="92CDDC" w:themeFill="accent5" w:themeFillTint="99"/>
          </w:tcPr>
          <w:p w14:paraId="679FF17B" w14:textId="77777777" w:rsidR="00143C64" w:rsidRPr="00F17582" w:rsidRDefault="00143C64" w:rsidP="00143C64">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7DFFE40E" w14:textId="0F340DAB" w:rsidR="00143C64" w:rsidRPr="00F17582" w:rsidRDefault="00B93BE7" w:rsidP="00143C64">
            <w:pPr>
              <w:jc w:val="center"/>
              <w:rPr>
                <w:b/>
                <w:bCs/>
                <w:color w:val="000000" w:themeColor="text1"/>
                <w:sz w:val="18"/>
                <w:szCs w:val="18"/>
              </w:rPr>
            </w:pPr>
            <w:r>
              <w:rPr>
                <w:b/>
                <w:bCs/>
                <w:color w:val="000000" w:themeColor="text1"/>
                <w:sz w:val="18"/>
                <w:szCs w:val="18"/>
              </w:rPr>
              <w:t>C.Code</w:t>
            </w:r>
          </w:p>
        </w:tc>
        <w:tc>
          <w:tcPr>
            <w:tcW w:w="4291" w:type="dxa"/>
            <w:shd w:val="clear" w:color="auto" w:fill="92CDDC" w:themeFill="accent5" w:themeFillTint="99"/>
          </w:tcPr>
          <w:p w14:paraId="5CDCEE43" w14:textId="314B4328" w:rsidR="00143C64" w:rsidRPr="00F17582" w:rsidRDefault="00143C64" w:rsidP="00143C64">
            <w:pPr>
              <w:jc w:val="center"/>
              <w:rPr>
                <w:b/>
                <w:bCs/>
                <w:color w:val="000000" w:themeColor="text1"/>
                <w:sz w:val="18"/>
                <w:szCs w:val="18"/>
              </w:rPr>
            </w:pPr>
            <w:r>
              <w:rPr>
                <w:b/>
                <w:bCs/>
                <w:color w:val="000000" w:themeColor="text1"/>
                <w:sz w:val="18"/>
                <w:szCs w:val="18"/>
              </w:rPr>
              <w:t>Course</w:t>
            </w:r>
          </w:p>
        </w:tc>
        <w:tc>
          <w:tcPr>
            <w:tcW w:w="927" w:type="dxa"/>
            <w:shd w:val="clear" w:color="auto" w:fill="92CDDC" w:themeFill="accent5" w:themeFillTint="99"/>
          </w:tcPr>
          <w:p w14:paraId="22AD5FE0" w14:textId="77777777" w:rsidR="00143C64" w:rsidRPr="00F17582" w:rsidRDefault="00143C64" w:rsidP="00143C64">
            <w:pPr>
              <w:jc w:val="center"/>
              <w:rPr>
                <w:b/>
                <w:bCs/>
                <w:color w:val="000000" w:themeColor="text1"/>
                <w:sz w:val="18"/>
                <w:szCs w:val="18"/>
              </w:rPr>
            </w:pPr>
            <w:r w:rsidRPr="00F17582">
              <w:rPr>
                <w:b/>
                <w:bCs/>
                <w:color w:val="000000" w:themeColor="text1"/>
                <w:sz w:val="18"/>
                <w:szCs w:val="18"/>
              </w:rPr>
              <w:t>Z/S</w:t>
            </w:r>
          </w:p>
        </w:tc>
        <w:tc>
          <w:tcPr>
            <w:tcW w:w="928" w:type="dxa"/>
            <w:shd w:val="clear" w:color="auto" w:fill="92CDDC" w:themeFill="accent5" w:themeFillTint="99"/>
          </w:tcPr>
          <w:p w14:paraId="7043DE8D" w14:textId="3EB2ACF0" w:rsidR="00143C64" w:rsidRPr="00F17582" w:rsidRDefault="00143C64" w:rsidP="00143C64">
            <w:pPr>
              <w:jc w:val="center"/>
              <w:rPr>
                <w:b/>
                <w:bCs/>
                <w:color w:val="000000" w:themeColor="text1"/>
                <w:sz w:val="18"/>
                <w:szCs w:val="18"/>
              </w:rPr>
            </w:pPr>
            <w:r w:rsidRPr="00F17582">
              <w:rPr>
                <w:b/>
                <w:bCs/>
                <w:color w:val="000000" w:themeColor="text1"/>
                <w:sz w:val="18"/>
                <w:szCs w:val="18"/>
              </w:rPr>
              <w:t xml:space="preserve">T. </w:t>
            </w:r>
            <w:r>
              <w:rPr>
                <w:b/>
                <w:bCs/>
                <w:color w:val="000000" w:themeColor="text1"/>
                <w:sz w:val="18"/>
                <w:szCs w:val="18"/>
              </w:rPr>
              <w:t>Hour</w:t>
            </w:r>
          </w:p>
        </w:tc>
        <w:tc>
          <w:tcPr>
            <w:tcW w:w="928" w:type="dxa"/>
            <w:shd w:val="clear" w:color="auto" w:fill="92CDDC" w:themeFill="accent5" w:themeFillTint="99"/>
          </w:tcPr>
          <w:p w14:paraId="76BDC0AE" w14:textId="329ED102" w:rsidR="00143C64" w:rsidRPr="00F17582" w:rsidRDefault="00143C64" w:rsidP="00143C64">
            <w:pPr>
              <w:jc w:val="center"/>
              <w:rPr>
                <w:b/>
                <w:bCs/>
                <w:color w:val="000000" w:themeColor="text1"/>
                <w:sz w:val="18"/>
                <w:szCs w:val="18"/>
              </w:rPr>
            </w:pPr>
            <w:r w:rsidRPr="00F17582">
              <w:rPr>
                <w:b/>
                <w:bCs/>
                <w:color w:val="000000" w:themeColor="text1"/>
                <w:sz w:val="18"/>
                <w:szCs w:val="18"/>
              </w:rPr>
              <w:t xml:space="preserve">P. </w:t>
            </w:r>
            <w:r>
              <w:rPr>
                <w:b/>
                <w:bCs/>
                <w:color w:val="000000" w:themeColor="text1"/>
                <w:sz w:val="18"/>
                <w:szCs w:val="18"/>
              </w:rPr>
              <w:t>Hour</w:t>
            </w:r>
          </w:p>
        </w:tc>
        <w:tc>
          <w:tcPr>
            <w:tcW w:w="928" w:type="dxa"/>
            <w:shd w:val="clear" w:color="auto" w:fill="92CDDC" w:themeFill="accent5" w:themeFillTint="99"/>
          </w:tcPr>
          <w:p w14:paraId="6895BDFB" w14:textId="7E3AFD74" w:rsidR="00143C64" w:rsidRPr="00F17582" w:rsidRDefault="00143C64" w:rsidP="00143C64">
            <w:pPr>
              <w:jc w:val="center"/>
              <w:rPr>
                <w:b/>
                <w:bCs/>
                <w:color w:val="000000" w:themeColor="text1"/>
                <w:sz w:val="18"/>
                <w:szCs w:val="18"/>
              </w:rPr>
            </w:pPr>
            <w:r>
              <w:rPr>
                <w:b/>
                <w:bCs/>
                <w:color w:val="000000" w:themeColor="text1"/>
                <w:sz w:val="18"/>
                <w:szCs w:val="18"/>
              </w:rPr>
              <w:t>Credit</w:t>
            </w:r>
          </w:p>
        </w:tc>
        <w:tc>
          <w:tcPr>
            <w:tcW w:w="928" w:type="dxa"/>
            <w:shd w:val="clear" w:color="auto" w:fill="92CDDC" w:themeFill="accent5" w:themeFillTint="99"/>
          </w:tcPr>
          <w:p w14:paraId="53A6403E" w14:textId="18580791" w:rsidR="00143C64" w:rsidRPr="00F17582" w:rsidRDefault="00143C64" w:rsidP="00143C64">
            <w:pPr>
              <w:jc w:val="center"/>
              <w:rPr>
                <w:b/>
                <w:bCs/>
                <w:color w:val="000000" w:themeColor="text1"/>
                <w:sz w:val="18"/>
                <w:szCs w:val="18"/>
              </w:rPr>
            </w:pPr>
            <w:r>
              <w:rPr>
                <w:b/>
                <w:bCs/>
                <w:color w:val="000000" w:themeColor="text1"/>
                <w:sz w:val="18"/>
                <w:szCs w:val="18"/>
              </w:rPr>
              <w:t>ECTS</w:t>
            </w:r>
          </w:p>
        </w:tc>
      </w:tr>
      <w:tr w:rsidR="00685FC3" w:rsidRPr="00F17582" w14:paraId="51059A29" w14:textId="77777777" w:rsidTr="00974117">
        <w:tc>
          <w:tcPr>
            <w:tcW w:w="567" w:type="dxa"/>
          </w:tcPr>
          <w:p w14:paraId="65A7FC91" w14:textId="77777777" w:rsidR="00685FC3" w:rsidRPr="00F17582" w:rsidRDefault="00685FC3" w:rsidP="00685FC3">
            <w:pPr>
              <w:jc w:val="center"/>
              <w:rPr>
                <w:color w:val="000000" w:themeColor="text1"/>
                <w:sz w:val="18"/>
                <w:szCs w:val="18"/>
              </w:rPr>
            </w:pPr>
            <w:r w:rsidRPr="00F17582">
              <w:rPr>
                <w:color w:val="000000" w:themeColor="text1"/>
                <w:sz w:val="18"/>
                <w:szCs w:val="18"/>
              </w:rPr>
              <w:t>1</w:t>
            </w:r>
          </w:p>
        </w:tc>
        <w:tc>
          <w:tcPr>
            <w:tcW w:w="993" w:type="dxa"/>
            <w:vAlign w:val="bottom"/>
          </w:tcPr>
          <w:p w14:paraId="789142E7" w14:textId="2B064A8F" w:rsidR="00685FC3" w:rsidRPr="00F17582" w:rsidRDefault="00685FC3" w:rsidP="00685FC3">
            <w:pPr>
              <w:rPr>
                <w:color w:val="000000" w:themeColor="text1"/>
                <w:sz w:val="18"/>
                <w:szCs w:val="18"/>
              </w:rPr>
            </w:pPr>
            <w:r w:rsidRPr="00471A68">
              <w:rPr>
                <w:b/>
                <w:bCs/>
                <w:color w:val="333333"/>
                <w:sz w:val="20"/>
                <w:szCs w:val="20"/>
              </w:rPr>
              <w:t>TRD 102</w:t>
            </w:r>
          </w:p>
        </w:tc>
        <w:tc>
          <w:tcPr>
            <w:tcW w:w="4291" w:type="dxa"/>
            <w:vAlign w:val="bottom"/>
          </w:tcPr>
          <w:p w14:paraId="77C09E43" w14:textId="2D709670" w:rsidR="00685FC3" w:rsidRPr="00F17582" w:rsidRDefault="00685FC3" w:rsidP="00685FC3">
            <w:pPr>
              <w:rPr>
                <w:color w:val="000000" w:themeColor="text1"/>
                <w:sz w:val="18"/>
                <w:szCs w:val="18"/>
              </w:rPr>
            </w:pPr>
            <w:r w:rsidRPr="00471A68">
              <w:rPr>
                <w:sz w:val="20"/>
                <w:szCs w:val="20"/>
              </w:rPr>
              <w:t xml:space="preserve">Turkish Language </w:t>
            </w:r>
            <w:r w:rsidRPr="00471A68">
              <w:rPr>
                <w:color w:val="000000"/>
                <w:sz w:val="20"/>
                <w:szCs w:val="20"/>
              </w:rPr>
              <w:t>II</w:t>
            </w:r>
          </w:p>
        </w:tc>
        <w:tc>
          <w:tcPr>
            <w:tcW w:w="927" w:type="dxa"/>
          </w:tcPr>
          <w:p w14:paraId="33846468" w14:textId="1084F32F"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790CAB31" w14:textId="4E5CAC19" w:rsidR="00685FC3" w:rsidRPr="00F17582" w:rsidRDefault="00685FC3" w:rsidP="00685FC3">
            <w:pPr>
              <w:jc w:val="center"/>
              <w:rPr>
                <w:color w:val="000000" w:themeColor="text1"/>
                <w:sz w:val="18"/>
                <w:szCs w:val="18"/>
              </w:rPr>
            </w:pPr>
            <w:r w:rsidRPr="00471A68">
              <w:rPr>
                <w:color w:val="000000"/>
                <w:sz w:val="20"/>
                <w:szCs w:val="20"/>
              </w:rPr>
              <w:t>2</w:t>
            </w:r>
          </w:p>
        </w:tc>
        <w:tc>
          <w:tcPr>
            <w:tcW w:w="928" w:type="dxa"/>
            <w:vAlign w:val="center"/>
          </w:tcPr>
          <w:p w14:paraId="76106697" w14:textId="2DCE24AA"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6E3CAF5B" w14:textId="2A54BB54" w:rsidR="00685FC3" w:rsidRPr="00F17582" w:rsidRDefault="00685FC3" w:rsidP="00685FC3">
            <w:pPr>
              <w:jc w:val="center"/>
              <w:rPr>
                <w:color w:val="000000" w:themeColor="text1"/>
                <w:sz w:val="18"/>
                <w:szCs w:val="18"/>
              </w:rPr>
            </w:pPr>
            <w:r w:rsidRPr="00471A68">
              <w:rPr>
                <w:color w:val="000000"/>
                <w:sz w:val="20"/>
                <w:szCs w:val="20"/>
              </w:rPr>
              <w:t>2</w:t>
            </w:r>
          </w:p>
        </w:tc>
        <w:tc>
          <w:tcPr>
            <w:tcW w:w="928" w:type="dxa"/>
          </w:tcPr>
          <w:p w14:paraId="292023AE" w14:textId="04C56ED4" w:rsidR="00685FC3" w:rsidRPr="00F17582" w:rsidRDefault="00685FC3" w:rsidP="00685FC3">
            <w:pPr>
              <w:jc w:val="center"/>
              <w:rPr>
                <w:color w:val="000000" w:themeColor="text1"/>
                <w:sz w:val="18"/>
                <w:szCs w:val="18"/>
              </w:rPr>
            </w:pPr>
            <w:r w:rsidRPr="00471A68">
              <w:rPr>
                <w:sz w:val="20"/>
                <w:szCs w:val="20"/>
              </w:rPr>
              <w:t>2</w:t>
            </w:r>
          </w:p>
        </w:tc>
      </w:tr>
      <w:tr w:rsidR="00685FC3" w:rsidRPr="00F17582" w14:paraId="786E636B" w14:textId="77777777" w:rsidTr="00974117">
        <w:tc>
          <w:tcPr>
            <w:tcW w:w="567" w:type="dxa"/>
          </w:tcPr>
          <w:p w14:paraId="5EF7E977" w14:textId="77777777" w:rsidR="00685FC3" w:rsidRPr="00F17582" w:rsidRDefault="00685FC3" w:rsidP="00685FC3">
            <w:pPr>
              <w:jc w:val="center"/>
              <w:rPr>
                <w:color w:val="000000" w:themeColor="text1"/>
                <w:sz w:val="18"/>
                <w:szCs w:val="18"/>
              </w:rPr>
            </w:pPr>
            <w:r w:rsidRPr="00F17582">
              <w:rPr>
                <w:color w:val="000000" w:themeColor="text1"/>
                <w:sz w:val="18"/>
                <w:szCs w:val="18"/>
              </w:rPr>
              <w:t>2</w:t>
            </w:r>
          </w:p>
        </w:tc>
        <w:tc>
          <w:tcPr>
            <w:tcW w:w="993" w:type="dxa"/>
            <w:vAlign w:val="bottom"/>
          </w:tcPr>
          <w:p w14:paraId="67C45A83" w14:textId="25E0BA00" w:rsidR="00685FC3" w:rsidRPr="00F17582" w:rsidRDefault="00685FC3" w:rsidP="00685FC3">
            <w:pPr>
              <w:rPr>
                <w:color w:val="000000" w:themeColor="text1"/>
                <w:sz w:val="18"/>
                <w:szCs w:val="18"/>
              </w:rPr>
            </w:pPr>
            <w:r w:rsidRPr="00471A68">
              <w:rPr>
                <w:b/>
                <w:bCs/>
                <w:color w:val="333333"/>
                <w:sz w:val="20"/>
                <w:szCs w:val="20"/>
              </w:rPr>
              <w:t>AİT 102</w:t>
            </w:r>
          </w:p>
        </w:tc>
        <w:tc>
          <w:tcPr>
            <w:tcW w:w="4291" w:type="dxa"/>
            <w:vAlign w:val="bottom"/>
          </w:tcPr>
          <w:p w14:paraId="4250BA1B" w14:textId="77777777" w:rsidR="00685FC3" w:rsidRPr="00471A68" w:rsidRDefault="00685FC3" w:rsidP="00685FC3">
            <w:pPr>
              <w:rPr>
                <w:sz w:val="20"/>
                <w:szCs w:val="20"/>
              </w:rPr>
            </w:pPr>
            <w:r w:rsidRPr="00471A68">
              <w:rPr>
                <w:sz w:val="20"/>
                <w:szCs w:val="20"/>
              </w:rPr>
              <w:t xml:space="preserve">The Principles of Atatürk and </w:t>
            </w:r>
          </w:p>
          <w:p w14:paraId="72D13D16" w14:textId="2E008656" w:rsidR="00685FC3" w:rsidRPr="00F17582" w:rsidRDefault="00685FC3" w:rsidP="00685FC3">
            <w:pPr>
              <w:rPr>
                <w:color w:val="000000" w:themeColor="text1"/>
                <w:sz w:val="18"/>
                <w:szCs w:val="18"/>
              </w:rPr>
            </w:pPr>
            <w:r w:rsidRPr="00471A68">
              <w:rPr>
                <w:sz w:val="20"/>
                <w:szCs w:val="20"/>
              </w:rPr>
              <w:t xml:space="preserve">History of Turkish Revolution </w:t>
            </w:r>
            <w:r w:rsidRPr="00471A68">
              <w:rPr>
                <w:color w:val="000000"/>
                <w:sz w:val="20"/>
                <w:szCs w:val="20"/>
              </w:rPr>
              <w:t>II</w:t>
            </w:r>
          </w:p>
        </w:tc>
        <w:tc>
          <w:tcPr>
            <w:tcW w:w="927" w:type="dxa"/>
          </w:tcPr>
          <w:p w14:paraId="60216B9A" w14:textId="3D4B1EC8"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7D29E176" w14:textId="49BEAB8B" w:rsidR="00685FC3" w:rsidRPr="00F17582" w:rsidRDefault="00685FC3" w:rsidP="00685FC3">
            <w:pPr>
              <w:jc w:val="center"/>
              <w:rPr>
                <w:color w:val="000000" w:themeColor="text1"/>
                <w:sz w:val="18"/>
                <w:szCs w:val="18"/>
              </w:rPr>
            </w:pPr>
            <w:r w:rsidRPr="00471A68">
              <w:rPr>
                <w:color w:val="000000"/>
                <w:sz w:val="20"/>
                <w:szCs w:val="20"/>
              </w:rPr>
              <w:t>2</w:t>
            </w:r>
          </w:p>
        </w:tc>
        <w:tc>
          <w:tcPr>
            <w:tcW w:w="928" w:type="dxa"/>
            <w:vAlign w:val="center"/>
          </w:tcPr>
          <w:p w14:paraId="4ABB68FF" w14:textId="3836B5BB"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12B7E5AB" w14:textId="1B200433" w:rsidR="00685FC3" w:rsidRPr="00F17582" w:rsidRDefault="00685FC3" w:rsidP="00685FC3">
            <w:pPr>
              <w:jc w:val="center"/>
              <w:rPr>
                <w:color w:val="000000" w:themeColor="text1"/>
                <w:sz w:val="18"/>
                <w:szCs w:val="18"/>
              </w:rPr>
            </w:pPr>
            <w:r w:rsidRPr="00471A68">
              <w:rPr>
                <w:color w:val="000000"/>
                <w:sz w:val="20"/>
                <w:szCs w:val="20"/>
              </w:rPr>
              <w:t>2</w:t>
            </w:r>
          </w:p>
        </w:tc>
        <w:tc>
          <w:tcPr>
            <w:tcW w:w="928" w:type="dxa"/>
          </w:tcPr>
          <w:p w14:paraId="33F27B3B" w14:textId="64471520" w:rsidR="00685FC3" w:rsidRPr="00F17582" w:rsidRDefault="00685FC3" w:rsidP="00685FC3">
            <w:pPr>
              <w:jc w:val="center"/>
              <w:rPr>
                <w:color w:val="000000" w:themeColor="text1"/>
                <w:sz w:val="18"/>
                <w:szCs w:val="18"/>
              </w:rPr>
            </w:pPr>
            <w:r w:rsidRPr="00471A68">
              <w:rPr>
                <w:sz w:val="20"/>
                <w:szCs w:val="20"/>
              </w:rPr>
              <w:t>2</w:t>
            </w:r>
          </w:p>
        </w:tc>
      </w:tr>
      <w:tr w:rsidR="00685FC3" w:rsidRPr="00F17582" w14:paraId="5677AF15" w14:textId="77777777" w:rsidTr="00974117">
        <w:tc>
          <w:tcPr>
            <w:tcW w:w="567" w:type="dxa"/>
          </w:tcPr>
          <w:p w14:paraId="3DE8E9AC" w14:textId="77777777" w:rsidR="00685FC3" w:rsidRPr="00F17582" w:rsidRDefault="00685FC3" w:rsidP="00685FC3">
            <w:pPr>
              <w:jc w:val="center"/>
              <w:rPr>
                <w:color w:val="000000" w:themeColor="text1"/>
                <w:sz w:val="18"/>
                <w:szCs w:val="18"/>
              </w:rPr>
            </w:pPr>
            <w:r w:rsidRPr="00F17582">
              <w:rPr>
                <w:color w:val="000000" w:themeColor="text1"/>
                <w:sz w:val="18"/>
                <w:szCs w:val="18"/>
              </w:rPr>
              <w:t>3</w:t>
            </w:r>
          </w:p>
        </w:tc>
        <w:tc>
          <w:tcPr>
            <w:tcW w:w="993" w:type="dxa"/>
            <w:vAlign w:val="bottom"/>
          </w:tcPr>
          <w:p w14:paraId="2B59313F" w14:textId="7224E014" w:rsidR="00685FC3" w:rsidRPr="00F17582" w:rsidRDefault="00685FC3" w:rsidP="00685FC3">
            <w:pPr>
              <w:rPr>
                <w:color w:val="000000" w:themeColor="text1"/>
                <w:sz w:val="18"/>
                <w:szCs w:val="18"/>
              </w:rPr>
            </w:pPr>
            <w:r w:rsidRPr="00471A68">
              <w:rPr>
                <w:b/>
                <w:bCs/>
                <w:color w:val="333333"/>
                <w:sz w:val="20"/>
                <w:szCs w:val="20"/>
              </w:rPr>
              <w:t>TPİ 110</w:t>
            </w:r>
          </w:p>
        </w:tc>
        <w:tc>
          <w:tcPr>
            <w:tcW w:w="4291" w:type="dxa"/>
            <w:vAlign w:val="bottom"/>
          </w:tcPr>
          <w:p w14:paraId="17C2F57C" w14:textId="465904B8" w:rsidR="00685FC3" w:rsidRPr="00F17582" w:rsidRDefault="00685FC3" w:rsidP="00685FC3">
            <w:pPr>
              <w:rPr>
                <w:color w:val="000000" w:themeColor="text1"/>
                <w:sz w:val="18"/>
                <w:szCs w:val="18"/>
              </w:rPr>
            </w:pPr>
            <w:r w:rsidRPr="00471A68">
              <w:rPr>
                <w:color w:val="333333"/>
                <w:sz w:val="20"/>
                <w:szCs w:val="20"/>
              </w:rPr>
              <w:t>Vocabulary and Composition</w:t>
            </w:r>
          </w:p>
        </w:tc>
        <w:tc>
          <w:tcPr>
            <w:tcW w:w="927" w:type="dxa"/>
          </w:tcPr>
          <w:p w14:paraId="2D506758" w14:textId="69F57CE3"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009977E2" w14:textId="687C1D86"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vAlign w:val="center"/>
          </w:tcPr>
          <w:p w14:paraId="1A98D592" w14:textId="29D37DA2"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74460BEB" w14:textId="35757719"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tcPr>
          <w:p w14:paraId="3E441F75" w14:textId="6010EB19" w:rsidR="00685FC3" w:rsidRPr="00F17582" w:rsidRDefault="00685FC3" w:rsidP="00685FC3">
            <w:pPr>
              <w:jc w:val="center"/>
              <w:rPr>
                <w:color w:val="000000" w:themeColor="text1"/>
                <w:sz w:val="18"/>
                <w:szCs w:val="18"/>
              </w:rPr>
            </w:pPr>
            <w:r w:rsidRPr="00471A68">
              <w:rPr>
                <w:sz w:val="20"/>
                <w:szCs w:val="20"/>
              </w:rPr>
              <w:t>4</w:t>
            </w:r>
          </w:p>
        </w:tc>
      </w:tr>
      <w:tr w:rsidR="00685FC3" w:rsidRPr="00F17582" w14:paraId="5B1C2672" w14:textId="77777777" w:rsidTr="00974117">
        <w:tc>
          <w:tcPr>
            <w:tcW w:w="567" w:type="dxa"/>
          </w:tcPr>
          <w:p w14:paraId="4884A1D4" w14:textId="77777777" w:rsidR="00685FC3" w:rsidRPr="00F17582" w:rsidRDefault="00685FC3" w:rsidP="00685FC3">
            <w:pPr>
              <w:jc w:val="center"/>
              <w:rPr>
                <w:color w:val="000000" w:themeColor="text1"/>
                <w:sz w:val="18"/>
                <w:szCs w:val="18"/>
              </w:rPr>
            </w:pPr>
            <w:r w:rsidRPr="00F17582">
              <w:rPr>
                <w:color w:val="000000" w:themeColor="text1"/>
                <w:sz w:val="18"/>
                <w:szCs w:val="18"/>
              </w:rPr>
              <w:t>4</w:t>
            </w:r>
          </w:p>
        </w:tc>
        <w:tc>
          <w:tcPr>
            <w:tcW w:w="993" w:type="dxa"/>
            <w:vAlign w:val="bottom"/>
          </w:tcPr>
          <w:p w14:paraId="23411CC2" w14:textId="27975E83" w:rsidR="00685FC3" w:rsidRPr="00F17582" w:rsidRDefault="00685FC3" w:rsidP="00685FC3">
            <w:pPr>
              <w:rPr>
                <w:color w:val="000000" w:themeColor="text1"/>
                <w:sz w:val="18"/>
                <w:szCs w:val="18"/>
              </w:rPr>
            </w:pPr>
            <w:r w:rsidRPr="00471A68">
              <w:rPr>
                <w:b/>
                <w:bCs/>
                <w:color w:val="333333"/>
                <w:sz w:val="20"/>
                <w:szCs w:val="20"/>
              </w:rPr>
              <w:t>TPİ 106</w:t>
            </w:r>
          </w:p>
        </w:tc>
        <w:tc>
          <w:tcPr>
            <w:tcW w:w="4291" w:type="dxa"/>
            <w:vAlign w:val="bottom"/>
          </w:tcPr>
          <w:p w14:paraId="13F8F0AE" w14:textId="3B4645DD" w:rsidR="00685FC3" w:rsidRPr="00F17582" w:rsidRDefault="00685FC3" w:rsidP="00685FC3">
            <w:pPr>
              <w:rPr>
                <w:color w:val="000000" w:themeColor="text1"/>
                <w:sz w:val="18"/>
                <w:szCs w:val="18"/>
              </w:rPr>
            </w:pPr>
            <w:r w:rsidRPr="00471A68">
              <w:rPr>
                <w:color w:val="333333"/>
                <w:sz w:val="20"/>
                <w:szCs w:val="20"/>
              </w:rPr>
              <w:t>English Language Use and Stylistics</w:t>
            </w:r>
          </w:p>
        </w:tc>
        <w:tc>
          <w:tcPr>
            <w:tcW w:w="927" w:type="dxa"/>
          </w:tcPr>
          <w:p w14:paraId="50361183" w14:textId="34C5D5E2"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454AA150" w14:textId="510B7CB1"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vAlign w:val="center"/>
          </w:tcPr>
          <w:p w14:paraId="5B1B41EB" w14:textId="7027FEA5"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3FBCB5A1" w14:textId="2891A5BA"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tcPr>
          <w:p w14:paraId="4590B27C" w14:textId="7C47E0D4" w:rsidR="00685FC3" w:rsidRPr="00F17582" w:rsidRDefault="00685FC3" w:rsidP="00685FC3">
            <w:pPr>
              <w:jc w:val="center"/>
              <w:rPr>
                <w:color w:val="000000" w:themeColor="text1"/>
                <w:sz w:val="18"/>
                <w:szCs w:val="18"/>
              </w:rPr>
            </w:pPr>
            <w:r w:rsidRPr="00471A68">
              <w:rPr>
                <w:sz w:val="20"/>
                <w:szCs w:val="20"/>
              </w:rPr>
              <w:t>5</w:t>
            </w:r>
          </w:p>
        </w:tc>
      </w:tr>
      <w:tr w:rsidR="00685FC3" w:rsidRPr="00F17582" w14:paraId="7B05D590" w14:textId="77777777" w:rsidTr="00974117">
        <w:tc>
          <w:tcPr>
            <w:tcW w:w="567" w:type="dxa"/>
          </w:tcPr>
          <w:p w14:paraId="61FBD6BA" w14:textId="77777777" w:rsidR="00685FC3" w:rsidRPr="00F17582" w:rsidRDefault="00685FC3" w:rsidP="00685FC3">
            <w:pPr>
              <w:jc w:val="center"/>
              <w:rPr>
                <w:color w:val="000000" w:themeColor="text1"/>
                <w:sz w:val="18"/>
                <w:szCs w:val="18"/>
              </w:rPr>
            </w:pPr>
            <w:r w:rsidRPr="00F17582">
              <w:rPr>
                <w:color w:val="000000" w:themeColor="text1"/>
                <w:sz w:val="18"/>
                <w:szCs w:val="18"/>
              </w:rPr>
              <w:t>5</w:t>
            </w:r>
          </w:p>
        </w:tc>
        <w:tc>
          <w:tcPr>
            <w:tcW w:w="993" w:type="dxa"/>
            <w:vAlign w:val="bottom"/>
          </w:tcPr>
          <w:p w14:paraId="15698C51" w14:textId="62B0BABF" w:rsidR="00685FC3" w:rsidRPr="00F17582" w:rsidRDefault="00685FC3" w:rsidP="00685FC3">
            <w:pPr>
              <w:rPr>
                <w:color w:val="000000" w:themeColor="text1"/>
                <w:sz w:val="18"/>
                <w:szCs w:val="18"/>
              </w:rPr>
            </w:pPr>
            <w:r w:rsidRPr="00471A68">
              <w:rPr>
                <w:b/>
                <w:bCs/>
                <w:color w:val="000000"/>
                <w:sz w:val="20"/>
                <w:szCs w:val="20"/>
              </w:rPr>
              <w:t>TTB 102</w:t>
            </w:r>
          </w:p>
        </w:tc>
        <w:tc>
          <w:tcPr>
            <w:tcW w:w="4291" w:type="dxa"/>
            <w:vAlign w:val="bottom"/>
          </w:tcPr>
          <w:p w14:paraId="0D38C4BD" w14:textId="601060A2" w:rsidR="00685FC3" w:rsidRPr="00F17582" w:rsidRDefault="00685FC3" w:rsidP="00685FC3">
            <w:pPr>
              <w:rPr>
                <w:color w:val="000000" w:themeColor="text1"/>
                <w:sz w:val="18"/>
                <w:szCs w:val="18"/>
              </w:rPr>
            </w:pPr>
            <w:r w:rsidRPr="00471A68">
              <w:rPr>
                <w:sz w:val="20"/>
                <w:szCs w:val="20"/>
              </w:rPr>
              <w:t>Information Technology II</w:t>
            </w:r>
          </w:p>
        </w:tc>
        <w:tc>
          <w:tcPr>
            <w:tcW w:w="927" w:type="dxa"/>
          </w:tcPr>
          <w:p w14:paraId="55E03ACF" w14:textId="20EDF7A5"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163D013A" w14:textId="59D8D9BF" w:rsidR="00685FC3" w:rsidRPr="00F17582" w:rsidRDefault="00685FC3" w:rsidP="00685FC3">
            <w:pPr>
              <w:jc w:val="center"/>
              <w:rPr>
                <w:color w:val="000000" w:themeColor="text1"/>
                <w:sz w:val="18"/>
                <w:szCs w:val="18"/>
              </w:rPr>
            </w:pPr>
            <w:r w:rsidRPr="00471A68">
              <w:rPr>
                <w:color w:val="000000"/>
                <w:sz w:val="20"/>
                <w:szCs w:val="20"/>
              </w:rPr>
              <w:t>1</w:t>
            </w:r>
          </w:p>
        </w:tc>
        <w:tc>
          <w:tcPr>
            <w:tcW w:w="928" w:type="dxa"/>
            <w:vAlign w:val="center"/>
          </w:tcPr>
          <w:p w14:paraId="3D64C25F" w14:textId="2F81EB7B" w:rsidR="00685FC3" w:rsidRPr="00F17582" w:rsidRDefault="00685FC3" w:rsidP="00685FC3">
            <w:pPr>
              <w:jc w:val="center"/>
              <w:rPr>
                <w:color w:val="000000" w:themeColor="text1"/>
                <w:sz w:val="18"/>
                <w:szCs w:val="18"/>
              </w:rPr>
            </w:pPr>
            <w:r w:rsidRPr="00471A68">
              <w:rPr>
                <w:color w:val="000000"/>
                <w:sz w:val="20"/>
                <w:szCs w:val="20"/>
              </w:rPr>
              <w:t>2</w:t>
            </w:r>
          </w:p>
        </w:tc>
        <w:tc>
          <w:tcPr>
            <w:tcW w:w="928" w:type="dxa"/>
            <w:vAlign w:val="center"/>
          </w:tcPr>
          <w:p w14:paraId="5D81881B" w14:textId="232DB9B4" w:rsidR="00685FC3" w:rsidRPr="00F17582" w:rsidRDefault="00685FC3" w:rsidP="00685FC3">
            <w:pPr>
              <w:jc w:val="center"/>
              <w:rPr>
                <w:color w:val="000000" w:themeColor="text1"/>
                <w:sz w:val="18"/>
                <w:szCs w:val="18"/>
              </w:rPr>
            </w:pPr>
            <w:r w:rsidRPr="00471A68">
              <w:rPr>
                <w:color w:val="000000"/>
                <w:sz w:val="20"/>
                <w:szCs w:val="20"/>
              </w:rPr>
              <w:t>2</w:t>
            </w:r>
          </w:p>
        </w:tc>
        <w:tc>
          <w:tcPr>
            <w:tcW w:w="928" w:type="dxa"/>
          </w:tcPr>
          <w:p w14:paraId="4D4F6C98" w14:textId="468071F4" w:rsidR="00685FC3" w:rsidRPr="00F17582" w:rsidRDefault="00685FC3" w:rsidP="00685FC3">
            <w:pPr>
              <w:jc w:val="center"/>
              <w:rPr>
                <w:color w:val="000000" w:themeColor="text1"/>
                <w:sz w:val="18"/>
                <w:szCs w:val="18"/>
              </w:rPr>
            </w:pPr>
            <w:r w:rsidRPr="00471A68">
              <w:rPr>
                <w:sz w:val="20"/>
                <w:szCs w:val="20"/>
              </w:rPr>
              <w:t>2</w:t>
            </w:r>
          </w:p>
        </w:tc>
      </w:tr>
      <w:tr w:rsidR="00685FC3" w:rsidRPr="00F17582" w14:paraId="78057EAC" w14:textId="77777777" w:rsidTr="00974117">
        <w:tc>
          <w:tcPr>
            <w:tcW w:w="567" w:type="dxa"/>
          </w:tcPr>
          <w:p w14:paraId="29DEE70E" w14:textId="77777777" w:rsidR="00685FC3" w:rsidRPr="00F17582" w:rsidRDefault="00685FC3" w:rsidP="00685FC3">
            <w:pPr>
              <w:jc w:val="center"/>
              <w:rPr>
                <w:color w:val="000000" w:themeColor="text1"/>
                <w:sz w:val="18"/>
                <w:szCs w:val="18"/>
              </w:rPr>
            </w:pPr>
            <w:r w:rsidRPr="00F17582">
              <w:rPr>
                <w:color w:val="000000" w:themeColor="text1"/>
                <w:sz w:val="18"/>
                <w:szCs w:val="18"/>
              </w:rPr>
              <w:t>6</w:t>
            </w:r>
          </w:p>
        </w:tc>
        <w:tc>
          <w:tcPr>
            <w:tcW w:w="993" w:type="dxa"/>
            <w:vAlign w:val="bottom"/>
          </w:tcPr>
          <w:p w14:paraId="6752D3BC" w14:textId="50A6E940" w:rsidR="00685FC3" w:rsidRPr="00F17582" w:rsidRDefault="00685FC3" w:rsidP="00685FC3">
            <w:pPr>
              <w:rPr>
                <w:color w:val="000000" w:themeColor="text1"/>
                <w:sz w:val="18"/>
                <w:szCs w:val="18"/>
              </w:rPr>
            </w:pPr>
            <w:r w:rsidRPr="00471A68">
              <w:rPr>
                <w:b/>
                <w:bCs/>
                <w:color w:val="000000"/>
                <w:sz w:val="20"/>
                <w:szCs w:val="20"/>
              </w:rPr>
              <w:t>TPİ 108</w:t>
            </w:r>
          </w:p>
        </w:tc>
        <w:tc>
          <w:tcPr>
            <w:tcW w:w="4291" w:type="dxa"/>
            <w:vAlign w:val="bottom"/>
          </w:tcPr>
          <w:p w14:paraId="6F91B05B" w14:textId="2AC48564" w:rsidR="00685FC3" w:rsidRPr="00F17582" w:rsidRDefault="00685FC3" w:rsidP="00685FC3">
            <w:pPr>
              <w:rPr>
                <w:color w:val="000000" w:themeColor="text1"/>
                <w:sz w:val="18"/>
                <w:szCs w:val="18"/>
              </w:rPr>
            </w:pPr>
            <w:r w:rsidRPr="00471A68">
              <w:rPr>
                <w:color w:val="000000"/>
                <w:sz w:val="20"/>
                <w:szCs w:val="20"/>
              </w:rPr>
              <w:t>Written Media Translation</w:t>
            </w:r>
          </w:p>
        </w:tc>
        <w:tc>
          <w:tcPr>
            <w:tcW w:w="927" w:type="dxa"/>
          </w:tcPr>
          <w:p w14:paraId="432783D3" w14:textId="7A2F7CC6"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5DF91DBA" w14:textId="510B80CE"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vAlign w:val="center"/>
          </w:tcPr>
          <w:p w14:paraId="38F64DE0" w14:textId="176CF02F"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5C165407" w14:textId="4564D8EA"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tcPr>
          <w:p w14:paraId="5FA27F96" w14:textId="30BD4795" w:rsidR="00685FC3" w:rsidRPr="00F17582" w:rsidRDefault="00685FC3" w:rsidP="00685FC3">
            <w:pPr>
              <w:jc w:val="center"/>
              <w:rPr>
                <w:color w:val="000000" w:themeColor="text1"/>
                <w:sz w:val="18"/>
                <w:szCs w:val="18"/>
              </w:rPr>
            </w:pPr>
            <w:r w:rsidRPr="00471A68">
              <w:rPr>
                <w:sz w:val="20"/>
                <w:szCs w:val="20"/>
              </w:rPr>
              <w:t>5</w:t>
            </w:r>
          </w:p>
        </w:tc>
      </w:tr>
      <w:tr w:rsidR="00685FC3" w:rsidRPr="00F17582" w14:paraId="4F2F57C5" w14:textId="77777777" w:rsidTr="00974117">
        <w:tc>
          <w:tcPr>
            <w:tcW w:w="567" w:type="dxa"/>
          </w:tcPr>
          <w:p w14:paraId="05D97CE1" w14:textId="77777777" w:rsidR="00685FC3" w:rsidRPr="00F17582" w:rsidRDefault="00685FC3" w:rsidP="00685FC3">
            <w:pPr>
              <w:jc w:val="center"/>
              <w:rPr>
                <w:color w:val="000000" w:themeColor="text1"/>
                <w:sz w:val="18"/>
                <w:szCs w:val="18"/>
              </w:rPr>
            </w:pPr>
            <w:r w:rsidRPr="00F17582">
              <w:rPr>
                <w:color w:val="000000" w:themeColor="text1"/>
                <w:sz w:val="18"/>
                <w:szCs w:val="18"/>
              </w:rPr>
              <w:t>7</w:t>
            </w:r>
          </w:p>
        </w:tc>
        <w:tc>
          <w:tcPr>
            <w:tcW w:w="993" w:type="dxa"/>
            <w:vAlign w:val="bottom"/>
          </w:tcPr>
          <w:p w14:paraId="039888E7" w14:textId="283F4FD5" w:rsidR="00685FC3" w:rsidRPr="00F17582" w:rsidRDefault="00685FC3" w:rsidP="00685FC3">
            <w:pPr>
              <w:rPr>
                <w:color w:val="000000" w:themeColor="text1"/>
                <w:sz w:val="18"/>
                <w:szCs w:val="18"/>
              </w:rPr>
            </w:pPr>
            <w:r w:rsidRPr="00471A68">
              <w:rPr>
                <w:b/>
                <w:bCs/>
                <w:color w:val="000000"/>
                <w:sz w:val="20"/>
                <w:szCs w:val="20"/>
              </w:rPr>
              <w:t>TPİ 104</w:t>
            </w:r>
          </w:p>
        </w:tc>
        <w:tc>
          <w:tcPr>
            <w:tcW w:w="4291" w:type="dxa"/>
            <w:vAlign w:val="bottom"/>
          </w:tcPr>
          <w:p w14:paraId="0DC8AC23" w14:textId="6396DC71" w:rsidR="00685FC3" w:rsidRPr="00F17582" w:rsidRDefault="00685FC3" w:rsidP="00685FC3">
            <w:pPr>
              <w:rPr>
                <w:color w:val="000000" w:themeColor="text1"/>
                <w:sz w:val="18"/>
                <w:szCs w:val="18"/>
              </w:rPr>
            </w:pPr>
            <w:r w:rsidRPr="00471A68">
              <w:rPr>
                <w:color w:val="333333"/>
                <w:sz w:val="20"/>
                <w:szCs w:val="20"/>
              </w:rPr>
              <w:t>Oral Interpretation Techniques II</w:t>
            </w:r>
          </w:p>
        </w:tc>
        <w:tc>
          <w:tcPr>
            <w:tcW w:w="927" w:type="dxa"/>
          </w:tcPr>
          <w:p w14:paraId="66806040" w14:textId="19BCDBE7"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65F97786" w14:textId="0CAA8D71"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vAlign w:val="center"/>
          </w:tcPr>
          <w:p w14:paraId="2E6B4EAF" w14:textId="67F8B279"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65B664D7" w14:textId="1F80D98D"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tcPr>
          <w:p w14:paraId="21478112" w14:textId="43D25574" w:rsidR="00685FC3" w:rsidRPr="00F17582" w:rsidRDefault="00685FC3" w:rsidP="00685FC3">
            <w:pPr>
              <w:jc w:val="center"/>
              <w:rPr>
                <w:color w:val="000000" w:themeColor="text1"/>
                <w:sz w:val="18"/>
                <w:szCs w:val="18"/>
              </w:rPr>
            </w:pPr>
            <w:r w:rsidRPr="00471A68">
              <w:rPr>
                <w:sz w:val="20"/>
                <w:szCs w:val="20"/>
              </w:rPr>
              <w:t>5</w:t>
            </w:r>
          </w:p>
        </w:tc>
      </w:tr>
      <w:tr w:rsidR="00685FC3" w:rsidRPr="00F17582" w14:paraId="3CFF8D30" w14:textId="77777777" w:rsidTr="00974117">
        <w:tc>
          <w:tcPr>
            <w:tcW w:w="567" w:type="dxa"/>
          </w:tcPr>
          <w:p w14:paraId="6646FE4D" w14:textId="77777777" w:rsidR="00685FC3" w:rsidRPr="00F17582" w:rsidRDefault="00685FC3" w:rsidP="00685FC3">
            <w:pPr>
              <w:jc w:val="center"/>
              <w:rPr>
                <w:color w:val="000000" w:themeColor="text1"/>
                <w:sz w:val="18"/>
                <w:szCs w:val="18"/>
              </w:rPr>
            </w:pPr>
            <w:r w:rsidRPr="00F17582">
              <w:rPr>
                <w:color w:val="000000" w:themeColor="text1"/>
                <w:sz w:val="18"/>
                <w:szCs w:val="18"/>
              </w:rPr>
              <w:t>8</w:t>
            </w:r>
          </w:p>
        </w:tc>
        <w:tc>
          <w:tcPr>
            <w:tcW w:w="993" w:type="dxa"/>
            <w:vAlign w:val="center"/>
          </w:tcPr>
          <w:p w14:paraId="4C96B2BA" w14:textId="6379F603" w:rsidR="00685FC3" w:rsidRPr="00F17582" w:rsidRDefault="00685FC3" w:rsidP="00685FC3">
            <w:pPr>
              <w:rPr>
                <w:color w:val="000000" w:themeColor="text1"/>
                <w:sz w:val="18"/>
                <w:szCs w:val="18"/>
              </w:rPr>
            </w:pPr>
            <w:r w:rsidRPr="00471A68">
              <w:rPr>
                <w:b/>
                <w:bCs/>
                <w:color w:val="000000"/>
                <w:sz w:val="20"/>
                <w:szCs w:val="20"/>
              </w:rPr>
              <w:t>TPİ 102</w:t>
            </w:r>
          </w:p>
        </w:tc>
        <w:tc>
          <w:tcPr>
            <w:tcW w:w="4291" w:type="dxa"/>
            <w:vAlign w:val="center"/>
          </w:tcPr>
          <w:p w14:paraId="4C5372D8" w14:textId="1AD219ED" w:rsidR="00685FC3" w:rsidRPr="00F17582" w:rsidRDefault="00685FC3" w:rsidP="00685FC3">
            <w:pPr>
              <w:rPr>
                <w:color w:val="000000" w:themeColor="text1"/>
                <w:sz w:val="18"/>
                <w:szCs w:val="18"/>
              </w:rPr>
            </w:pPr>
            <w:r w:rsidRPr="00471A68">
              <w:rPr>
                <w:color w:val="333333"/>
                <w:sz w:val="20"/>
                <w:szCs w:val="20"/>
              </w:rPr>
              <w:t>Comparative Structure II</w:t>
            </w:r>
          </w:p>
        </w:tc>
        <w:tc>
          <w:tcPr>
            <w:tcW w:w="927" w:type="dxa"/>
          </w:tcPr>
          <w:p w14:paraId="3869AA2D" w14:textId="75B73B05" w:rsidR="00685FC3" w:rsidRPr="00F17582" w:rsidRDefault="00685FC3" w:rsidP="00685FC3">
            <w:pPr>
              <w:jc w:val="center"/>
              <w:rPr>
                <w:color w:val="000000" w:themeColor="text1"/>
                <w:sz w:val="18"/>
                <w:szCs w:val="18"/>
              </w:rPr>
            </w:pPr>
            <w:r w:rsidRPr="00471A68">
              <w:rPr>
                <w:sz w:val="20"/>
                <w:szCs w:val="20"/>
              </w:rPr>
              <w:t>Z</w:t>
            </w:r>
          </w:p>
        </w:tc>
        <w:tc>
          <w:tcPr>
            <w:tcW w:w="928" w:type="dxa"/>
            <w:vAlign w:val="center"/>
          </w:tcPr>
          <w:p w14:paraId="48B254CB" w14:textId="31912938"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vAlign w:val="center"/>
          </w:tcPr>
          <w:p w14:paraId="7C6BBE6B" w14:textId="4674314A" w:rsidR="00685FC3" w:rsidRPr="00F17582" w:rsidRDefault="00685FC3" w:rsidP="00685FC3">
            <w:pPr>
              <w:jc w:val="center"/>
              <w:rPr>
                <w:color w:val="000000" w:themeColor="text1"/>
                <w:sz w:val="18"/>
                <w:szCs w:val="18"/>
              </w:rPr>
            </w:pPr>
            <w:r w:rsidRPr="00471A68">
              <w:rPr>
                <w:color w:val="000000"/>
                <w:sz w:val="20"/>
                <w:szCs w:val="20"/>
              </w:rPr>
              <w:t>0</w:t>
            </w:r>
          </w:p>
        </w:tc>
        <w:tc>
          <w:tcPr>
            <w:tcW w:w="928" w:type="dxa"/>
            <w:vAlign w:val="center"/>
          </w:tcPr>
          <w:p w14:paraId="4C75046F" w14:textId="2894975F" w:rsidR="00685FC3" w:rsidRPr="00F17582" w:rsidRDefault="00685FC3" w:rsidP="00685FC3">
            <w:pPr>
              <w:jc w:val="center"/>
              <w:rPr>
                <w:color w:val="000000" w:themeColor="text1"/>
                <w:sz w:val="18"/>
                <w:szCs w:val="18"/>
              </w:rPr>
            </w:pPr>
            <w:r w:rsidRPr="00471A68">
              <w:rPr>
                <w:color w:val="000000"/>
                <w:sz w:val="20"/>
                <w:szCs w:val="20"/>
              </w:rPr>
              <w:t>3</w:t>
            </w:r>
          </w:p>
        </w:tc>
        <w:tc>
          <w:tcPr>
            <w:tcW w:w="928" w:type="dxa"/>
          </w:tcPr>
          <w:p w14:paraId="4037F004" w14:textId="31B9E29C" w:rsidR="00685FC3" w:rsidRPr="00F17582" w:rsidRDefault="00685FC3" w:rsidP="00685FC3">
            <w:pPr>
              <w:jc w:val="center"/>
              <w:rPr>
                <w:color w:val="000000" w:themeColor="text1"/>
                <w:sz w:val="18"/>
                <w:szCs w:val="18"/>
              </w:rPr>
            </w:pPr>
            <w:r w:rsidRPr="00471A68">
              <w:rPr>
                <w:sz w:val="20"/>
                <w:szCs w:val="20"/>
              </w:rPr>
              <w:t>5</w:t>
            </w:r>
          </w:p>
        </w:tc>
      </w:tr>
      <w:tr w:rsidR="00CD0A38" w:rsidRPr="00F17582" w14:paraId="1D15F80E" w14:textId="77777777" w:rsidTr="00951333">
        <w:tc>
          <w:tcPr>
            <w:tcW w:w="567" w:type="dxa"/>
          </w:tcPr>
          <w:p w14:paraId="32D84C12" w14:textId="307EF172" w:rsidR="00CD0A38" w:rsidRPr="00F17582" w:rsidRDefault="00CD0A38" w:rsidP="0052327A">
            <w:pPr>
              <w:jc w:val="center"/>
              <w:rPr>
                <w:color w:val="000000" w:themeColor="text1"/>
                <w:sz w:val="18"/>
                <w:szCs w:val="18"/>
              </w:rPr>
            </w:pPr>
          </w:p>
        </w:tc>
        <w:tc>
          <w:tcPr>
            <w:tcW w:w="993" w:type="dxa"/>
          </w:tcPr>
          <w:p w14:paraId="2EEB1C04" w14:textId="62F14000" w:rsidR="00CD0A38" w:rsidRPr="00F17582" w:rsidRDefault="00CD0A38" w:rsidP="0052327A">
            <w:pPr>
              <w:rPr>
                <w:color w:val="000000" w:themeColor="text1"/>
                <w:sz w:val="18"/>
                <w:szCs w:val="18"/>
              </w:rPr>
            </w:pPr>
          </w:p>
        </w:tc>
        <w:tc>
          <w:tcPr>
            <w:tcW w:w="4291" w:type="dxa"/>
          </w:tcPr>
          <w:p w14:paraId="0C9E9841" w14:textId="1D3D5FF3" w:rsidR="00CD0A38" w:rsidRPr="00F17582" w:rsidRDefault="00CD0A38" w:rsidP="00CD0A38">
            <w:pPr>
              <w:jc w:val="right"/>
              <w:rPr>
                <w:color w:val="000000" w:themeColor="text1"/>
                <w:sz w:val="18"/>
                <w:szCs w:val="18"/>
              </w:rPr>
            </w:pPr>
          </w:p>
        </w:tc>
        <w:tc>
          <w:tcPr>
            <w:tcW w:w="927" w:type="dxa"/>
          </w:tcPr>
          <w:p w14:paraId="3B439E13" w14:textId="63B61365" w:rsidR="00CD0A38" w:rsidRPr="00F17582" w:rsidRDefault="00CD0A38" w:rsidP="0052327A">
            <w:pPr>
              <w:jc w:val="center"/>
              <w:rPr>
                <w:color w:val="000000" w:themeColor="text1"/>
                <w:sz w:val="18"/>
                <w:szCs w:val="18"/>
              </w:rPr>
            </w:pPr>
          </w:p>
        </w:tc>
        <w:tc>
          <w:tcPr>
            <w:tcW w:w="928" w:type="dxa"/>
          </w:tcPr>
          <w:p w14:paraId="2C141C0A" w14:textId="5B12F80F" w:rsidR="00CD0A38" w:rsidRPr="00F17582" w:rsidRDefault="00CD0A38" w:rsidP="0052327A">
            <w:pPr>
              <w:jc w:val="center"/>
              <w:rPr>
                <w:color w:val="000000" w:themeColor="text1"/>
                <w:sz w:val="18"/>
                <w:szCs w:val="18"/>
              </w:rPr>
            </w:pPr>
          </w:p>
        </w:tc>
        <w:tc>
          <w:tcPr>
            <w:tcW w:w="928" w:type="dxa"/>
          </w:tcPr>
          <w:p w14:paraId="1A847D02" w14:textId="01C346A6" w:rsidR="00CD0A38" w:rsidRPr="00F17582" w:rsidRDefault="00CD0A38" w:rsidP="0052327A">
            <w:pPr>
              <w:jc w:val="center"/>
              <w:rPr>
                <w:color w:val="000000" w:themeColor="text1"/>
                <w:sz w:val="18"/>
                <w:szCs w:val="18"/>
              </w:rPr>
            </w:pPr>
          </w:p>
        </w:tc>
        <w:tc>
          <w:tcPr>
            <w:tcW w:w="928" w:type="dxa"/>
          </w:tcPr>
          <w:p w14:paraId="67BC733E" w14:textId="3B79F0B3" w:rsidR="00CD0A38" w:rsidRPr="00F17582" w:rsidRDefault="00CD0A38" w:rsidP="0052327A">
            <w:pPr>
              <w:jc w:val="center"/>
              <w:rPr>
                <w:color w:val="000000" w:themeColor="text1"/>
                <w:sz w:val="18"/>
                <w:szCs w:val="18"/>
              </w:rPr>
            </w:pPr>
          </w:p>
        </w:tc>
        <w:tc>
          <w:tcPr>
            <w:tcW w:w="928" w:type="dxa"/>
          </w:tcPr>
          <w:p w14:paraId="439DF03C" w14:textId="5013C4D1" w:rsidR="00CD0A38" w:rsidRPr="00F17582" w:rsidRDefault="00CD0A38" w:rsidP="0052327A">
            <w:pPr>
              <w:jc w:val="center"/>
              <w:rPr>
                <w:color w:val="000000" w:themeColor="text1"/>
                <w:sz w:val="18"/>
                <w:szCs w:val="18"/>
              </w:rPr>
            </w:pPr>
          </w:p>
        </w:tc>
      </w:tr>
      <w:tr w:rsidR="00143C64" w:rsidRPr="00F17582" w14:paraId="5ADD5DAF" w14:textId="77777777" w:rsidTr="00951333">
        <w:tc>
          <w:tcPr>
            <w:tcW w:w="5851" w:type="dxa"/>
            <w:gridSpan w:val="3"/>
          </w:tcPr>
          <w:p w14:paraId="24D6AAC0" w14:textId="5BE101DD" w:rsidR="00143C64" w:rsidRPr="00F17582" w:rsidRDefault="00143C64" w:rsidP="00143C64">
            <w:pPr>
              <w:jc w:val="right"/>
              <w:rPr>
                <w:color w:val="000000" w:themeColor="text1"/>
                <w:sz w:val="18"/>
                <w:szCs w:val="18"/>
              </w:rPr>
            </w:pPr>
          </w:p>
        </w:tc>
        <w:tc>
          <w:tcPr>
            <w:tcW w:w="927" w:type="dxa"/>
          </w:tcPr>
          <w:p w14:paraId="5A615A78" w14:textId="1CA0B586" w:rsidR="00143C64" w:rsidRPr="00F17582" w:rsidRDefault="00143C64" w:rsidP="00143C64">
            <w:pPr>
              <w:jc w:val="center"/>
              <w:rPr>
                <w:color w:val="000000" w:themeColor="text1"/>
                <w:sz w:val="18"/>
                <w:szCs w:val="18"/>
              </w:rPr>
            </w:pPr>
            <w:r w:rsidRPr="00471A68">
              <w:rPr>
                <w:b/>
                <w:bCs/>
                <w:sz w:val="20"/>
                <w:szCs w:val="20"/>
              </w:rPr>
              <w:t>Total</w:t>
            </w:r>
          </w:p>
        </w:tc>
        <w:tc>
          <w:tcPr>
            <w:tcW w:w="928" w:type="dxa"/>
          </w:tcPr>
          <w:p w14:paraId="63D89BD0" w14:textId="5C60A8D9" w:rsidR="00143C64" w:rsidRPr="00F17582" w:rsidRDefault="00143C64" w:rsidP="00143C64">
            <w:pPr>
              <w:jc w:val="center"/>
              <w:rPr>
                <w:color w:val="000000" w:themeColor="text1"/>
                <w:sz w:val="18"/>
                <w:szCs w:val="18"/>
              </w:rPr>
            </w:pPr>
            <w:r w:rsidRPr="00471A68">
              <w:rPr>
                <w:b/>
                <w:bCs/>
                <w:sz w:val="20"/>
                <w:szCs w:val="20"/>
              </w:rPr>
              <w:t>20</w:t>
            </w:r>
          </w:p>
        </w:tc>
        <w:tc>
          <w:tcPr>
            <w:tcW w:w="928" w:type="dxa"/>
          </w:tcPr>
          <w:p w14:paraId="07DE5BD3" w14:textId="033A7E81" w:rsidR="00143C64" w:rsidRPr="00F17582" w:rsidRDefault="00143C64" w:rsidP="00143C64">
            <w:pPr>
              <w:jc w:val="center"/>
              <w:rPr>
                <w:color w:val="000000" w:themeColor="text1"/>
                <w:sz w:val="18"/>
                <w:szCs w:val="18"/>
              </w:rPr>
            </w:pPr>
            <w:r w:rsidRPr="00471A68">
              <w:rPr>
                <w:b/>
                <w:bCs/>
                <w:sz w:val="20"/>
                <w:szCs w:val="20"/>
              </w:rPr>
              <w:t>2</w:t>
            </w:r>
          </w:p>
        </w:tc>
        <w:tc>
          <w:tcPr>
            <w:tcW w:w="928" w:type="dxa"/>
          </w:tcPr>
          <w:p w14:paraId="78755849" w14:textId="7613BD07" w:rsidR="00143C64" w:rsidRPr="00F17582" w:rsidRDefault="00143C64" w:rsidP="00143C64">
            <w:pPr>
              <w:jc w:val="center"/>
              <w:rPr>
                <w:color w:val="000000" w:themeColor="text1"/>
                <w:sz w:val="18"/>
                <w:szCs w:val="18"/>
              </w:rPr>
            </w:pPr>
            <w:r w:rsidRPr="00471A68">
              <w:rPr>
                <w:b/>
                <w:bCs/>
                <w:sz w:val="20"/>
                <w:szCs w:val="20"/>
              </w:rPr>
              <w:t>21</w:t>
            </w:r>
          </w:p>
        </w:tc>
        <w:tc>
          <w:tcPr>
            <w:tcW w:w="928" w:type="dxa"/>
          </w:tcPr>
          <w:p w14:paraId="48C8CFEC" w14:textId="4F175471" w:rsidR="00143C64" w:rsidRPr="00F17582" w:rsidRDefault="00143C64" w:rsidP="00143C64">
            <w:pPr>
              <w:jc w:val="center"/>
              <w:rPr>
                <w:color w:val="000000" w:themeColor="text1"/>
                <w:sz w:val="18"/>
                <w:szCs w:val="18"/>
              </w:rPr>
            </w:pPr>
            <w:r w:rsidRPr="00471A68">
              <w:rPr>
                <w:b/>
                <w:bCs/>
                <w:sz w:val="20"/>
                <w:szCs w:val="20"/>
              </w:rPr>
              <w:t>30</w:t>
            </w:r>
          </w:p>
        </w:tc>
      </w:tr>
    </w:tbl>
    <w:p w14:paraId="795FF151" w14:textId="77777777" w:rsidR="0052327A" w:rsidRPr="00F17582" w:rsidRDefault="0052327A" w:rsidP="0052327A">
      <w:pPr>
        <w:pStyle w:val="AralkYok"/>
        <w:rPr>
          <w:color w:val="000000" w:themeColor="text1"/>
          <w:sz w:val="18"/>
          <w:szCs w:val="18"/>
        </w:rPr>
      </w:pPr>
    </w:p>
    <w:p w14:paraId="70B99C18" w14:textId="7BE7604E" w:rsidR="0052327A" w:rsidRPr="00F17582" w:rsidRDefault="00C919A7" w:rsidP="0052327A">
      <w:pPr>
        <w:pStyle w:val="AralkYok"/>
        <w:rPr>
          <w:b/>
          <w:bCs/>
          <w:color w:val="000000" w:themeColor="text1"/>
          <w:sz w:val="18"/>
          <w:szCs w:val="18"/>
        </w:rPr>
      </w:pPr>
      <w:r>
        <w:rPr>
          <w:b/>
          <w:bCs/>
          <w:color w:val="000000" w:themeColor="text1"/>
          <w:sz w:val="18"/>
          <w:szCs w:val="18"/>
        </w:rPr>
        <w:t>3.</w:t>
      </w:r>
      <w:r w:rsidRPr="00C919A7">
        <w:rPr>
          <w:b/>
          <w:bCs/>
          <w:color w:val="000000" w:themeColor="text1"/>
          <w:sz w:val="18"/>
          <w:szCs w:val="18"/>
          <w:lang w:val="tr-TR"/>
        </w:rPr>
        <w:t>Term Courses</w:t>
      </w:r>
    </w:p>
    <w:p w14:paraId="1BA645AC" w14:textId="77777777" w:rsidR="0052327A" w:rsidRPr="00F17582" w:rsidRDefault="0052327A" w:rsidP="0052327A">
      <w:pPr>
        <w:pStyle w:val="AralkYok"/>
        <w:rPr>
          <w:b/>
          <w:bCs/>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316"/>
        <w:gridCol w:w="922"/>
        <w:gridCol w:w="923"/>
        <w:gridCol w:w="923"/>
        <w:gridCol w:w="923"/>
        <w:gridCol w:w="923"/>
      </w:tblGrid>
      <w:tr w:rsidR="00143C64" w:rsidRPr="00F17582" w14:paraId="1953DE56" w14:textId="77777777" w:rsidTr="00951333">
        <w:tc>
          <w:tcPr>
            <w:tcW w:w="567" w:type="dxa"/>
            <w:shd w:val="clear" w:color="auto" w:fill="92CDDC" w:themeFill="accent5" w:themeFillTint="99"/>
          </w:tcPr>
          <w:p w14:paraId="54CBA230" w14:textId="77777777" w:rsidR="00143C64" w:rsidRPr="00F17582" w:rsidRDefault="00143C64" w:rsidP="00143C64">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2319E8F3" w14:textId="386BE02B" w:rsidR="00143C64" w:rsidRPr="00F17582" w:rsidRDefault="00B93BE7" w:rsidP="00143C64">
            <w:pPr>
              <w:jc w:val="center"/>
              <w:rPr>
                <w:b/>
                <w:bCs/>
                <w:color w:val="000000" w:themeColor="text1"/>
                <w:sz w:val="18"/>
                <w:szCs w:val="18"/>
              </w:rPr>
            </w:pPr>
            <w:r>
              <w:rPr>
                <w:b/>
                <w:bCs/>
                <w:color w:val="000000" w:themeColor="text1"/>
                <w:sz w:val="18"/>
                <w:szCs w:val="18"/>
              </w:rPr>
              <w:t>C.Code</w:t>
            </w:r>
          </w:p>
        </w:tc>
        <w:tc>
          <w:tcPr>
            <w:tcW w:w="4316" w:type="dxa"/>
            <w:shd w:val="clear" w:color="auto" w:fill="92CDDC" w:themeFill="accent5" w:themeFillTint="99"/>
          </w:tcPr>
          <w:p w14:paraId="340A8021" w14:textId="7D5BAF26" w:rsidR="00143C64" w:rsidRPr="00F17582" w:rsidRDefault="00143C64" w:rsidP="00143C64">
            <w:pPr>
              <w:jc w:val="center"/>
              <w:rPr>
                <w:b/>
                <w:bCs/>
                <w:color w:val="000000" w:themeColor="text1"/>
                <w:sz w:val="18"/>
                <w:szCs w:val="18"/>
              </w:rPr>
            </w:pPr>
            <w:r>
              <w:rPr>
                <w:b/>
                <w:bCs/>
                <w:color w:val="000000" w:themeColor="text1"/>
                <w:sz w:val="18"/>
                <w:szCs w:val="18"/>
              </w:rPr>
              <w:t>Course</w:t>
            </w:r>
          </w:p>
        </w:tc>
        <w:tc>
          <w:tcPr>
            <w:tcW w:w="922" w:type="dxa"/>
            <w:shd w:val="clear" w:color="auto" w:fill="92CDDC" w:themeFill="accent5" w:themeFillTint="99"/>
          </w:tcPr>
          <w:p w14:paraId="11E24144" w14:textId="77777777" w:rsidR="00143C64" w:rsidRPr="00F17582" w:rsidRDefault="00143C64" w:rsidP="00143C64">
            <w:pPr>
              <w:jc w:val="center"/>
              <w:rPr>
                <w:b/>
                <w:bCs/>
                <w:color w:val="000000" w:themeColor="text1"/>
                <w:sz w:val="18"/>
                <w:szCs w:val="18"/>
              </w:rPr>
            </w:pPr>
            <w:r w:rsidRPr="00F17582">
              <w:rPr>
                <w:b/>
                <w:bCs/>
                <w:color w:val="000000" w:themeColor="text1"/>
                <w:sz w:val="18"/>
                <w:szCs w:val="18"/>
              </w:rPr>
              <w:t>Z/S</w:t>
            </w:r>
          </w:p>
        </w:tc>
        <w:tc>
          <w:tcPr>
            <w:tcW w:w="923" w:type="dxa"/>
            <w:shd w:val="clear" w:color="auto" w:fill="92CDDC" w:themeFill="accent5" w:themeFillTint="99"/>
          </w:tcPr>
          <w:p w14:paraId="2FEE87EC" w14:textId="3909EB72" w:rsidR="00143C64" w:rsidRPr="00F17582" w:rsidRDefault="00143C64" w:rsidP="00143C64">
            <w:pPr>
              <w:jc w:val="center"/>
              <w:rPr>
                <w:b/>
                <w:bCs/>
                <w:color w:val="000000" w:themeColor="text1"/>
                <w:sz w:val="18"/>
                <w:szCs w:val="18"/>
              </w:rPr>
            </w:pPr>
            <w:r w:rsidRPr="00F17582">
              <w:rPr>
                <w:b/>
                <w:bCs/>
                <w:color w:val="000000" w:themeColor="text1"/>
                <w:sz w:val="18"/>
                <w:szCs w:val="18"/>
              </w:rPr>
              <w:t xml:space="preserve">T. </w:t>
            </w:r>
            <w:r>
              <w:rPr>
                <w:b/>
                <w:bCs/>
                <w:color w:val="000000" w:themeColor="text1"/>
                <w:sz w:val="18"/>
                <w:szCs w:val="18"/>
              </w:rPr>
              <w:t>Hour</w:t>
            </w:r>
          </w:p>
        </w:tc>
        <w:tc>
          <w:tcPr>
            <w:tcW w:w="923" w:type="dxa"/>
            <w:shd w:val="clear" w:color="auto" w:fill="92CDDC" w:themeFill="accent5" w:themeFillTint="99"/>
          </w:tcPr>
          <w:p w14:paraId="6CE147BE" w14:textId="5409E431" w:rsidR="00143C64" w:rsidRPr="00F17582" w:rsidRDefault="00143C64" w:rsidP="00143C64">
            <w:pPr>
              <w:jc w:val="center"/>
              <w:rPr>
                <w:b/>
                <w:bCs/>
                <w:color w:val="000000" w:themeColor="text1"/>
                <w:sz w:val="18"/>
                <w:szCs w:val="18"/>
              </w:rPr>
            </w:pPr>
            <w:r w:rsidRPr="00F17582">
              <w:rPr>
                <w:b/>
                <w:bCs/>
                <w:color w:val="000000" w:themeColor="text1"/>
                <w:sz w:val="18"/>
                <w:szCs w:val="18"/>
              </w:rPr>
              <w:t xml:space="preserve">P. </w:t>
            </w:r>
            <w:r>
              <w:rPr>
                <w:b/>
                <w:bCs/>
                <w:color w:val="000000" w:themeColor="text1"/>
                <w:sz w:val="18"/>
                <w:szCs w:val="18"/>
              </w:rPr>
              <w:t>Hour</w:t>
            </w:r>
          </w:p>
        </w:tc>
        <w:tc>
          <w:tcPr>
            <w:tcW w:w="923" w:type="dxa"/>
            <w:shd w:val="clear" w:color="auto" w:fill="92CDDC" w:themeFill="accent5" w:themeFillTint="99"/>
          </w:tcPr>
          <w:p w14:paraId="198A2A27" w14:textId="6419BD18" w:rsidR="00143C64" w:rsidRPr="00F17582" w:rsidRDefault="00143C64" w:rsidP="00143C64">
            <w:pPr>
              <w:jc w:val="center"/>
              <w:rPr>
                <w:b/>
                <w:bCs/>
                <w:color w:val="000000" w:themeColor="text1"/>
                <w:sz w:val="18"/>
                <w:szCs w:val="18"/>
              </w:rPr>
            </w:pPr>
            <w:r>
              <w:rPr>
                <w:b/>
                <w:bCs/>
                <w:color w:val="000000" w:themeColor="text1"/>
                <w:sz w:val="18"/>
                <w:szCs w:val="18"/>
              </w:rPr>
              <w:t>Credit</w:t>
            </w:r>
          </w:p>
        </w:tc>
        <w:tc>
          <w:tcPr>
            <w:tcW w:w="923" w:type="dxa"/>
            <w:shd w:val="clear" w:color="auto" w:fill="92CDDC" w:themeFill="accent5" w:themeFillTint="99"/>
          </w:tcPr>
          <w:p w14:paraId="647FE3D2" w14:textId="663F7E31" w:rsidR="00143C64" w:rsidRPr="00F17582" w:rsidRDefault="00143C64" w:rsidP="00143C64">
            <w:pPr>
              <w:jc w:val="center"/>
              <w:rPr>
                <w:b/>
                <w:bCs/>
                <w:color w:val="000000" w:themeColor="text1"/>
                <w:sz w:val="18"/>
                <w:szCs w:val="18"/>
              </w:rPr>
            </w:pPr>
            <w:r>
              <w:rPr>
                <w:b/>
                <w:bCs/>
                <w:color w:val="000000" w:themeColor="text1"/>
                <w:sz w:val="18"/>
                <w:szCs w:val="18"/>
              </w:rPr>
              <w:t>ECTS</w:t>
            </w:r>
          </w:p>
        </w:tc>
      </w:tr>
      <w:tr w:rsidR="00DA205C" w:rsidRPr="00F17582" w14:paraId="45992C55" w14:textId="77777777" w:rsidTr="00AA3684">
        <w:tc>
          <w:tcPr>
            <w:tcW w:w="567" w:type="dxa"/>
          </w:tcPr>
          <w:p w14:paraId="41854410" w14:textId="77777777" w:rsidR="00DA205C" w:rsidRPr="00F17582" w:rsidRDefault="00DA205C" w:rsidP="00DA205C">
            <w:pPr>
              <w:jc w:val="center"/>
              <w:rPr>
                <w:color w:val="000000" w:themeColor="text1"/>
                <w:sz w:val="18"/>
                <w:szCs w:val="18"/>
              </w:rPr>
            </w:pPr>
            <w:r w:rsidRPr="00F17582">
              <w:rPr>
                <w:color w:val="000000" w:themeColor="text1"/>
                <w:sz w:val="18"/>
                <w:szCs w:val="18"/>
              </w:rPr>
              <w:t>1</w:t>
            </w:r>
          </w:p>
        </w:tc>
        <w:tc>
          <w:tcPr>
            <w:tcW w:w="993" w:type="dxa"/>
            <w:vAlign w:val="center"/>
          </w:tcPr>
          <w:p w14:paraId="3090E3D8" w14:textId="532BC2F0" w:rsidR="00DA205C" w:rsidRPr="00F17582" w:rsidRDefault="00DA205C" w:rsidP="00DA205C">
            <w:pPr>
              <w:rPr>
                <w:color w:val="000000" w:themeColor="text1"/>
                <w:sz w:val="18"/>
                <w:szCs w:val="18"/>
              </w:rPr>
            </w:pPr>
            <w:r w:rsidRPr="00471A68">
              <w:rPr>
                <w:b/>
                <w:bCs/>
                <w:color w:val="000000"/>
                <w:sz w:val="20"/>
                <w:szCs w:val="20"/>
              </w:rPr>
              <w:t>TPİ 201</w:t>
            </w:r>
          </w:p>
        </w:tc>
        <w:tc>
          <w:tcPr>
            <w:tcW w:w="4316" w:type="dxa"/>
            <w:vAlign w:val="center"/>
          </w:tcPr>
          <w:p w14:paraId="41819AA1" w14:textId="13066CFF" w:rsidR="00DA205C" w:rsidRPr="00F17582" w:rsidRDefault="00DA205C" w:rsidP="00DA205C">
            <w:pPr>
              <w:rPr>
                <w:color w:val="000000" w:themeColor="text1"/>
                <w:sz w:val="18"/>
                <w:szCs w:val="18"/>
              </w:rPr>
            </w:pPr>
            <w:r w:rsidRPr="00471A68">
              <w:rPr>
                <w:color w:val="333333"/>
                <w:sz w:val="20"/>
                <w:szCs w:val="20"/>
              </w:rPr>
              <w:t>Consecutive Interpreting</w:t>
            </w:r>
          </w:p>
        </w:tc>
        <w:tc>
          <w:tcPr>
            <w:tcW w:w="922" w:type="dxa"/>
          </w:tcPr>
          <w:p w14:paraId="2415DF11" w14:textId="4D9CF200"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761B5B13" w14:textId="33006BA4"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1281E82F" w14:textId="3547B5C5"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1CB5055B" w14:textId="10C332E9"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679B22F6" w14:textId="2076D981"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32E957A8" w14:textId="77777777" w:rsidTr="00AA3684">
        <w:tc>
          <w:tcPr>
            <w:tcW w:w="567" w:type="dxa"/>
          </w:tcPr>
          <w:p w14:paraId="2046811D" w14:textId="77777777" w:rsidR="00DA205C" w:rsidRPr="00F17582" w:rsidRDefault="00DA205C" w:rsidP="00DA205C">
            <w:pPr>
              <w:jc w:val="center"/>
              <w:rPr>
                <w:color w:val="000000" w:themeColor="text1"/>
                <w:sz w:val="18"/>
                <w:szCs w:val="18"/>
              </w:rPr>
            </w:pPr>
            <w:r w:rsidRPr="00F17582">
              <w:rPr>
                <w:color w:val="000000" w:themeColor="text1"/>
                <w:sz w:val="18"/>
                <w:szCs w:val="18"/>
              </w:rPr>
              <w:t>2</w:t>
            </w:r>
          </w:p>
        </w:tc>
        <w:tc>
          <w:tcPr>
            <w:tcW w:w="993" w:type="dxa"/>
            <w:vAlign w:val="center"/>
          </w:tcPr>
          <w:p w14:paraId="4BD3ECE8" w14:textId="5C2F84B8" w:rsidR="00DA205C" w:rsidRPr="00F17582" w:rsidRDefault="00DA205C" w:rsidP="00DA205C">
            <w:pPr>
              <w:rPr>
                <w:color w:val="000000" w:themeColor="text1"/>
                <w:sz w:val="18"/>
                <w:szCs w:val="18"/>
              </w:rPr>
            </w:pPr>
            <w:r w:rsidRPr="00471A68">
              <w:rPr>
                <w:b/>
                <w:bCs/>
                <w:color w:val="333333"/>
                <w:sz w:val="20"/>
                <w:szCs w:val="20"/>
              </w:rPr>
              <w:t>TPİ 203</w:t>
            </w:r>
          </w:p>
        </w:tc>
        <w:tc>
          <w:tcPr>
            <w:tcW w:w="4316" w:type="dxa"/>
            <w:vAlign w:val="center"/>
          </w:tcPr>
          <w:p w14:paraId="1C34630A" w14:textId="6F18F7C6" w:rsidR="00DA205C" w:rsidRPr="00F17582" w:rsidRDefault="00DA205C" w:rsidP="00DA205C">
            <w:pPr>
              <w:rPr>
                <w:color w:val="000000" w:themeColor="text1"/>
                <w:sz w:val="18"/>
                <w:szCs w:val="18"/>
              </w:rPr>
            </w:pPr>
            <w:r w:rsidRPr="00471A68">
              <w:rPr>
                <w:color w:val="333333"/>
                <w:sz w:val="20"/>
                <w:szCs w:val="20"/>
              </w:rPr>
              <w:t>The Theory and Techniques of Translation</w:t>
            </w:r>
          </w:p>
        </w:tc>
        <w:tc>
          <w:tcPr>
            <w:tcW w:w="922" w:type="dxa"/>
          </w:tcPr>
          <w:p w14:paraId="20C8398C" w14:textId="3CA887CB"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3C546B34" w14:textId="2CB169AC"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0DA17E57" w14:textId="1A8CCB87"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077877EC" w14:textId="1BBE177F"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339D4192" w14:textId="749CABB6"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7313701C" w14:textId="77777777" w:rsidTr="00AA3684">
        <w:tc>
          <w:tcPr>
            <w:tcW w:w="567" w:type="dxa"/>
          </w:tcPr>
          <w:p w14:paraId="3CD484CC" w14:textId="77777777" w:rsidR="00DA205C" w:rsidRPr="00F17582" w:rsidRDefault="00DA205C" w:rsidP="00DA205C">
            <w:pPr>
              <w:jc w:val="center"/>
              <w:rPr>
                <w:color w:val="000000" w:themeColor="text1"/>
                <w:sz w:val="18"/>
                <w:szCs w:val="18"/>
              </w:rPr>
            </w:pPr>
            <w:r w:rsidRPr="00F17582">
              <w:rPr>
                <w:color w:val="000000" w:themeColor="text1"/>
                <w:sz w:val="18"/>
                <w:szCs w:val="18"/>
              </w:rPr>
              <w:t>3</w:t>
            </w:r>
          </w:p>
        </w:tc>
        <w:tc>
          <w:tcPr>
            <w:tcW w:w="993" w:type="dxa"/>
            <w:vAlign w:val="center"/>
          </w:tcPr>
          <w:p w14:paraId="3FF76BDD" w14:textId="408DF60D" w:rsidR="00DA205C" w:rsidRPr="00F17582" w:rsidRDefault="00DA205C" w:rsidP="00DA205C">
            <w:pPr>
              <w:rPr>
                <w:color w:val="000000" w:themeColor="text1"/>
                <w:sz w:val="18"/>
                <w:szCs w:val="18"/>
              </w:rPr>
            </w:pPr>
            <w:r w:rsidRPr="00471A68">
              <w:rPr>
                <w:b/>
                <w:bCs/>
                <w:color w:val="333333"/>
                <w:sz w:val="20"/>
                <w:szCs w:val="20"/>
              </w:rPr>
              <w:t>TPİ 205</w:t>
            </w:r>
          </w:p>
        </w:tc>
        <w:tc>
          <w:tcPr>
            <w:tcW w:w="4316" w:type="dxa"/>
            <w:vAlign w:val="bottom"/>
          </w:tcPr>
          <w:p w14:paraId="11F1CA64" w14:textId="2AFB3B2F" w:rsidR="00DA205C" w:rsidRPr="00F17582" w:rsidRDefault="00DA205C" w:rsidP="00DA205C">
            <w:pPr>
              <w:rPr>
                <w:color w:val="000000" w:themeColor="text1"/>
                <w:sz w:val="18"/>
                <w:szCs w:val="18"/>
              </w:rPr>
            </w:pPr>
            <w:r w:rsidRPr="00471A68">
              <w:rPr>
                <w:color w:val="333333"/>
                <w:sz w:val="20"/>
                <w:szCs w:val="20"/>
              </w:rPr>
              <w:t>Business Translation I</w:t>
            </w:r>
          </w:p>
        </w:tc>
        <w:tc>
          <w:tcPr>
            <w:tcW w:w="922" w:type="dxa"/>
          </w:tcPr>
          <w:p w14:paraId="03EE0E49" w14:textId="205A947D"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5EA6C396" w14:textId="5572130F"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3EAA2CC1" w14:textId="279FF70A"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2183CB19" w14:textId="0F9BF657"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58132F89" w14:textId="350B4BFE"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54CB29B0" w14:textId="77777777" w:rsidTr="00AA3684">
        <w:tc>
          <w:tcPr>
            <w:tcW w:w="567" w:type="dxa"/>
          </w:tcPr>
          <w:p w14:paraId="4BC0DE1A" w14:textId="77777777" w:rsidR="00DA205C" w:rsidRPr="00F17582" w:rsidRDefault="00DA205C" w:rsidP="00DA205C">
            <w:pPr>
              <w:jc w:val="center"/>
              <w:rPr>
                <w:color w:val="000000" w:themeColor="text1"/>
                <w:sz w:val="18"/>
                <w:szCs w:val="18"/>
              </w:rPr>
            </w:pPr>
            <w:r w:rsidRPr="00F17582">
              <w:rPr>
                <w:color w:val="000000" w:themeColor="text1"/>
                <w:sz w:val="18"/>
                <w:szCs w:val="18"/>
              </w:rPr>
              <w:t>4</w:t>
            </w:r>
          </w:p>
        </w:tc>
        <w:tc>
          <w:tcPr>
            <w:tcW w:w="993" w:type="dxa"/>
            <w:vAlign w:val="center"/>
          </w:tcPr>
          <w:p w14:paraId="41157612" w14:textId="7AEB21D4" w:rsidR="00DA205C" w:rsidRPr="00F17582" w:rsidRDefault="00DA205C" w:rsidP="00DA205C">
            <w:pPr>
              <w:rPr>
                <w:color w:val="000000" w:themeColor="text1"/>
                <w:sz w:val="18"/>
                <w:szCs w:val="18"/>
              </w:rPr>
            </w:pPr>
            <w:r w:rsidRPr="00471A68">
              <w:rPr>
                <w:b/>
                <w:bCs/>
                <w:color w:val="333333"/>
                <w:sz w:val="20"/>
                <w:szCs w:val="20"/>
              </w:rPr>
              <w:t>TPİ 207</w:t>
            </w:r>
          </w:p>
        </w:tc>
        <w:tc>
          <w:tcPr>
            <w:tcW w:w="4316" w:type="dxa"/>
            <w:vAlign w:val="bottom"/>
          </w:tcPr>
          <w:p w14:paraId="6F5F5638" w14:textId="5571940B" w:rsidR="00DA205C" w:rsidRPr="00F17582" w:rsidRDefault="00DA205C" w:rsidP="00DA205C">
            <w:pPr>
              <w:rPr>
                <w:color w:val="000000" w:themeColor="text1"/>
                <w:sz w:val="18"/>
                <w:szCs w:val="18"/>
              </w:rPr>
            </w:pPr>
            <w:r w:rsidRPr="00471A68">
              <w:rPr>
                <w:color w:val="333333"/>
                <w:sz w:val="20"/>
                <w:szCs w:val="20"/>
              </w:rPr>
              <w:t>Literary Translation</w:t>
            </w:r>
          </w:p>
        </w:tc>
        <w:tc>
          <w:tcPr>
            <w:tcW w:w="922" w:type="dxa"/>
          </w:tcPr>
          <w:p w14:paraId="377B9FB3" w14:textId="72ED1836"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1CAA6B86" w14:textId="430E1DC4"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50EBB0D2" w14:textId="729B0EB1"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7CEB4A84" w14:textId="3AADD27B"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6996AF2C" w14:textId="2BF1B00A"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47215B7F" w14:textId="77777777" w:rsidTr="00AA3684">
        <w:tc>
          <w:tcPr>
            <w:tcW w:w="567" w:type="dxa"/>
          </w:tcPr>
          <w:p w14:paraId="110B24B3" w14:textId="77777777" w:rsidR="00DA205C" w:rsidRPr="00F17582" w:rsidRDefault="00DA205C" w:rsidP="00DA205C">
            <w:pPr>
              <w:jc w:val="center"/>
              <w:rPr>
                <w:color w:val="000000" w:themeColor="text1"/>
                <w:sz w:val="18"/>
                <w:szCs w:val="18"/>
              </w:rPr>
            </w:pPr>
            <w:r w:rsidRPr="00F17582">
              <w:rPr>
                <w:color w:val="000000" w:themeColor="text1"/>
                <w:sz w:val="18"/>
                <w:szCs w:val="18"/>
              </w:rPr>
              <w:t>5</w:t>
            </w:r>
          </w:p>
        </w:tc>
        <w:tc>
          <w:tcPr>
            <w:tcW w:w="993" w:type="dxa"/>
            <w:vAlign w:val="center"/>
          </w:tcPr>
          <w:p w14:paraId="738B9FBF" w14:textId="4C42068A" w:rsidR="00DA205C" w:rsidRPr="00F17582" w:rsidRDefault="00DA205C" w:rsidP="00DA205C">
            <w:pPr>
              <w:rPr>
                <w:color w:val="000000" w:themeColor="text1"/>
                <w:sz w:val="18"/>
                <w:szCs w:val="18"/>
              </w:rPr>
            </w:pPr>
            <w:r w:rsidRPr="00471A68">
              <w:rPr>
                <w:b/>
                <w:bCs/>
                <w:color w:val="333333"/>
                <w:sz w:val="20"/>
                <w:szCs w:val="20"/>
              </w:rPr>
              <w:t>TPİ 209</w:t>
            </w:r>
          </w:p>
        </w:tc>
        <w:tc>
          <w:tcPr>
            <w:tcW w:w="4316" w:type="dxa"/>
            <w:vAlign w:val="bottom"/>
          </w:tcPr>
          <w:p w14:paraId="4E7C4F7B" w14:textId="0966DADB" w:rsidR="00DA205C" w:rsidRPr="00F17582" w:rsidRDefault="00DA205C" w:rsidP="00DA205C">
            <w:pPr>
              <w:rPr>
                <w:color w:val="000000" w:themeColor="text1"/>
                <w:sz w:val="18"/>
                <w:szCs w:val="18"/>
              </w:rPr>
            </w:pPr>
            <w:r w:rsidRPr="00471A68">
              <w:rPr>
                <w:color w:val="333333"/>
                <w:sz w:val="20"/>
                <w:szCs w:val="20"/>
              </w:rPr>
              <w:t>Subtitling Translation I</w:t>
            </w:r>
          </w:p>
        </w:tc>
        <w:tc>
          <w:tcPr>
            <w:tcW w:w="922" w:type="dxa"/>
          </w:tcPr>
          <w:p w14:paraId="12020D82" w14:textId="33AF5E71"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73CCF64F" w14:textId="0E63028A"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19123CD9" w14:textId="4EA72CE9"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6BB505F4" w14:textId="136625B0"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1AB25987" w14:textId="05681F64"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23A9DCC0" w14:textId="77777777" w:rsidTr="00AA3684">
        <w:tc>
          <w:tcPr>
            <w:tcW w:w="567" w:type="dxa"/>
          </w:tcPr>
          <w:p w14:paraId="65BFED9A" w14:textId="77777777" w:rsidR="00DA205C" w:rsidRPr="00F17582" w:rsidRDefault="00DA205C" w:rsidP="00DA205C">
            <w:pPr>
              <w:jc w:val="center"/>
              <w:rPr>
                <w:color w:val="000000" w:themeColor="text1"/>
                <w:sz w:val="18"/>
                <w:szCs w:val="18"/>
              </w:rPr>
            </w:pPr>
            <w:r w:rsidRPr="00F17582">
              <w:rPr>
                <w:color w:val="000000" w:themeColor="text1"/>
                <w:sz w:val="18"/>
                <w:szCs w:val="18"/>
              </w:rPr>
              <w:t>6</w:t>
            </w:r>
          </w:p>
        </w:tc>
        <w:tc>
          <w:tcPr>
            <w:tcW w:w="993" w:type="dxa"/>
            <w:vAlign w:val="center"/>
          </w:tcPr>
          <w:p w14:paraId="0F0B1E51" w14:textId="4D05EF75" w:rsidR="00DA205C" w:rsidRPr="00F17582" w:rsidRDefault="00DA205C" w:rsidP="00DA205C">
            <w:pPr>
              <w:rPr>
                <w:color w:val="000000" w:themeColor="text1"/>
                <w:sz w:val="18"/>
                <w:szCs w:val="18"/>
              </w:rPr>
            </w:pPr>
            <w:r w:rsidRPr="00471A68">
              <w:rPr>
                <w:b/>
                <w:bCs/>
                <w:color w:val="333333"/>
                <w:sz w:val="20"/>
                <w:szCs w:val="20"/>
              </w:rPr>
              <w:t>TPİ 211</w:t>
            </w:r>
          </w:p>
        </w:tc>
        <w:tc>
          <w:tcPr>
            <w:tcW w:w="4316" w:type="dxa"/>
            <w:vAlign w:val="bottom"/>
          </w:tcPr>
          <w:p w14:paraId="3896B615" w14:textId="260A28C7" w:rsidR="00DA205C" w:rsidRPr="00F17582" w:rsidRDefault="00DA205C" w:rsidP="00DA205C">
            <w:pPr>
              <w:rPr>
                <w:color w:val="000000" w:themeColor="text1"/>
                <w:sz w:val="18"/>
                <w:szCs w:val="18"/>
              </w:rPr>
            </w:pPr>
            <w:r w:rsidRPr="00471A68">
              <w:rPr>
                <w:color w:val="333333"/>
                <w:sz w:val="20"/>
                <w:szCs w:val="20"/>
              </w:rPr>
              <w:t>Social Text Translation I</w:t>
            </w:r>
          </w:p>
        </w:tc>
        <w:tc>
          <w:tcPr>
            <w:tcW w:w="922" w:type="dxa"/>
          </w:tcPr>
          <w:p w14:paraId="08D4275D" w14:textId="01C76E9E"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4DF6C532" w14:textId="11CC9CEA"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0EF7E1AA" w14:textId="00416CC4"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5698E9B5" w14:textId="4A974D82"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434AB260" w14:textId="79197EF7" w:rsidR="00DA205C" w:rsidRPr="00F17582" w:rsidRDefault="00DA205C" w:rsidP="00DA205C">
            <w:pPr>
              <w:jc w:val="center"/>
              <w:rPr>
                <w:color w:val="000000" w:themeColor="text1"/>
                <w:sz w:val="18"/>
                <w:szCs w:val="18"/>
              </w:rPr>
            </w:pPr>
            <w:r w:rsidRPr="00471A68">
              <w:rPr>
                <w:sz w:val="20"/>
                <w:szCs w:val="20"/>
              </w:rPr>
              <w:t>5</w:t>
            </w:r>
          </w:p>
        </w:tc>
      </w:tr>
      <w:tr w:rsidR="00DA205C" w:rsidRPr="00F17582" w14:paraId="487324FA" w14:textId="77777777" w:rsidTr="00AA3684">
        <w:tc>
          <w:tcPr>
            <w:tcW w:w="567" w:type="dxa"/>
          </w:tcPr>
          <w:p w14:paraId="46867D5A" w14:textId="77777777" w:rsidR="00DA205C" w:rsidRPr="00F17582" w:rsidRDefault="00DA205C" w:rsidP="00DA205C">
            <w:pPr>
              <w:jc w:val="center"/>
              <w:rPr>
                <w:color w:val="000000" w:themeColor="text1"/>
                <w:sz w:val="18"/>
                <w:szCs w:val="18"/>
              </w:rPr>
            </w:pPr>
            <w:r w:rsidRPr="00F17582">
              <w:rPr>
                <w:color w:val="000000" w:themeColor="text1"/>
                <w:sz w:val="18"/>
                <w:szCs w:val="18"/>
              </w:rPr>
              <w:t>7</w:t>
            </w:r>
          </w:p>
        </w:tc>
        <w:tc>
          <w:tcPr>
            <w:tcW w:w="993" w:type="dxa"/>
            <w:vAlign w:val="center"/>
          </w:tcPr>
          <w:p w14:paraId="3083CA1A" w14:textId="53251891" w:rsidR="00DA205C" w:rsidRPr="00F17582" w:rsidRDefault="00DA205C" w:rsidP="00DA205C">
            <w:pPr>
              <w:rPr>
                <w:color w:val="000000" w:themeColor="text1"/>
                <w:sz w:val="18"/>
                <w:szCs w:val="18"/>
              </w:rPr>
            </w:pPr>
            <w:r w:rsidRPr="00471A68">
              <w:rPr>
                <w:b/>
                <w:bCs/>
                <w:color w:val="333333"/>
                <w:sz w:val="20"/>
                <w:szCs w:val="20"/>
              </w:rPr>
              <w:t>TPİ 213</w:t>
            </w:r>
          </w:p>
        </w:tc>
        <w:tc>
          <w:tcPr>
            <w:tcW w:w="4316" w:type="dxa"/>
            <w:vAlign w:val="bottom"/>
          </w:tcPr>
          <w:p w14:paraId="4AED0A35" w14:textId="2F93A6AE" w:rsidR="00DA205C" w:rsidRPr="00F17582" w:rsidRDefault="00DA205C" w:rsidP="00DA205C">
            <w:pPr>
              <w:rPr>
                <w:color w:val="000000" w:themeColor="text1"/>
                <w:sz w:val="18"/>
                <w:szCs w:val="18"/>
              </w:rPr>
            </w:pPr>
            <w:r w:rsidRPr="00471A68">
              <w:rPr>
                <w:color w:val="333333"/>
                <w:sz w:val="20"/>
                <w:szCs w:val="20"/>
              </w:rPr>
              <w:t>Technical Translation I</w:t>
            </w:r>
          </w:p>
        </w:tc>
        <w:tc>
          <w:tcPr>
            <w:tcW w:w="922" w:type="dxa"/>
          </w:tcPr>
          <w:p w14:paraId="02AD6707" w14:textId="75D393C8"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51562DDE" w14:textId="3A489A65"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722A6B93" w14:textId="5FF6371A"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606DD3A5" w14:textId="14C6B072" w:rsidR="00DA205C" w:rsidRPr="00F17582" w:rsidRDefault="00DA205C" w:rsidP="00DA205C">
            <w:pPr>
              <w:jc w:val="center"/>
              <w:rPr>
                <w:color w:val="000000" w:themeColor="text1"/>
                <w:sz w:val="18"/>
                <w:szCs w:val="18"/>
              </w:rPr>
            </w:pPr>
            <w:r w:rsidRPr="00471A68">
              <w:rPr>
                <w:sz w:val="20"/>
                <w:szCs w:val="20"/>
              </w:rPr>
              <w:t>3</w:t>
            </w:r>
          </w:p>
        </w:tc>
        <w:tc>
          <w:tcPr>
            <w:tcW w:w="923" w:type="dxa"/>
          </w:tcPr>
          <w:p w14:paraId="705D5AD9" w14:textId="2FE5FCE8" w:rsidR="00DA205C" w:rsidRPr="00F17582" w:rsidRDefault="00DA205C" w:rsidP="00DA205C">
            <w:pPr>
              <w:jc w:val="center"/>
              <w:rPr>
                <w:color w:val="000000" w:themeColor="text1"/>
                <w:sz w:val="18"/>
                <w:szCs w:val="18"/>
              </w:rPr>
            </w:pPr>
            <w:r w:rsidRPr="00471A68">
              <w:rPr>
                <w:sz w:val="20"/>
                <w:szCs w:val="20"/>
              </w:rPr>
              <w:t>5</w:t>
            </w:r>
          </w:p>
        </w:tc>
      </w:tr>
      <w:tr w:rsidR="00DA205C" w:rsidRPr="00F17582" w14:paraId="0AFED918" w14:textId="77777777" w:rsidTr="00AA3684">
        <w:tc>
          <w:tcPr>
            <w:tcW w:w="567" w:type="dxa"/>
          </w:tcPr>
          <w:p w14:paraId="045E6543" w14:textId="77777777" w:rsidR="00DA205C" w:rsidRPr="00F17582" w:rsidRDefault="00DA205C" w:rsidP="00DA205C">
            <w:pPr>
              <w:jc w:val="center"/>
              <w:rPr>
                <w:color w:val="000000" w:themeColor="text1"/>
                <w:sz w:val="18"/>
                <w:szCs w:val="18"/>
              </w:rPr>
            </w:pPr>
            <w:r w:rsidRPr="00F17582">
              <w:rPr>
                <w:color w:val="000000" w:themeColor="text1"/>
                <w:sz w:val="18"/>
                <w:szCs w:val="18"/>
              </w:rPr>
              <w:t>8</w:t>
            </w:r>
          </w:p>
        </w:tc>
        <w:tc>
          <w:tcPr>
            <w:tcW w:w="993" w:type="dxa"/>
            <w:vAlign w:val="center"/>
          </w:tcPr>
          <w:p w14:paraId="345F7808" w14:textId="77459ADF" w:rsidR="00DA205C" w:rsidRPr="00F17582" w:rsidRDefault="00DA205C" w:rsidP="00DA205C">
            <w:pPr>
              <w:rPr>
                <w:color w:val="000000" w:themeColor="text1"/>
                <w:sz w:val="18"/>
                <w:szCs w:val="18"/>
              </w:rPr>
            </w:pPr>
            <w:r w:rsidRPr="00471A68">
              <w:rPr>
                <w:b/>
                <w:bCs/>
                <w:color w:val="333333"/>
                <w:sz w:val="20"/>
                <w:szCs w:val="20"/>
              </w:rPr>
              <w:t>STJ 111</w:t>
            </w:r>
          </w:p>
        </w:tc>
        <w:tc>
          <w:tcPr>
            <w:tcW w:w="4316" w:type="dxa"/>
            <w:vAlign w:val="bottom"/>
          </w:tcPr>
          <w:p w14:paraId="4D8CA9B1" w14:textId="4ADE9350" w:rsidR="00DA205C" w:rsidRPr="00F17582" w:rsidRDefault="00DA205C" w:rsidP="00DA205C">
            <w:pPr>
              <w:rPr>
                <w:color w:val="000000" w:themeColor="text1"/>
                <w:sz w:val="18"/>
                <w:szCs w:val="18"/>
              </w:rPr>
            </w:pPr>
            <w:r w:rsidRPr="00471A68">
              <w:rPr>
                <w:color w:val="333333"/>
                <w:sz w:val="20"/>
                <w:szCs w:val="20"/>
              </w:rPr>
              <w:t>Internship</w:t>
            </w:r>
          </w:p>
        </w:tc>
        <w:tc>
          <w:tcPr>
            <w:tcW w:w="922" w:type="dxa"/>
          </w:tcPr>
          <w:p w14:paraId="2856BC86" w14:textId="6D669FE3" w:rsidR="00DA205C" w:rsidRPr="00F17582" w:rsidRDefault="00DA205C" w:rsidP="00DA205C">
            <w:pPr>
              <w:jc w:val="center"/>
              <w:rPr>
                <w:color w:val="000000" w:themeColor="text1"/>
                <w:sz w:val="18"/>
                <w:szCs w:val="18"/>
              </w:rPr>
            </w:pPr>
            <w:r w:rsidRPr="00471A68">
              <w:rPr>
                <w:sz w:val="20"/>
                <w:szCs w:val="20"/>
              </w:rPr>
              <w:t>Z</w:t>
            </w:r>
          </w:p>
        </w:tc>
        <w:tc>
          <w:tcPr>
            <w:tcW w:w="923" w:type="dxa"/>
          </w:tcPr>
          <w:p w14:paraId="228B36A0" w14:textId="3CBDBFD7"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51BB58B6" w14:textId="73A6D2FD"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1B472DFD" w14:textId="2D7F8EAB" w:rsidR="00DA205C" w:rsidRPr="00F17582" w:rsidRDefault="00DA205C" w:rsidP="00DA205C">
            <w:pPr>
              <w:jc w:val="center"/>
              <w:rPr>
                <w:color w:val="000000" w:themeColor="text1"/>
                <w:sz w:val="18"/>
                <w:szCs w:val="18"/>
              </w:rPr>
            </w:pPr>
            <w:r w:rsidRPr="00471A68">
              <w:rPr>
                <w:sz w:val="20"/>
                <w:szCs w:val="20"/>
              </w:rPr>
              <w:t>0</w:t>
            </w:r>
          </w:p>
        </w:tc>
        <w:tc>
          <w:tcPr>
            <w:tcW w:w="923" w:type="dxa"/>
          </w:tcPr>
          <w:p w14:paraId="14BBFDA8" w14:textId="04D64547" w:rsidR="00DA205C" w:rsidRPr="00F17582" w:rsidRDefault="00DA205C" w:rsidP="00DA205C">
            <w:pPr>
              <w:jc w:val="center"/>
              <w:rPr>
                <w:color w:val="000000" w:themeColor="text1"/>
                <w:sz w:val="18"/>
                <w:szCs w:val="18"/>
              </w:rPr>
            </w:pPr>
            <w:r w:rsidRPr="00471A68">
              <w:rPr>
                <w:sz w:val="20"/>
                <w:szCs w:val="20"/>
              </w:rPr>
              <w:t>3</w:t>
            </w:r>
          </w:p>
        </w:tc>
      </w:tr>
      <w:tr w:rsidR="008C42DB" w:rsidRPr="00F17582" w14:paraId="299E0405" w14:textId="77777777" w:rsidTr="00951333">
        <w:tc>
          <w:tcPr>
            <w:tcW w:w="5876" w:type="dxa"/>
            <w:gridSpan w:val="3"/>
          </w:tcPr>
          <w:p w14:paraId="74E5D89A" w14:textId="7D060DAF" w:rsidR="008C42DB" w:rsidRPr="00F17582" w:rsidRDefault="008C42DB" w:rsidP="008C42DB">
            <w:pPr>
              <w:jc w:val="right"/>
              <w:rPr>
                <w:color w:val="000000" w:themeColor="text1"/>
                <w:sz w:val="18"/>
                <w:szCs w:val="18"/>
              </w:rPr>
            </w:pPr>
          </w:p>
        </w:tc>
        <w:tc>
          <w:tcPr>
            <w:tcW w:w="922" w:type="dxa"/>
          </w:tcPr>
          <w:p w14:paraId="30B394EA" w14:textId="44999F6F" w:rsidR="008C42DB" w:rsidRPr="00F17582" w:rsidRDefault="008C42DB" w:rsidP="008C42DB">
            <w:pPr>
              <w:jc w:val="center"/>
              <w:rPr>
                <w:color w:val="000000" w:themeColor="text1"/>
                <w:sz w:val="18"/>
                <w:szCs w:val="18"/>
              </w:rPr>
            </w:pPr>
            <w:r w:rsidRPr="00471A68">
              <w:rPr>
                <w:b/>
                <w:bCs/>
                <w:sz w:val="20"/>
                <w:szCs w:val="20"/>
              </w:rPr>
              <w:t>Total</w:t>
            </w:r>
          </w:p>
        </w:tc>
        <w:tc>
          <w:tcPr>
            <w:tcW w:w="923" w:type="dxa"/>
          </w:tcPr>
          <w:p w14:paraId="7464B058" w14:textId="5919A226" w:rsidR="008C42DB" w:rsidRPr="00F17582" w:rsidRDefault="008C42DB" w:rsidP="008C42DB">
            <w:pPr>
              <w:jc w:val="center"/>
              <w:rPr>
                <w:color w:val="000000" w:themeColor="text1"/>
                <w:sz w:val="18"/>
                <w:szCs w:val="18"/>
              </w:rPr>
            </w:pPr>
            <w:r w:rsidRPr="00471A68">
              <w:rPr>
                <w:b/>
                <w:bCs/>
                <w:sz w:val="20"/>
                <w:szCs w:val="20"/>
              </w:rPr>
              <w:t>21</w:t>
            </w:r>
          </w:p>
        </w:tc>
        <w:tc>
          <w:tcPr>
            <w:tcW w:w="923" w:type="dxa"/>
          </w:tcPr>
          <w:p w14:paraId="55CE09EB" w14:textId="75127083" w:rsidR="008C42DB" w:rsidRPr="00F17582" w:rsidRDefault="008C42DB" w:rsidP="008C42DB">
            <w:pPr>
              <w:jc w:val="center"/>
              <w:rPr>
                <w:color w:val="000000" w:themeColor="text1"/>
                <w:sz w:val="18"/>
                <w:szCs w:val="18"/>
              </w:rPr>
            </w:pPr>
            <w:r w:rsidRPr="00471A68">
              <w:rPr>
                <w:b/>
                <w:bCs/>
                <w:sz w:val="20"/>
                <w:szCs w:val="20"/>
              </w:rPr>
              <w:t>0</w:t>
            </w:r>
          </w:p>
        </w:tc>
        <w:tc>
          <w:tcPr>
            <w:tcW w:w="923" w:type="dxa"/>
          </w:tcPr>
          <w:p w14:paraId="5C5F5037" w14:textId="6263F51D" w:rsidR="008C42DB" w:rsidRPr="00F17582" w:rsidRDefault="008C42DB" w:rsidP="008C42DB">
            <w:pPr>
              <w:jc w:val="center"/>
              <w:rPr>
                <w:color w:val="000000" w:themeColor="text1"/>
                <w:sz w:val="18"/>
                <w:szCs w:val="18"/>
              </w:rPr>
            </w:pPr>
            <w:r w:rsidRPr="00471A68">
              <w:rPr>
                <w:b/>
                <w:bCs/>
                <w:sz w:val="20"/>
                <w:szCs w:val="20"/>
              </w:rPr>
              <w:t>21</w:t>
            </w:r>
          </w:p>
        </w:tc>
        <w:tc>
          <w:tcPr>
            <w:tcW w:w="923" w:type="dxa"/>
          </w:tcPr>
          <w:p w14:paraId="4F9531A2" w14:textId="591F2DA3" w:rsidR="008C42DB" w:rsidRPr="00F17582" w:rsidRDefault="008C42DB" w:rsidP="008C42DB">
            <w:pPr>
              <w:jc w:val="center"/>
              <w:rPr>
                <w:color w:val="000000" w:themeColor="text1"/>
                <w:sz w:val="18"/>
                <w:szCs w:val="18"/>
              </w:rPr>
            </w:pPr>
            <w:r w:rsidRPr="00471A68">
              <w:rPr>
                <w:b/>
                <w:bCs/>
                <w:sz w:val="20"/>
                <w:szCs w:val="20"/>
              </w:rPr>
              <w:t>33</w:t>
            </w:r>
          </w:p>
        </w:tc>
      </w:tr>
    </w:tbl>
    <w:p w14:paraId="156A9584" w14:textId="77777777" w:rsidR="0052327A" w:rsidRPr="00F17582" w:rsidRDefault="0052327A" w:rsidP="0052327A">
      <w:pPr>
        <w:pStyle w:val="AralkYok"/>
        <w:rPr>
          <w:color w:val="000000" w:themeColor="text1"/>
          <w:sz w:val="18"/>
          <w:szCs w:val="18"/>
        </w:rPr>
      </w:pPr>
    </w:p>
    <w:p w14:paraId="34F6AFC3" w14:textId="2EFFA64E" w:rsidR="0052327A" w:rsidRPr="00F17582" w:rsidRDefault="00DA205C" w:rsidP="0052327A">
      <w:pPr>
        <w:pStyle w:val="AralkYok"/>
        <w:rPr>
          <w:b/>
          <w:bCs/>
          <w:color w:val="000000" w:themeColor="text1"/>
          <w:sz w:val="18"/>
          <w:szCs w:val="18"/>
        </w:rPr>
      </w:pPr>
      <w:r>
        <w:rPr>
          <w:b/>
          <w:bCs/>
          <w:color w:val="000000" w:themeColor="text1"/>
          <w:sz w:val="18"/>
          <w:szCs w:val="18"/>
        </w:rPr>
        <w:t>4.</w:t>
      </w:r>
      <w:r w:rsidR="0052327A" w:rsidRPr="00F17582">
        <w:rPr>
          <w:b/>
          <w:bCs/>
          <w:color w:val="000000" w:themeColor="text1"/>
          <w:sz w:val="18"/>
          <w:szCs w:val="18"/>
        </w:rPr>
        <w:t xml:space="preserve"> </w:t>
      </w:r>
      <w:r w:rsidRPr="00471A68">
        <w:rPr>
          <w:b/>
          <w:bCs/>
          <w:sz w:val="20"/>
          <w:szCs w:val="20"/>
        </w:rPr>
        <w:t>Term Courses</w:t>
      </w:r>
    </w:p>
    <w:p w14:paraId="76C19844" w14:textId="77777777" w:rsidR="0052327A" w:rsidRPr="00F17582" w:rsidRDefault="0052327A" w:rsidP="0052327A">
      <w:pPr>
        <w:pStyle w:val="AralkYok"/>
        <w:rPr>
          <w:b/>
          <w:bCs/>
          <w:color w:val="000000" w:themeColor="text1"/>
          <w:sz w:val="18"/>
          <w:szCs w:val="18"/>
        </w:rPr>
      </w:pPr>
    </w:p>
    <w:tbl>
      <w:tblPr>
        <w:tblStyle w:val="TabloKlavuzu"/>
        <w:tblW w:w="10490" w:type="dxa"/>
        <w:tblInd w:w="-601" w:type="dxa"/>
        <w:tblLook w:val="04A0" w:firstRow="1" w:lastRow="0" w:firstColumn="1" w:lastColumn="0" w:noHBand="0" w:noVBand="1"/>
      </w:tblPr>
      <w:tblGrid>
        <w:gridCol w:w="567"/>
        <w:gridCol w:w="993"/>
        <w:gridCol w:w="4302"/>
        <w:gridCol w:w="925"/>
        <w:gridCol w:w="926"/>
        <w:gridCol w:w="925"/>
        <w:gridCol w:w="926"/>
        <w:gridCol w:w="926"/>
      </w:tblGrid>
      <w:tr w:rsidR="00143C64" w:rsidRPr="00F17582" w14:paraId="3FE04186" w14:textId="77777777" w:rsidTr="00951333">
        <w:tc>
          <w:tcPr>
            <w:tcW w:w="567" w:type="dxa"/>
            <w:shd w:val="clear" w:color="auto" w:fill="92CDDC" w:themeFill="accent5" w:themeFillTint="99"/>
          </w:tcPr>
          <w:p w14:paraId="7BFB4D07" w14:textId="77777777" w:rsidR="00143C64" w:rsidRPr="00F17582" w:rsidRDefault="00143C64" w:rsidP="00143C64">
            <w:pPr>
              <w:jc w:val="center"/>
              <w:rPr>
                <w:b/>
                <w:bCs/>
                <w:color w:val="000000" w:themeColor="text1"/>
                <w:sz w:val="18"/>
                <w:szCs w:val="18"/>
              </w:rPr>
            </w:pPr>
            <w:r w:rsidRPr="00F17582">
              <w:rPr>
                <w:b/>
                <w:bCs/>
                <w:color w:val="000000" w:themeColor="text1"/>
                <w:sz w:val="18"/>
                <w:szCs w:val="18"/>
              </w:rPr>
              <w:t>S</w:t>
            </w:r>
          </w:p>
        </w:tc>
        <w:tc>
          <w:tcPr>
            <w:tcW w:w="993" w:type="dxa"/>
            <w:shd w:val="clear" w:color="auto" w:fill="92CDDC" w:themeFill="accent5" w:themeFillTint="99"/>
          </w:tcPr>
          <w:p w14:paraId="72C70E22" w14:textId="5FBD1AE2" w:rsidR="00143C64" w:rsidRPr="00F17582" w:rsidRDefault="00B93BE7" w:rsidP="00143C64">
            <w:pPr>
              <w:jc w:val="center"/>
              <w:rPr>
                <w:b/>
                <w:bCs/>
                <w:color w:val="000000" w:themeColor="text1"/>
                <w:sz w:val="18"/>
                <w:szCs w:val="18"/>
              </w:rPr>
            </w:pPr>
            <w:r>
              <w:rPr>
                <w:b/>
                <w:bCs/>
                <w:color w:val="000000" w:themeColor="text1"/>
                <w:sz w:val="18"/>
                <w:szCs w:val="18"/>
              </w:rPr>
              <w:t>C.Code</w:t>
            </w:r>
          </w:p>
        </w:tc>
        <w:tc>
          <w:tcPr>
            <w:tcW w:w="4302" w:type="dxa"/>
            <w:shd w:val="clear" w:color="auto" w:fill="92CDDC" w:themeFill="accent5" w:themeFillTint="99"/>
          </w:tcPr>
          <w:p w14:paraId="597633A6" w14:textId="63178AA1" w:rsidR="00143C64" w:rsidRPr="00F17582" w:rsidRDefault="00143C64" w:rsidP="00143C64">
            <w:pPr>
              <w:jc w:val="center"/>
              <w:rPr>
                <w:b/>
                <w:bCs/>
                <w:color w:val="000000" w:themeColor="text1"/>
                <w:sz w:val="18"/>
                <w:szCs w:val="18"/>
              </w:rPr>
            </w:pPr>
            <w:r>
              <w:rPr>
                <w:b/>
                <w:bCs/>
                <w:color w:val="000000" w:themeColor="text1"/>
                <w:sz w:val="18"/>
                <w:szCs w:val="18"/>
              </w:rPr>
              <w:t>Course</w:t>
            </w:r>
          </w:p>
        </w:tc>
        <w:tc>
          <w:tcPr>
            <w:tcW w:w="925" w:type="dxa"/>
            <w:shd w:val="clear" w:color="auto" w:fill="92CDDC" w:themeFill="accent5" w:themeFillTint="99"/>
          </w:tcPr>
          <w:p w14:paraId="26A8468A" w14:textId="77777777" w:rsidR="00143C64" w:rsidRPr="00F17582" w:rsidRDefault="00143C64" w:rsidP="00143C64">
            <w:pPr>
              <w:jc w:val="center"/>
              <w:rPr>
                <w:b/>
                <w:bCs/>
                <w:color w:val="000000" w:themeColor="text1"/>
                <w:sz w:val="18"/>
                <w:szCs w:val="18"/>
              </w:rPr>
            </w:pPr>
            <w:r w:rsidRPr="00F17582">
              <w:rPr>
                <w:b/>
                <w:bCs/>
                <w:color w:val="000000" w:themeColor="text1"/>
                <w:sz w:val="18"/>
                <w:szCs w:val="18"/>
              </w:rPr>
              <w:t>Z/S</w:t>
            </w:r>
          </w:p>
        </w:tc>
        <w:tc>
          <w:tcPr>
            <w:tcW w:w="926" w:type="dxa"/>
            <w:shd w:val="clear" w:color="auto" w:fill="92CDDC" w:themeFill="accent5" w:themeFillTint="99"/>
          </w:tcPr>
          <w:p w14:paraId="20A6F0CE" w14:textId="1279ACE6" w:rsidR="00143C64" w:rsidRPr="00F17582" w:rsidRDefault="00143C64" w:rsidP="00143C64">
            <w:pPr>
              <w:jc w:val="center"/>
              <w:rPr>
                <w:b/>
                <w:bCs/>
                <w:color w:val="000000" w:themeColor="text1"/>
                <w:sz w:val="18"/>
                <w:szCs w:val="18"/>
              </w:rPr>
            </w:pPr>
            <w:r w:rsidRPr="00F17582">
              <w:rPr>
                <w:b/>
                <w:bCs/>
                <w:color w:val="000000" w:themeColor="text1"/>
                <w:sz w:val="18"/>
                <w:szCs w:val="18"/>
              </w:rPr>
              <w:t xml:space="preserve">T. </w:t>
            </w:r>
            <w:r>
              <w:rPr>
                <w:b/>
                <w:bCs/>
                <w:color w:val="000000" w:themeColor="text1"/>
                <w:sz w:val="18"/>
                <w:szCs w:val="18"/>
              </w:rPr>
              <w:t>Hour</w:t>
            </w:r>
          </w:p>
        </w:tc>
        <w:tc>
          <w:tcPr>
            <w:tcW w:w="925" w:type="dxa"/>
            <w:shd w:val="clear" w:color="auto" w:fill="92CDDC" w:themeFill="accent5" w:themeFillTint="99"/>
          </w:tcPr>
          <w:p w14:paraId="3F70CC0D" w14:textId="26D43B89" w:rsidR="00143C64" w:rsidRPr="00F17582" w:rsidRDefault="00143C64" w:rsidP="00143C64">
            <w:pPr>
              <w:jc w:val="center"/>
              <w:rPr>
                <w:b/>
                <w:bCs/>
                <w:color w:val="000000" w:themeColor="text1"/>
                <w:sz w:val="18"/>
                <w:szCs w:val="18"/>
              </w:rPr>
            </w:pPr>
            <w:r w:rsidRPr="00F17582">
              <w:rPr>
                <w:b/>
                <w:bCs/>
                <w:color w:val="000000" w:themeColor="text1"/>
                <w:sz w:val="18"/>
                <w:szCs w:val="18"/>
              </w:rPr>
              <w:t xml:space="preserve">P. </w:t>
            </w:r>
            <w:r>
              <w:rPr>
                <w:b/>
                <w:bCs/>
                <w:color w:val="000000" w:themeColor="text1"/>
                <w:sz w:val="18"/>
                <w:szCs w:val="18"/>
              </w:rPr>
              <w:t>Hour</w:t>
            </w:r>
          </w:p>
        </w:tc>
        <w:tc>
          <w:tcPr>
            <w:tcW w:w="926" w:type="dxa"/>
            <w:shd w:val="clear" w:color="auto" w:fill="92CDDC" w:themeFill="accent5" w:themeFillTint="99"/>
          </w:tcPr>
          <w:p w14:paraId="6550F7EC" w14:textId="7DB4A3E2" w:rsidR="00143C64" w:rsidRPr="00F17582" w:rsidRDefault="00143C64" w:rsidP="00143C64">
            <w:pPr>
              <w:jc w:val="center"/>
              <w:rPr>
                <w:b/>
                <w:bCs/>
                <w:color w:val="000000" w:themeColor="text1"/>
                <w:sz w:val="18"/>
                <w:szCs w:val="18"/>
              </w:rPr>
            </w:pPr>
            <w:r>
              <w:rPr>
                <w:b/>
                <w:bCs/>
                <w:color w:val="000000" w:themeColor="text1"/>
                <w:sz w:val="18"/>
                <w:szCs w:val="18"/>
              </w:rPr>
              <w:t>Credit</w:t>
            </w:r>
          </w:p>
        </w:tc>
        <w:tc>
          <w:tcPr>
            <w:tcW w:w="926" w:type="dxa"/>
            <w:shd w:val="clear" w:color="auto" w:fill="92CDDC" w:themeFill="accent5" w:themeFillTint="99"/>
          </w:tcPr>
          <w:p w14:paraId="6E43F378" w14:textId="1D392261" w:rsidR="00143C64" w:rsidRPr="00F17582" w:rsidRDefault="00143C64" w:rsidP="00143C64">
            <w:pPr>
              <w:jc w:val="center"/>
              <w:rPr>
                <w:b/>
                <w:bCs/>
                <w:color w:val="000000" w:themeColor="text1"/>
                <w:sz w:val="18"/>
                <w:szCs w:val="18"/>
              </w:rPr>
            </w:pPr>
            <w:r>
              <w:rPr>
                <w:b/>
                <w:bCs/>
                <w:color w:val="000000" w:themeColor="text1"/>
                <w:sz w:val="18"/>
                <w:szCs w:val="18"/>
              </w:rPr>
              <w:t>ECTS</w:t>
            </w:r>
          </w:p>
        </w:tc>
      </w:tr>
      <w:tr w:rsidR="00DA205C" w:rsidRPr="00F17582" w14:paraId="3C799A01" w14:textId="77777777" w:rsidTr="00855A8B">
        <w:tc>
          <w:tcPr>
            <w:tcW w:w="567" w:type="dxa"/>
          </w:tcPr>
          <w:p w14:paraId="193E8022" w14:textId="77777777" w:rsidR="00DA205C" w:rsidRPr="00F17582" w:rsidRDefault="00DA205C" w:rsidP="00DA205C">
            <w:pPr>
              <w:jc w:val="center"/>
              <w:rPr>
                <w:color w:val="000000" w:themeColor="text1"/>
                <w:sz w:val="18"/>
                <w:szCs w:val="18"/>
              </w:rPr>
            </w:pPr>
            <w:r w:rsidRPr="00F17582">
              <w:rPr>
                <w:color w:val="000000" w:themeColor="text1"/>
                <w:sz w:val="18"/>
                <w:szCs w:val="18"/>
              </w:rPr>
              <w:t>1</w:t>
            </w:r>
          </w:p>
        </w:tc>
        <w:tc>
          <w:tcPr>
            <w:tcW w:w="993" w:type="dxa"/>
            <w:vAlign w:val="center"/>
          </w:tcPr>
          <w:p w14:paraId="0DC652A6" w14:textId="57B3B48F" w:rsidR="00DA205C" w:rsidRPr="00F17582" w:rsidRDefault="00DA205C" w:rsidP="00DA205C">
            <w:pPr>
              <w:rPr>
                <w:color w:val="000000" w:themeColor="text1"/>
                <w:sz w:val="18"/>
                <w:szCs w:val="18"/>
              </w:rPr>
            </w:pPr>
            <w:r w:rsidRPr="00471A68">
              <w:rPr>
                <w:b/>
                <w:bCs/>
                <w:color w:val="000000"/>
                <w:sz w:val="20"/>
                <w:szCs w:val="20"/>
              </w:rPr>
              <w:t>TPİ 202</w:t>
            </w:r>
          </w:p>
        </w:tc>
        <w:tc>
          <w:tcPr>
            <w:tcW w:w="4302" w:type="dxa"/>
            <w:vAlign w:val="center"/>
          </w:tcPr>
          <w:p w14:paraId="0C5D69EC" w14:textId="65248803" w:rsidR="00DA205C" w:rsidRPr="00F17582" w:rsidRDefault="00DA205C" w:rsidP="00DA205C">
            <w:pPr>
              <w:rPr>
                <w:color w:val="000000" w:themeColor="text1"/>
                <w:sz w:val="18"/>
                <w:szCs w:val="18"/>
              </w:rPr>
            </w:pPr>
            <w:r w:rsidRPr="00471A68">
              <w:rPr>
                <w:color w:val="333333"/>
                <w:sz w:val="20"/>
                <w:szCs w:val="20"/>
              </w:rPr>
              <w:t>Consecutive Interpreting II</w:t>
            </w:r>
          </w:p>
        </w:tc>
        <w:tc>
          <w:tcPr>
            <w:tcW w:w="925" w:type="dxa"/>
          </w:tcPr>
          <w:p w14:paraId="76B53E60" w14:textId="46ADEEBB" w:rsidR="00DA205C" w:rsidRPr="00F17582" w:rsidRDefault="00DA205C" w:rsidP="00DA205C">
            <w:pPr>
              <w:jc w:val="center"/>
              <w:rPr>
                <w:color w:val="000000" w:themeColor="text1"/>
                <w:sz w:val="18"/>
                <w:szCs w:val="18"/>
              </w:rPr>
            </w:pPr>
            <w:r w:rsidRPr="00471A68">
              <w:rPr>
                <w:sz w:val="20"/>
                <w:szCs w:val="20"/>
              </w:rPr>
              <w:t>Z</w:t>
            </w:r>
          </w:p>
        </w:tc>
        <w:tc>
          <w:tcPr>
            <w:tcW w:w="926" w:type="dxa"/>
            <w:vAlign w:val="center"/>
          </w:tcPr>
          <w:p w14:paraId="2226D932" w14:textId="031E61B6" w:rsidR="00DA205C" w:rsidRPr="00F17582" w:rsidRDefault="00DA205C" w:rsidP="00DA205C">
            <w:pPr>
              <w:jc w:val="center"/>
              <w:rPr>
                <w:color w:val="000000" w:themeColor="text1"/>
                <w:sz w:val="18"/>
                <w:szCs w:val="18"/>
              </w:rPr>
            </w:pPr>
            <w:r w:rsidRPr="00471A68">
              <w:rPr>
                <w:color w:val="000000"/>
                <w:sz w:val="20"/>
                <w:szCs w:val="20"/>
              </w:rPr>
              <w:t>3</w:t>
            </w:r>
          </w:p>
        </w:tc>
        <w:tc>
          <w:tcPr>
            <w:tcW w:w="925" w:type="dxa"/>
            <w:vAlign w:val="center"/>
          </w:tcPr>
          <w:p w14:paraId="4767116E" w14:textId="2498139B" w:rsidR="00DA205C" w:rsidRPr="00F17582" w:rsidRDefault="00DA205C" w:rsidP="00DA205C">
            <w:pPr>
              <w:jc w:val="center"/>
              <w:rPr>
                <w:color w:val="000000" w:themeColor="text1"/>
                <w:sz w:val="18"/>
                <w:szCs w:val="18"/>
              </w:rPr>
            </w:pPr>
            <w:r w:rsidRPr="00471A68">
              <w:rPr>
                <w:color w:val="000000"/>
                <w:sz w:val="20"/>
                <w:szCs w:val="20"/>
              </w:rPr>
              <w:t>0</w:t>
            </w:r>
          </w:p>
        </w:tc>
        <w:tc>
          <w:tcPr>
            <w:tcW w:w="926" w:type="dxa"/>
            <w:vAlign w:val="center"/>
          </w:tcPr>
          <w:p w14:paraId="581480A0" w14:textId="7D54F7D9" w:rsidR="00DA205C" w:rsidRPr="00F17582" w:rsidRDefault="00DA205C" w:rsidP="00DA205C">
            <w:pPr>
              <w:jc w:val="center"/>
              <w:rPr>
                <w:color w:val="000000" w:themeColor="text1"/>
                <w:sz w:val="18"/>
                <w:szCs w:val="18"/>
              </w:rPr>
            </w:pPr>
            <w:r w:rsidRPr="00471A68">
              <w:rPr>
                <w:color w:val="000000"/>
                <w:sz w:val="20"/>
                <w:szCs w:val="20"/>
              </w:rPr>
              <w:t>3</w:t>
            </w:r>
          </w:p>
        </w:tc>
        <w:tc>
          <w:tcPr>
            <w:tcW w:w="926" w:type="dxa"/>
          </w:tcPr>
          <w:p w14:paraId="259767E6" w14:textId="279A28B1"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098B633D" w14:textId="77777777" w:rsidTr="00855A8B">
        <w:tc>
          <w:tcPr>
            <w:tcW w:w="567" w:type="dxa"/>
          </w:tcPr>
          <w:p w14:paraId="2015DBBA" w14:textId="77777777" w:rsidR="00DA205C" w:rsidRPr="00F17582" w:rsidRDefault="00DA205C" w:rsidP="00DA205C">
            <w:pPr>
              <w:jc w:val="center"/>
              <w:rPr>
                <w:color w:val="000000" w:themeColor="text1"/>
                <w:sz w:val="18"/>
                <w:szCs w:val="18"/>
              </w:rPr>
            </w:pPr>
            <w:r w:rsidRPr="00F17582">
              <w:rPr>
                <w:color w:val="000000" w:themeColor="text1"/>
                <w:sz w:val="18"/>
                <w:szCs w:val="18"/>
              </w:rPr>
              <w:t>2</w:t>
            </w:r>
          </w:p>
        </w:tc>
        <w:tc>
          <w:tcPr>
            <w:tcW w:w="993" w:type="dxa"/>
            <w:vAlign w:val="center"/>
          </w:tcPr>
          <w:p w14:paraId="019B2D5D" w14:textId="0BCD9152" w:rsidR="00DA205C" w:rsidRPr="00F17582" w:rsidRDefault="00DA205C" w:rsidP="00DA205C">
            <w:pPr>
              <w:rPr>
                <w:color w:val="000000" w:themeColor="text1"/>
                <w:sz w:val="18"/>
                <w:szCs w:val="18"/>
              </w:rPr>
            </w:pPr>
            <w:r w:rsidRPr="00471A68">
              <w:rPr>
                <w:b/>
                <w:bCs/>
                <w:color w:val="000000"/>
                <w:sz w:val="20"/>
                <w:szCs w:val="20"/>
              </w:rPr>
              <w:t>TPİ 206</w:t>
            </w:r>
          </w:p>
        </w:tc>
        <w:tc>
          <w:tcPr>
            <w:tcW w:w="4302" w:type="dxa"/>
            <w:vAlign w:val="center"/>
          </w:tcPr>
          <w:p w14:paraId="39280481" w14:textId="601E6505" w:rsidR="00DA205C" w:rsidRPr="00F17582" w:rsidRDefault="00DA205C" w:rsidP="00DA205C">
            <w:pPr>
              <w:rPr>
                <w:color w:val="000000" w:themeColor="text1"/>
                <w:sz w:val="18"/>
                <w:szCs w:val="18"/>
              </w:rPr>
            </w:pPr>
            <w:r w:rsidRPr="00471A68">
              <w:rPr>
                <w:color w:val="333333"/>
                <w:sz w:val="20"/>
                <w:szCs w:val="20"/>
              </w:rPr>
              <w:t>Subtitling Translation II</w:t>
            </w:r>
          </w:p>
        </w:tc>
        <w:tc>
          <w:tcPr>
            <w:tcW w:w="925" w:type="dxa"/>
          </w:tcPr>
          <w:p w14:paraId="4F4199C9" w14:textId="3A401DEA" w:rsidR="00DA205C" w:rsidRPr="00F17582" w:rsidRDefault="00DA205C" w:rsidP="00DA205C">
            <w:pPr>
              <w:jc w:val="center"/>
              <w:rPr>
                <w:color w:val="000000" w:themeColor="text1"/>
                <w:sz w:val="18"/>
                <w:szCs w:val="18"/>
              </w:rPr>
            </w:pPr>
            <w:r w:rsidRPr="00471A68">
              <w:rPr>
                <w:sz w:val="20"/>
                <w:szCs w:val="20"/>
              </w:rPr>
              <w:t>Z</w:t>
            </w:r>
          </w:p>
        </w:tc>
        <w:tc>
          <w:tcPr>
            <w:tcW w:w="926" w:type="dxa"/>
            <w:vAlign w:val="center"/>
          </w:tcPr>
          <w:p w14:paraId="22B59FEB" w14:textId="4D98376D" w:rsidR="00DA205C" w:rsidRPr="00F17582" w:rsidRDefault="00DA205C" w:rsidP="00DA205C">
            <w:pPr>
              <w:jc w:val="center"/>
              <w:rPr>
                <w:color w:val="000000" w:themeColor="text1"/>
                <w:sz w:val="18"/>
                <w:szCs w:val="18"/>
              </w:rPr>
            </w:pPr>
            <w:r w:rsidRPr="00471A68">
              <w:rPr>
                <w:color w:val="000000"/>
                <w:sz w:val="20"/>
                <w:szCs w:val="20"/>
              </w:rPr>
              <w:t>3</w:t>
            </w:r>
          </w:p>
        </w:tc>
        <w:tc>
          <w:tcPr>
            <w:tcW w:w="925" w:type="dxa"/>
            <w:vAlign w:val="center"/>
          </w:tcPr>
          <w:p w14:paraId="2CC4C36D" w14:textId="1F76C05F" w:rsidR="00DA205C" w:rsidRPr="00F17582" w:rsidRDefault="00DA205C" w:rsidP="00DA205C">
            <w:pPr>
              <w:jc w:val="center"/>
              <w:rPr>
                <w:color w:val="000000" w:themeColor="text1"/>
                <w:sz w:val="18"/>
                <w:szCs w:val="18"/>
              </w:rPr>
            </w:pPr>
            <w:r w:rsidRPr="00471A68">
              <w:rPr>
                <w:color w:val="000000"/>
                <w:sz w:val="20"/>
                <w:szCs w:val="20"/>
              </w:rPr>
              <w:t>0</w:t>
            </w:r>
          </w:p>
        </w:tc>
        <w:tc>
          <w:tcPr>
            <w:tcW w:w="926" w:type="dxa"/>
            <w:vAlign w:val="center"/>
          </w:tcPr>
          <w:p w14:paraId="138A0A43" w14:textId="1546D981" w:rsidR="00DA205C" w:rsidRPr="00F17582" w:rsidRDefault="00DA205C" w:rsidP="00DA205C">
            <w:pPr>
              <w:jc w:val="center"/>
              <w:rPr>
                <w:color w:val="000000" w:themeColor="text1"/>
                <w:sz w:val="18"/>
                <w:szCs w:val="18"/>
              </w:rPr>
            </w:pPr>
            <w:r w:rsidRPr="00471A68">
              <w:rPr>
                <w:color w:val="000000"/>
                <w:sz w:val="20"/>
                <w:szCs w:val="20"/>
              </w:rPr>
              <w:t>3</w:t>
            </w:r>
          </w:p>
        </w:tc>
        <w:tc>
          <w:tcPr>
            <w:tcW w:w="926" w:type="dxa"/>
          </w:tcPr>
          <w:p w14:paraId="31B861C4" w14:textId="23826498" w:rsidR="00DA205C" w:rsidRPr="00F17582" w:rsidRDefault="00DA205C" w:rsidP="00DA205C">
            <w:pPr>
              <w:jc w:val="center"/>
              <w:rPr>
                <w:color w:val="000000" w:themeColor="text1"/>
                <w:sz w:val="18"/>
                <w:szCs w:val="18"/>
              </w:rPr>
            </w:pPr>
            <w:r w:rsidRPr="00471A68">
              <w:rPr>
                <w:sz w:val="20"/>
                <w:szCs w:val="20"/>
              </w:rPr>
              <w:t>4</w:t>
            </w:r>
          </w:p>
        </w:tc>
      </w:tr>
      <w:tr w:rsidR="00DA205C" w:rsidRPr="00F17582" w14:paraId="52EB47A0" w14:textId="77777777" w:rsidTr="00855A8B">
        <w:tc>
          <w:tcPr>
            <w:tcW w:w="567" w:type="dxa"/>
          </w:tcPr>
          <w:p w14:paraId="436AD621" w14:textId="77777777" w:rsidR="00DA205C" w:rsidRPr="00F17582" w:rsidRDefault="00DA205C" w:rsidP="00DA205C">
            <w:pPr>
              <w:jc w:val="center"/>
              <w:rPr>
                <w:color w:val="000000" w:themeColor="text1"/>
                <w:sz w:val="18"/>
                <w:szCs w:val="18"/>
              </w:rPr>
            </w:pPr>
            <w:r w:rsidRPr="00F17582">
              <w:rPr>
                <w:color w:val="000000" w:themeColor="text1"/>
                <w:sz w:val="18"/>
                <w:szCs w:val="18"/>
              </w:rPr>
              <w:t>3</w:t>
            </w:r>
          </w:p>
        </w:tc>
        <w:tc>
          <w:tcPr>
            <w:tcW w:w="993" w:type="dxa"/>
            <w:vAlign w:val="center"/>
          </w:tcPr>
          <w:p w14:paraId="74A587F4" w14:textId="003547FB" w:rsidR="00DA205C" w:rsidRPr="00F17582" w:rsidRDefault="00DA205C" w:rsidP="00DA205C">
            <w:pPr>
              <w:rPr>
                <w:color w:val="000000" w:themeColor="text1"/>
                <w:sz w:val="18"/>
                <w:szCs w:val="18"/>
              </w:rPr>
            </w:pPr>
            <w:r w:rsidRPr="00471A68">
              <w:rPr>
                <w:b/>
                <w:bCs/>
                <w:color w:val="000000"/>
                <w:sz w:val="20"/>
                <w:szCs w:val="20"/>
              </w:rPr>
              <w:t>TPİ 208</w:t>
            </w:r>
          </w:p>
        </w:tc>
        <w:tc>
          <w:tcPr>
            <w:tcW w:w="4302" w:type="dxa"/>
            <w:vAlign w:val="center"/>
          </w:tcPr>
          <w:p w14:paraId="0D5D7EED" w14:textId="6D5ECAA0" w:rsidR="00DA205C" w:rsidRPr="00F17582" w:rsidRDefault="00DA205C" w:rsidP="00DA205C">
            <w:pPr>
              <w:rPr>
                <w:color w:val="000000" w:themeColor="text1"/>
                <w:sz w:val="18"/>
                <w:szCs w:val="18"/>
              </w:rPr>
            </w:pPr>
            <w:r w:rsidRPr="00471A68">
              <w:rPr>
                <w:color w:val="333333"/>
                <w:sz w:val="20"/>
                <w:szCs w:val="20"/>
              </w:rPr>
              <w:t>Technical Translation II</w:t>
            </w:r>
          </w:p>
        </w:tc>
        <w:tc>
          <w:tcPr>
            <w:tcW w:w="925" w:type="dxa"/>
          </w:tcPr>
          <w:p w14:paraId="56DAF122" w14:textId="0271DC01" w:rsidR="00DA205C" w:rsidRPr="00F17582" w:rsidRDefault="00DA205C" w:rsidP="00DA205C">
            <w:pPr>
              <w:jc w:val="center"/>
              <w:rPr>
                <w:color w:val="000000" w:themeColor="text1"/>
                <w:sz w:val="18"/>
                <w:szCs w:val="18"/>
              </w:rPr>
            </w:pPr>
            <w:r w:rsidRPr="00471A68">
              <w:rPr>
                <w:sz w:val="20"/>
                <w:szCs w:val="20"/>
              </w:rPr>
              <w:t>Z</w:t>
            </w:r>
          </w:p>
        </w:tc>
        <w:tc>
          <w:tcPr>
            <w:tcW w:w="926" w:type="dxa"/>
            <w:vAlign w:val="center"/>
          </w:tcPr>
          <w:p w14:paraId="2861978B" w14:textId="7358D7E0" w:rsidR="00DA205C" w:rsidRPr="00F17582" w:rsidRDefault="00DA205C" w:rsidP="00DA205C">
            <w:pPr>
              <w:jc w:val="center"/>
              <w:rPr>
                <w:color w:val="000000" w:themeColor="text1"/>
                <w:sz w:val="18"/>
                <w:szCs w:val="18"/>
              </w:rPr>
            </w:pPr>
            <w:r w:rsidRPr="00471A68">
              <w:rPr>
                <w:color w:val="000000"/>
                <w:sz w:val="20"/>
                <w:szCs w:val="20"/>
              </w:rPr>
              <w:t>3</w:t>
            </w:r>
          </w:p>
        </w:tc>
        <w:tc>
          <w:tcPr>
            <w:tcW w:w="925" w:type="dxa"/>
            <w:vAlign w:val="center"/>
          </w:tcPr>
          <w:p w14:paraId="42FF8271" w14:textId="73AB0B8C" w:rsidR="00DA205C" w:rsidRPr="00F17582" w:rsidRDefault="00DA205C" w:rsidP="00DA205C">
            <w:pPr>
              <w:jc w:val="center"/>
              <w:rPr>
                <w:color w:val="000000" w:themeColor="text1"/>
                <w:sz w:val="18"/>
                <w:szCs w:val="18"/>
              </w:rPr>
            </w:pPr>
            <w:r w:rsidRPr="00471A68">
              <w:rPr>
                <w:color w:val="000000"/>
                <w:sz w:val="20"/>
                <w:szCs w:val="20"/>
              </w:rPr>
              <w:t>0</w:t>
            </w:r>
          </w:p>
        </w:tc>
        <w:tc>
          <w:tcPr>
            <w:tcW w:w="926" w:type="dxa"/>
            <w:vAlign w:val="center"/>
          </w:tcPr>
          <w:p w14:paraId="5F3C05CF" w14:textId="4C25CB63" w:rsidR="00DA205C" w:rsidRPr="00F17582" w:rsidRDefault="00DA205C" w:rsidP="00DA205C">
            <w:pPr>
              <w:jc w:val="center"/>
              <w:rPr>
                <w:color w:val="000000" w:themeColor="text1"/>
                <w:sz w:val="18"/>
                <w:szCs w:val="18"/>
              </w:rPr>
            </w:pPr>
            <w:r w:rsidRPr="00471A68">
              <w:rPr>
                <w:color w:val="000000"/>
                <w:sz w:val="20"/>
                <w:szCs w:val="20"/>
              </w:rPr>
              <w:t>3</w:t>
            </w:r>
          </w:p>
        </w:tc>
        <w:tc>
          <w:tcPr>
            <w:tcW w:w="926" w:type="dxa"/>
          </w:tcPr>
          <w:p w14:paraId="1CB7D175" w14:textId="37FBACC6" w:rsidR="00DA205C" w:rsidRPr="00F17582" w:rsidRDefault="00DA205C" w:rsidP="00DA205C">
            <w:pPr>
              <w:jc w:val="center"/>
              <w:rPr>
                <w:color w:val="000000" w:themeColor="text1"/>
                <w:sz w:val="18"/>
                <w:szCs w:val="18"/>
              </w:rPr>
            </w:pPr>
            <w:r w:rsidRPr="00471A68">
              <w:rPr>
                <w:sz w:val="20"/>
                <w:szCs w:val="20"/>
              </w:rPr>
              <w:t>6</w:t>
            </w:r>
          </w:p>
        </w:tc>
      </w:tr>
      <w:tr w:rsidR="00DA205C" w:rsidRPr="00F17582" w14:paraId="77790DAD" w14:textId="77777777" w:rsidTr="00855A8B">
        <w:tc>
          <w:tcPr>
            <w:tcW w:w="567" w:type="dxa"/>
          </w:tcPr>
          <w:p w14:paraId="2727A1F7" w14:textId="77777777" w:rsidR="00DA205C" w:rsidRPr="00F17582" w:rsidRDefault="00DA205C" w:rsidP="00DA205C">
            <w:pPr>
              <w:jc w:val="center"/>
              <w:rPr>
                <w:color w:val="000000" w:themeColor="text1"/>
                <w:sz w:val="18"/>
                <w:szCs w:val="18"/>
              </w:rPr>
            </w:pPr>
            <w:r w:rsidRPr="00F17582">
              <w:rPr>
                <w:color w:val="000000" w:themeColor="text1"/>
                <w:sz w:val="18"/>
                <w:szCs w:val="18"/>
              </w:rPr>
              <w:t>4</w:t>
            </w:r>
          </w:p>
        </w:tc>
        <w:tc>
          <w:tcPr>
            <w:tcW w:w="993" w:type="dxa"/>
            <w:vAlign w:val="center"/>
          </w:tcPr>
          <w:p w14:paraId="367D363B" w14:textId="5DB4ADF9" w:rsidR="00DA205C" w:rsidRPr="00F17582" w:rsidRDefault="00DA205C" w:rsidP="00DA205C">
            <w:pPr>
              <w:rPr>
                <w:color w:val="000000" w:themeColor="text1"/>
                <w:sz w:val="18"/>
                <w:szCs w:val="18"/>
              </w:rPr>
            </w:pPr>
            <w:r w:rsidRPr="00471A68">
              <w:rPr>
                <w:b/>
                <w:bCs/>
                <w:color w:val="000000"/>
                <w:sz w:val="20"/>
                <w:szCs w:val="20"/>
              </w:rPr>
              <w:t>TPİ 204</w:t>
            </w:r>
          </w:p>
        </w:tc>
        <w:tc>
          <w:tcPr>
            <w:tcW w:w="4302" w:type="dxa"/>
            <w:vAlign w:val="center"/>
          </w:tcPr>
          <w:p w14:paraId="7C96436E" w14:textId="7A3BD418" w:rsidR="00DA205C" w:rsidRPr="00F17582" w:rsidRDefault="00DA205C" w:rsidP="00DA205C">
            <w:pPr>
              <w:rPr>
                <w:color w:val="000000" w:themeColor="text1"/>
                <w:sz w:val="18"/>
                <w:szCs w:val="18"/>
              </w:rPr>
            </w:pPr>
            <w:r w:rsidRPr="00471A68">
              <w:rPr>
                <w:color w:val="333333"/>
                <w:sz w:val="20"/>
                <w:szCs w:val="20"/>
              </w:rPr>
              <w:t>Business Translation II</w:t>
            </w:r>
          </w:p>
        </w:tc>
        <w:tc>
          <w:tcPr>
            <w:tcW w:w="925" w:type="dxa"/>
          </w:tcPr>
          <w:p w14:paraId="2BA5D689" w14:textId="36B521F3" w:rsidR="00DA205C" w:rsidRPr="00F17582" w:rsidRDefault="00DA205C" w:rsidP="00DA205C">
            <w:pPr>
              <w:jc w:val="center"/>
              <w:rPr>
                <w:color w:val="000000" w:themeColor="text1"/>
                <w:sz w:val="18"/>
                <w:szCs w:val="18"/>
              </w:rPr>
            </w:pPr>
            <w:r w:rsidRPr="00471A68">
              <w:rPr>
                <w:sz w:val="20"/>
                <w:szCs w:val="20"/>
              </w:rPr>
              <w:t>Z</w:t>
            </w:r>
          </w:p>
        </w:tc>
        <w:tc>
          <w:tcPr>
            <w:tcW w:w="926" w:type="dxa"/>
            <w:vAlign w:val="center"/>
          </w:tcPr>
          <w:p w14:paraId="14241E1D" w14:textId="15FF6BF7" w:rsidR="00DA205C" w:rsidRPr="00F17582" w:rsidRDefault="00DA205C" w:rsidP="00DA205C">
            <w:pPr>
              <w:jc w:val="center"/>
              <w:rPr>
                <w:color w:val="000000" w:themeColor="text1"/>
                <w:sz w:val="18"/>
                <w:szCs w:val="18"/>
              </w:rPr>
            </w:pPr>
            <w:r w:rsidRPr="00471A68">
              <w:rPr>
                <w:color w:val="000000"/>
                <w:sz w:val="20"/>
                <w:szCs w:val="20"/>
              </w:rPr>
              <w:t>3</w:t>
            </w:r>
          </w:p>
        </w:tc>
        <w:tc>
          <w:tcPr>
            <w:tcW w:w="925" w:type="dxa"/>
            <w:vAlign w:val="center"/>
          </w:tcPr>
          <w:p w14:paraId="48A3F7EE" w14:textId="0B2E518A" w:rsidR="00DA205C" w:rsidRPr="00F17582" w:rsidRDefault="00DA205C" w:rsidP="00DA205C">
            <w:pPr>
              <w:jc w:val="center"/>
              <w:rPr>
                <w:color w:val="000000" w:themeColor="text1"/>
                <w:sz w:val="18"/>
                <w:szCs w:val="18"/>
              </w:rPr>
            </w:pPr>
            <w:r w:rsidRPr="00471A68">
              <w:rPr>
                <w:color w:val="000000"/>
                <w:sz w:val="20"/>
                <w:szCs w:val="20"/>
              </w:rPr>
              <w:t>0</w:t>
            </w:r>
          </w:p>
        </w:tc>
        <w:tc>
          <w:tcPr>
            <w:tcW w:w="926" w:type="dxa"/>
            <w:vAlign w:val="center"/>
          </w:tcPr>
          <w:p w14:paraId="556B448B" w14:textId="5402F1C2" w:rsidR="00DA205C" w:rsidRPr="00F17582" w:rsidRDefault="00DA205C" w:rsidP="00DA205C">
            <w:pPr>
              <w:jc w:val="center"/>
              <w:rPr>
                <w:color w:val="000000" w:themeColor="text1"/>
                <w:sz w:val="18"/>
                <w:szCs w:val="18"/>
              </w:rPr>
            </w:pPr>
            <w:r w:rsidRPr="00471A68">
              <w:rPr>
                <w:color w:val="000000"/>
                <w:sz w:val="20"/>
                <w:szCs w:val="20"/>
              </w:rPr>
              <w:t>3</w:t>
            </w:r>
          </w:p>
        </w:tc>
        <w:tc>
          <w:tcPr>
            <w:tcW w:w="926" w:type="dxa"/>
          </w:tcPr>
          <w:p w14:paraId="0F317598" w14:textId="24063925" w:rsidR="00DA205C" w:rsidRPr="00F17582" w:rsidRDefault="00DA205C" w:rsidP="00DA205C">
            <w:pPr>
              <w:jc w:val="center"/>
              <w:rPr>
                <w:color w:val="000000" w:themeColor="text1"/>
                <w:sz w:val="18"/>
                <w:szCs w:val="18"/>
              </w:rPr>
            </w:pPr>
            <w:r w:rsidRPr="00471A68">
              <w:rPr>
                <w:sz w:val="20"/>
                <w:szCs w:val="20"/>
              </w:rPr>
              <w:t>6</w:t>
            </w:r>
          </w:p>
        </w:tc>
      </w:tr>
      <w:tr w:rsidR="00DA205C" w:rsidRPr="00F17582" w14:paraId="410CB6B0" w14:textId="77777777" w:rsidTr="00855A8B">
        <w:tc>
          <w:tcPr>
            <w:tcW w:w="567" w:type="dxa"/>
          </w:tcPr>
          <w:p w14:paraId="7A0E8E4B" w14:textId="77777777" w:rsidR="00DA205C" w:rsidRPr="00F17582" w:rsidRDefault="00DA205C" w:rsidP="00DA205C">
            <w:pPr>
              <w:jc w:val="center"/>
              <w:rPr>
                <w:color w:val="000000" w:themeColor="text1"/>
                <w:sz w:val="18"/>
                <w:szCs w:val="18"/>
              </w:rPr>
            </w:pPr>
            <w:r w:rsidRPr="00F17582">
              <w:rPr>
                <w:color w:val="000000" w:themeColor="text1"/>
                <w:sz w:val="18"/>
                <w:szCs w:val="18"/>
              </w:rPr>
              <w:t>5</w:t>
            </w:r>
          </w:p>
        </w:tc>
        <w:tc>
          <w:tcPr>
            <w:tcW w:w="993" w:type="dxa"/>
            <w:vAlign w:val="center"/>
          </w:tcPr>
          <w:p w14:paraId="1B75DB8B" w14:textId="13183534" w:rsidR="00DA205C" w:rsidRPr="00F17582" w:rsidRDefault="00DA205C" w:rsidP="00DA205C">
            <w:pPr>
              <w:rPr>
                <w:color w:val="000000" w:themeColor="text1"/>
                <w:sz w:val="18"/>
                <w:szCs w:val="18"/>
              </w:rPr>
            </w:pPr>
            <w:r w:rsidRPr="00471A68">
              <w:rPr>
                <w:b/>
                <w:bCs/>
                <w:color w:val="000000"/>
                <w:sz w:val="20"/>
                <w:szCs w:val="20"/>
              </w:rPr>
              <w:t>TPİ 210</w:t>
            </w:r>
          </w:p>
        </w:tc>
        <w:tc>
          <w:tcPr>
            <w:tcW w:w="4302" w:type="dxa"/>
            <w:vAlign w:val="center"/>
          </w:tcPr>
          <w:p w14:paraId="1374268F" w14:textId="65072372" w:rsidR="00DA205C" w:rsidRPr="00F17582" w:rsidRDefault="00DA205C" w:rsidP="00DA205C">
            <w:pPr>
              <w:rPr>
                <w:color w:val="000000" w:themeColor="text1"/>
                <w:sz w:val="18"/>
                <w:szCs w:val="18"/>
              </w:rPr>
            </w:pPr>
            <w:r w:rsidRPr="00471A68">
              <w:rPr>
                <w:color w:val="000000"/>
                <w:sz w:val="20"/>
                <w:szCs w:val="20"/>
              </w:rPr>
              <w:t>Translation Project</w:t>
            </w:r>
          </w:p>
        </w:tc>
        <w:tc>
          <w:tcPr>
            <w:tcW w:w="925" w:type="dxa"/>
          </w:tcPr>
          <w:p w14:paraId="69F8053A" w14:textId="1FDB43FF" w:rsidR="00DA205C" w:rsidRPr="00F17582" w:rsidRDefault="00DA205C" w:rsidP="00DA205C">
            <w:pPr>
              <w:jc w:val="center"/>
              <w:rPr>
                <w:color w:val="000000" w:themeColor="text1"/>
                <w:sz w:val="18"/>
                <w:szCs w:val="18"/>
              </w:rPr>
            </w:pPr>
            <w:r w:rsidRPr="00471A68">
              <w:rPr>
                <w:sz w:val="20"/>
                <w:szCs w:val="20"/>
              </w:rPr>
              <w:t>Z</w:t>
            </w:r>
          </w:p>
        </w:tc>
        <w:tc>
          <w:tcPr>
            <w:tcW w:w="926" w:type="dxa"/>
            <w:vAlign w:val="center"/>
          </w:tcPr>
          <w:p w14:paraId="6AED74A2" w14:textId="6E380CB1" w:rsidR="00DA205C" w:rsidRPr="00F17582" w:rsidRDefault="00DA205C" w:rsidP="00DA205C">
            <w:pPr>
              <w:jc w:val="center"/>
              <w:rPr>
                <w:color w:val="000000" w:themeColor="text1"/>
                <w:sz w:val="18"/>
                <w:szCs w:val="18"/>
              </w:rPr>
            </w:pPr>
            <w:r w:rsidRPr="00471A68">
              <w:rPr>
                <w:color w:val="000000"/>
                <w:sz w:val="20"/>
                <w:szCs w:val="20"/>
              </w:rPr>
              <w:t>3</w:t>
            </w:r>
          </w:p>
        </w:tc>
        <w:tc>
          <w:tcPr>
            <w:tcW w:w="925" w:type="dxa"/>
            <w:vAlign w:val="center"/>
          </w:tcPr>
          <w:p w14:paraId="32A060A4" w14:textId="350C62E2" w:rsidR="00DA205C" w:rsidRPr="00F17582" w:rsidRDefault="00DA205C" w:rsidP="00DA205C">
            <w:pPr>
              <w:jc w:val="center"/>
              <w:rPr>
                <w:color w:val="000000" w:themeColor="text1"/>
                <w:sz w:val="18"/>
                <w:szCs w:val="18"/>
              </w:rPr>
            </w:pPr>
            <w:r w:rsidRPr="00471A68">
              <w:rPr>
                <w:color w:val="000000"/>
                <w:sz w:val="20"/>
                <w:szCs w:val="20"/>
              </w:rPr>
              <w:t>0</w:t>
            </w:r>
          </w:p>
        </w:tc>
        <w:tc>
          <w:tcPr>
            <w:tcW w:w="926" w:type="dxa"/>
            <w:vAlign w:val="center"/>
          </w:tcPr>
          <w:p w14:paraId="4DA83BBC" w14:textId="546ED053" w:rsidR="00DA205C" w:rsidRPr="00F17582" w:rsidRDefault="00DA205C" w:rsidP="00DA205C">
            <w:pPr>
              <w:jc w:val="center"/>
              <w:rPr>
                <w:color w:val="000000" w:themeColor="text1"/>
                <w:sz w:val="18"/>
                <w:szCs w:val="18"/>
              </w:rPr>
            </w:pPr>
            <w:r w:rsidRPr="00471A68">
              <w:rPr>
                <w:color w:val="000000"/>
                <w:sz w:val="20"/>
                <w:szCs w:val="20"/>
              </w:rPr>
              <w:t>3</w:t>
            </w:r>
          </w:p>
        </w:tc>
        <w:tc>
          <w:tcPr>
            <w:tcW w:w="926" w:type="dxa"/>
          </w:tcPr>
          <w:p w14:paraId="4A087210" w14:textId="7F64EFF5" w:rsidR="00DA205C" w:rsidRPr="00F17582" w:rsidRDefault="00DA205C" w:rsidP="00DA205C">
            <w:pPr>
              <w:jc w:val="center"/>
              <w:rPr>
                <w:color w:val="000000" w:themeColor="text1"/>
                <w:sz w:val="18"/>
                <w:szCs w:val="18"/>
              </w:rPr>
            </w:pPr>
            <w:r w:rsidRPr="00471A68">
              <w:rPr>
                <w:sz w:val="20"/>
                <w:szCs w:val="20"/>
              </w:rPr>
              <w:t>5</w:t>
            </w:r>
          </w:p>
        </w:tc>
      </w:tr>
      <w:tr w:rsidR="00DA205C" w:rsidRPr="00F17582" w14:paraId="0BDA4DF2" w14:textId="77777777" w:rsidTr="00855A8B">
        <w:tc>
          <w:tcPr>
            <w:tcW w:w="567" w:type="dxa"/>
          </w:tcPr>
          <w:p w14:paraId="1FC966D7" w14:textId="77777777" w:rsidR="00DA205C" w:rsidRPr="00F17582" w:rsidRDefault="00DA205C" w:rsidP="00DA205C">
            <w:pPr>
              <w:jc w:val="center"/>
              <w:rPr>
                <w:color w:val="000000" w:themeColor="text1"/>
                <w:sz w:val="18"/>
                <w:szCs w:val="18"/>
              </w:rPr>
            </w:pPr>
            <w:r w:rsidRPr="00F17582">
              <w:rPr>
                <w:color w:val="000000" w:themeColor="text1"/>
                <w:sz w:val="18"/>
                <w:szCs w:val="18"/>
              </w:rPr>
              <w:t>6</w:t>
            </w:r>
          </w:p>
        </w:tc>
        <w:tc>
          <w:tcPr>
            <w:tcW w:w="993" w:type="dxa"/>
            <w:vAlign w:val="center"/>
          </w:tcPr>
          <w:p w14:paraId="0C7B04F9" w14:textId="3A14D896" w:rsidR="00DA205C" w:rsidRPr="00F17582" w:rsidRDefault="00DA205C" w:rsidP="00DA205C">
            <w:pPr>
              <w:rPr>
                <w:color w:val="000000" w:themeColor="text1"/>
                <w:sz w:val="18"/>
                <w:szCs w:val="18"/>
              </w:rPr>
            </w:pPr>
            <w:r w:rsidRPr="00471A68">
              <w:rPr>
                <w:b/>
                <w:bCs/>
                <w:color w:val="000000"/>
                <w:sz w:val="20"/>
                <w:szCs w:val="20"/>
              </w:rPr>
              <w:t>TPİ 212</w:t>
            </w:r>
          </w:p>
        </w:tc>
        <w:tc>
          <w:tcPr>
            <w:tcW w:w="4302" w:type="dxa"/>
            <w:vAlign w:val="center"/>
          </w:tcPr>
          <w:p w14:paraId="667A8724" w14:textId="5A6AD3FE" w:rsidR="00DA205C" w:rsidRPr="00C363A8" w:rsidRDefault="00DA205C" w:rsidP="00DA205C">
            <w:pPr>
              <w:rPr>
                <w:color w:val="333333"/>
                <w:sz w:val="20"/>
                <w:szCs w:val="20"/>
              </w:rPr>
            </w:pPr>
            <w:r w:rsidRPr="00471A68">
              <w:rPr>
                <w:color w:val="333333"/>
                <w:sz w:val="20"/>
                <w:szCs w:val="20"/>
              </w:rPr>
              <w:t>Social Text Translation II</w:t>
            </w:r>
          </w:p>
        </w:tc>
        <w:tc>
          <w:tcPr>
            <w:tcW w:w="925" w:type="dxa"/>
          </w:tcPr>
          <w:p w14:paraId="059F633F" w14:textId="52F8C275" w:rsidR="00DA205C" w:rsidRPr="00F17582" w:rsidRDefault="00DA205C" w:rsidP="00DA205C">
            <w:pPr>
              <w:jc w:val="center"/>
              <w:rPr>
                <w:color w:val="000000" w:themeColor="text1"/>
                <w:sz w:val="18"/>
                <w:szCs w:val="18"/>
              </w:rPr>
            </w:pPr>
            <w:r w:rsidRPr="00471A68">
              <w:rPr>
                <w:sz w:val="20"/>
                <w:szCs w:val="20"/>
              </w:rPr>
              <w:t>Z</w:t>
            </w:r>
          </w:p>
        </w:tc>
        <w:tc>
          <w:tcPr>
            <w:tcW w:w="926" w:type="dxa"/>
            <w:vAlign w:val="center"/>
          </w:tcPr>
          <w:p w14:paraId="4EAF2255" w14:textId="04257788" w:rsidR="00DA205C" w:rsidRPr="00F17582" w:rsidRDefault="00DA205C" w:rsidP="00DA205C">
            <w:pPr>
              <w:jc w:val="center"/>
              <w:rPr>
                <w:color w:val="000000" w:themeColor="text1"/>
                <w:sz w:val="18"/>
                <w:szCs w:val="18"/>
              </w:rPr>
            </w:pPr>
            <w:r w:rsidRPr="00471A68">
              <w:rPr>
                <w:color w:val="000000"/>
                <w:sz w:val="20"/>
                <w:szCs w:val="20"/>
              </w:rPr>
              <w:t>3</w:t>
            </w:r>
          </w:p>
        </w:tc>
        <w:tc>
          <w:tcPr>
            <w:tcW w:w="925" w:type="dxa"/>
            <w:vAlign w:val="center"/>
          </w:tcPr>
          <w:p w14:paraId="2FC4E46E" w14:textId="103FDBFF" w:rsidR="00DA205C" w:rsidRPr="00F17582" w:rsidRDefault="00DA205C" w:rsidP="00DA205C">
            <w:pPr>
              <w:jc w:val="center"/>
              <w:rPr>
                <w:color w:val="000000" w:themeColor="text1"/>
                <w:sz w:val="18"/>
                <w:szCs w:val="18"/>
              </w:rPr>
            </w:pPr>
            <w:r w:rsidRPr="00471A68">
              <w:rPr>
                <w:color w:val="000000"/>
                <w:sz w:val="20"/>
                <w:szCs w:val="20"/>
              </w:rPr>
              <w:t>0</w:t>
            </w:r>
          </w:p>
        </w:tc>
        <w:tc>
          <w:tcPr>
            <w:tcW w:w="926" w:type="dxa"/>
            <w:vAlign w:val="center"/>
          </w:tcPr>
          <w:p w14:paraId="2F7C29BA" w14:textId="56BF4379" w:rsidR="00DA205C" w:rsidRPr="00F17582" w:rsidRDefault="00DA205C" w:rsidP="00DA205C">
            <w:pPr>
              <w:jc w:val="center"/>
              <w:rPr>
                <w:color w:val="000000" w:themeColor="text1"/>
                <w:sz w:val="18"/>
                <w:szCs w:val="18"/>
              </w:rPr>
            </w:pPr>
            <w:r w:rsidRPr="00471A68">
              <w:rPr>
                <w:color w:val="000000"/>
                <w:sz w:val="20"/>
                <w:szCs w:val="20"/>
              </w:rPr>
              <w:t>3</w:t>
            </w:r>
          </w:p>
        </w:tc>
        <w:tc>
          <w:tcPr>
            <w:tcW w:w="926" w:type="dxa"/>
          </w:tcPr>
          <w:p w14:paraId="49598F46" w14:textId="5F64CA58" w:rsidR="00DA205C" w:rsidRPr="00F17582" w:rsidRDefault="00DA205C" w:rsidP="00DA205C">
            <w:pPr>
              <w:jc w:val="center"/>
              <w:rPr>
                <w:color w:val="000000" w:themeColor="text1"/>
                <w:sz w:val="18"/>
                <w:szCs w:val="18"/>
              </w:rPr>
            </w:pPr>
            <w:r w:rsidRPr="00471A68">
              <w:rPr>
                <w:sz w:val="20"/>
                <w:szCs w:val="20"/>
              </w:rPr>
              <w:t>5</w:t>
            </w:r>
          </w:p>
        </w:tc>
      </w:tr>
      <w:tr w:rsidR="0031780D" w:rsidRPr="00F17582" w14:paraId="344E7FE0" w14:textId="77777777" w:rsidTr="00951333">
        <w:tc>
          <w:tcPr>
            <w:tcW w:w="567" w:type="dxa"/>
          </w:tcPr>
          <w:p w14:paraId="50ECE467" w14:textId="77777777" w:rsidR="0052327A" w:rsidRPr="00F17582" w:rsidRDefault="0052327A" w:rsidP="0052327A">
            <w:pPr>
              <w:jc w:val="center"/>
              <w:rPr>
                <w:color w:val="000000" w:themeColor="text1"/>
                <w:sz w:val="18"/>
                <w:szCs w:val="18"/>
              </w:rPr>
            </w:pPr>
            <w:r w:rsidRPr="00F17582">
              <w:rPr>
                <w:color w:val="000000" w:themeColor="text1"/>
                <w:sz w:val="18"/>
                <w:szCs w:val="18"/>
              </w:rPr>
              <w:t>7</w:t>
            </w:r>
          </w:p>
        </w:tc>
        <w:tc>
          <w:tcPr>
            <w:tcW w:w="993" w:type="dxa"/>
          </w:tcPr>
          <w:p w14:paraId="2B0312B2" w14:textId="1DD9C117" w:rsidR="0052327A" w:rsidRPr="00347EB8" w:rsidRDefault="0052327A" w:rsidP="0052327A">
            <w:pPr>
              <w:rPr>
                <w:b/>
                <w:sz w:val="18"/>
                <w:szCs w:val="18"/>
              </w:rPr>
            </w:pPr>
            <w:r w:rsidRPr="00347EB8">
              <w:rPr>
                <w:b/>
                <w:sz w:val="18"/>
                <w:szCs w:val="18"/>
              </w:rPr>
              <w:t>GÖN101</w:t>
            </w:r>
          </w:p>
        </w:tc>
        <w:tc>
          <w:tcPr>
            <w:tcW w:w="4302" w:type="dxa"/>
          </w:tcPr>
          <w:p w14:paraId="2FF0F0E2" w14:textId="54C948B4" w:rsidR="0052327A" w:rsidRPr="00C363A8" w:rsidRDefault="00C363A8" w:rsidP="0052327A">
            <w:pPr>
              <w:rPr>
                <w:color w:val="333333"/>
                <w:sz w:val="20"/>
                <w:szCs w:val="20"/>
              </w:rPr>
            </w:pPr>
            <w:r w:rsidRPr="00C363A8">
              <w:rPr>
                <w:color w:val="333333"/>
                <w:sz w:val="20"/>
                <w:szCs w:val="20"/>
              </w:rPr>
              <w:t>Volunteering Studies</w:t>
            </w:r>
          </w:p>
        </w:tc>
        <w:tc>
          <w:tcPr>
            <w:tcW w:w="925" w:type="dxa"/>
          </w:tcPr>
          <w:p w14:paraId="4955ED1C" w14:textId="0CFCDD81" w:rsidR="0052327A" w:rsidRPr="00F17582" w:rsidRDefault="0052327A" w:rsidP="0052327A">
            <w:pPr>
              <w:jc w:val="center"/>
              <w:rPr>
                <w:color w:val="000000" w:themeColor="text1"/>
                <w:sz w:val="18"/>
                <w:szCs w:val="18"/>
              </w:rPr>
            </w:pPr>
            <w:r w:rsidRPr="00F17582">
              <w:rPr>
                <w:color w:val="000000" w:themeColor="text1"/>
                <w:sz w:val="18"/>
                <w:szCs w:val="18"/>
              </w:rPr>
              <w:t>S</w:t>
            </w:r>
          </w:p>
        </w:tc>
        <w:tc>
          <w:tcPr>
            <w:tcW w:w="926" w:type="dxa"/>
          </w:tcPr>
          <w:p w14:paraId="0076314E" w14:textId="5BCA5875" w:rsidR="0052327A" w:rsidRPr="00F17582" w:rsidRDefault="0052327A" w:rsidP="0052327A">
            <w:pPr>
              <w:jc w:val="center"/>
              <w:rPr>
                <w:color w:val="000000" w:themeColor="text1"/>
                <w:sz w:val="18"/>
                <w:szCs w:val="18"/>
              </w:rPr>
            </w:pPr>
            <w:r w:rsidRPr="00F17582">
              <w:rPr>
                <w:color w:val="000000" w:themeColor="text1"/>
                <w:sz w:val="18"/>
                <w:szCs w:val="18"/>
              </w:rPr>
              <w:t>1</w:t>
            </w:r>
          </w:p>
        </w:tc>
        <w:tc>
          <w:tcPr>
            <w:tcW w:w="925" w:type="dxa"/>
          </w:tcPr>
          <w:p w14:paraId="514E208D" w14:textId="7CB05BFD"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6" w:type="dxa"/>
          </w:tcPr>
          <w:p w14:paraId="3D43A94D" w14:textId="14C5F0CC" w:rsidR="0052327A" w:rsidRPr="00F17582" w:rsidRDefault="0052327A" w:rsidP="0052327A">
            <w:pPr>
              <w:jc w:val="center"/>
              <w:rPr>
                <w:color w:val="000000" w:themeColor="text1"/>
                <w:sz w:val="18"/>
                <w:szCs w:val="18"/>
              </w:rPr>
            </w:pPr>
            <w:r w:rsidRPr="00F17582">
              <w:rPr>
                <w:color w:val="000000" w:themeColor="text1"/>
                <w:sz w:val="18"/>
                <w:szCs w:val="18"/>
              </w:rPr>
              <w:t>2</w:t>
            </w:r>
          </w:p>
        </w:tc>
        <w:tc>
          <w:tcPr>
            <w:tcW w:w="926" w:type="dxa"/>
          </w:tcPr>
          <w:p w14:paraId="67C2B960" w14:textId="08B38D91" w:rsidR="0052327A" w:rsidRPr="00F17582" w:rsidRDefault="0052327A" w:rsidP="0052327A">
            <w:pPr>
              <w:jc w:val="center"/>
              <w:rPr>
                <w:color w:val="000000" w:themeColor="text1"/>
                <w:sz w:val="18"/>
                <w:szCs w:val="18"/>
              </w:rPr>
            </w:pPr>
            <w:r w:rsidRPr="00F17582">
              <w:rPr>
                <w:color w:val="000000" w:themeColor="text1"/>
                <w:sz w:val="18"/>
                <w:szCs w:val="18"/>
              </w:rPr>
              <w:t>4</w:t>
            </w:r>
          </w:p>
        </w:tc>
      </w:tr>
      <w:tr w:rsidR="00CD0A38" w:rsidRPr="00F17582" w14:paraId="688E90F6" w14:textId="77777777" w:rsidTr="00951333">
        <w:tc>
          <w:tcPr>
            <w:tcW w:w="567" w:type="dxa"/>
          </w:tcPr>
          <w:p w14:paraId="60DDAB44" w14:textId="405C0A81" w:rsidR="00CD0A38" w:rsidRPr="00F17582" w:rsidRDefault="00CD0A38" w:rsidP="0052327A">
            <w:pPr>
              <w:jc w:val="center"/>
              <w:rPr>
                <w:color w:val="000000" w:themeColor="text1"/>
                <w:sz w:val="18"/>
                <w:szCs w:val="18"/>
              </w:rPr>
            </w:pPr>
            <w:r>
              <w:rPr>
                <w:color w:val="000000" w:themeColor="text1"/>
                <w:sz w:val="18"/>
                <w:szCs w:val="18"/>
              </w:rPr>
              <w:t>8</w:t>
            </w:r>
          </w:p>
        </w:tc>
        <w:tc>
          <w:tcPr>
            <w:tcW w:w="993" w:type="dxa"/>
          </w:tcPr>
          <w:p w14:paraId="33002772" w14:textId="61577307" w:rsidR="00CD0A38" w:rsidRPr="00347EB8" w:rsidRDefault="00CD0A38" w:rsidP="0052327A">
            <w:pPr>
              <w:rPr>
                <w:b/>
                <w:sz w:val="18"/>
                <w:szCs w:val="18"/>
              </w:rPr>
            </w:pPr>
            <w:r w:rsidRPr="00347EB8">
              <w:rPr>
                <w:b/>
                <w:sz w:val="18"/>
                <w:szCs w:val="18"/>
              </w:rPr>
              <w:t>KPD</w:t>
            </w:r>
          </w:p>
        </w:tc>
        <w:tc>
          <w:tcPr>
            <w:tcW w:w="4302" w:type="dxa"/>
          </w:tcPr>
          <w:p w14:paraId="27F60ECA" w14:textId="52AB25E4" w:rsidR="00CD0A38" w:rsidRPr="00C363A8" w:rsidRDefault="00C363A8" w:rsidP="0052327A">
            <w:pPr>
              <w:rPr>
                <w:color w:val="333333"/>
                <w:sz w:val="20"/>
                <w:szCs w:val="20"/>
              </w:rPr>
            </w:pPr>
            <w:r w:rsidRPr="0006150D">
              <w:rPr>
                <w:color w:val="333333"/>
                <w:sz w:val="20"/>
                <w:szCs w:val="20"/>
              </w:rPr>
              <w:t>Career Planning Course</w:t>
            </w:r>
          </w:p>
        </w:tc>
        <w:tc>
          <w:tcPr>
            <w:tcW w:w="925" w:type="dxa"/>
          </w:tcPr>
          <w:p w14:paraId="25A23513" w14:textId="4CC6BF06" w:rsidR="00CD0A38" w:rsidRPr="00F17582" w:rsidRDefault="00CD0A38" w:rsidP="0052327A">
            <w:pPr>
              <w:jc w:val="center"/>
              <w:rPr>
                <w:color w:val="000000" w:themeColor="text1"/>
                <w:sz w:val="18"/>
                <w:szCs w:val="18"/>
              </w:rPr>
            </w:pPr>
            <w:r>
              <w:rPr>
                <w:color w:val="000000" w:themeColor="text1"/>
                <w:sz w:val="18"/>
                <w:szCs w:val="18"/>
              </w:rPr>
              <w:t>S</w:t>
            </w:r>
          </w:p>
        </w:tc>
        <w:tc>
          <w:tcPr>
            <w:tcW w:w="926" w:type="dxa"/>
          </w:tcPr>
          <w:p w14:paraId="5ADADDA3" w14:textId="7F9B30E0" w:rsidR="00CD0A38" w:rsidRPr="00F17582" w:rsidRDefault="00CD0A38" w:rsidP="0052327A">
            <w:pPr>
              <w:jc w:val="center"/>
              <w:rPr>
                <w:color w:val="000000" w:themeColor="text1"/>
                <w:sz w:val="18"/>
                <w:szCs w:val="18"/>
              </w:rPr>
            </w:pPr>
            <w:r>
              <w:rPr>
                <w:color w:val="000000" w:themeColor="text1"/>
                <w:sz w:val="18"/>
                <w:szCs w:val="18"/>
              </w:rPr>
              <w:t>2</w:t>
            </w:r>
          </w:p>
        </w:tc>
        <w:tc>
          <w:tcPr>
            <w:tcW w:w="925" w:type="dxa"/>
          </w:tcPr>
          <w:p w14:paraId="197597D9" w14:textId="7FAF108F" w:rsidR="00CD0A38" w:rsidRPr="00F17582" w:rsidRDefault="00CD0A38" w:rsidP="0052327A">
            <w:pPr>
              <w:jc w:val="center"/>
              <w:rPr>
                <w:color w:val="000000" w:themeColor="text1"/>
                <w:sz w:val="18"/>
                <w:szCs w:val="18"/>
              </w:rPr>
            </w:pPr>
            <w:r>
              <w:rPr>
                <w:color w:val="000000" w:themeColor="text1"/>
                <w:sz w:val="18"/>
                <w:szCs w:val="18"/>
              </w:rPr>
              <w:t>0</w:t>
            </w:r>
          </w:p>
        </w:tc>
        <w:tc>
          <w:tcPr>
            <w:tcW w:w="926" w:type="dxa"/>
          </w:tcPr>
          <w:p w14:paraId="4F4F2D4F" w14:textId="7A1B42A5" w:rsidR="00CD0A38" w:rsidRPr="00F17582" w:rsidRDefault="00CD0A38" w:rsidP="0052327A">
            <w:pPr>
              <w:jc w:val="center"/>
              <w:rPr>
                <w:color w:val="000000" w:themeColor="text1"/>
                <w:sz w:val="18"/>
                <w:szCs w:val="18"/>
              </w:rPr>
            </w:pPr>
            <w:r>
              <w:rPr>
                <w:color w:val="000000" w:themeColor="text1"/>
                <w:sz w:val="18"/>
                <w:szCs w:val="18"/>
              </w:rPr>
              <w:t>2</w:t>
            </w:r>
          </w:p>
        </w:tc>
        <w:tc>
          <w:tcPr>
            <w:tcW w:w="926" w:type="dxa"/>
          </w:tcPr>
          <w:p w14:paraId="2B8A027F" w14:textId="02D8A829" w:rsidR="00CD0A38" w:rsidRPr="00F17582" w:rsidRDefault="00CD0A38" w:rsidP="0052327A">
            <w:pPr>
              <w:jc w:val="center"/>
              <w:rPr>
                <w:color w:val="000000" w:themeColor="text1"/>
                <w:sz w:val="18"/>
                <w:szCs w:val="18"/>
              </w:rPr>
            </w:pPr>
            <w:r>
              <w:rPr>
                <w:color w:val="000000" w:themeColor="text1"/>
                <w:sz w:val="18"/>
                <w:szCs w:val="18"/>
              </w:rPr>
              <w:t>3</w:t>
            </w:r>
          </w:p>
        </w:tc>
      </w:tr>
      <w:tr w:rsidR="00BC7FD9" w:rsidRPr="00F17582" w14:paraId="1DCF904C" w14:textId="77777777" w:rsidTr="00951333">
        <w:tc>
          <w:tcPr>
            <w:tcW w:w="5862" w:type="dxa"/>
            <w:gridSpan w:val="3"/>
          </w:tcPr>
          <w:p w14:paraId="4C814730" w14:textId="620E12B1" w:rsidR="00BC7FD9" w:rsidRPr="00F17582" w:rsidRDefault="00BC7FD9" w:rsidP="00BC7FD9">
            <w:pPr>
              <w:jc w:val="right"/>
              <w:rPr>
                <w:color w:val="000000" w:themeColor="text1"/>
                <w:sz w:val="18"/>
                <w:szCs w:val="18"/>
              </w:rPr>
            </w:pPr>
          </w:p>
        </w:tc>
        <w:tc>
          <w:tcPr>
            <w:tcW w:w="925" w:type="dxa"/>
          </w:tcPr>
          <w:p w14:paraId="1694D049" w14:textId="1610445A" w:rsidR="00BC7FD9" w:rsidRPr="00F17582" w:rsidRDefault="00BC7FD9" w:rsidP="00BC7FD9">
            <w:pPr>
              <w:jc w:val="center"/>
              <w:rPr>
                <w:color w:val="000000" w:themeColor="text1"/>
                <w:sz w:val="18"/>
                <w:szCs w:val="18"/>
              </w:rPr>
            </w:pPr>
            <w:r w:rsidRPr="00471A68">
              <w:rPr>
                <w:b/>
                <w:bCs/>
                <w:sz w:val="20"/>
                <w:szCs w:val="20"/>
              </w:rPr>
              <w:t>Total</w:t>
            </w:r>
          </w:p>
        </w:tc>
        <w:tc>
          <w:tcPr>
            <w:tcW w:w="926" w:type="dxa"/>
          </w:tcPr>
          <w:p w14:paraId="66073DCF" w14:textId="10F8E31E" w:rsidR="00BC7FD9" w:rsidRPr="00F17582" w:rsidRDefault="00BC7FD9" w:rsidP="00BC7FD9">
            <w:pPr>
              <w:jc w:val="center"/>
              <w:rPr>
                <w:color w:val="000000" w:themeColor="text1"/>
                <w:sz w:val="18"/>
                <w:szCs w:val="18"/>
              </w:rPr>
            </w:pPr>
            <w:r>
              <w:rPr>
                <w:b/>
                <w:bCs/>
                <w:sz w:val="20"/>
                <w:szCs w:val="20"/>
              </w:rPr>
              <w:t>21</w:t>
            </w:r>
          </w:p>
        </w:tc>
        <w:tc>
          <w:tcPr>
            <w:tcW w:w="925" w:type="dxa"/>
          </w:tcPr>
          <w:p w14:paraId="3EDB1E5E" w14:textId="10CD51F1" w:rsidR="00BC7FD9" w:rsidRPr="00F17582" w:rsidRDefault="00BC7FD9" w:rsidP="00BC7FD9">
            <w:pPr>
              <w:jc w:val="center"/>
              <w:rPr>
                <w:color w:val="000000" w:themeColor="text1"/>
                <w:sz w:val="18"/>
                <w:szCs w:val="18"/>
              </w:rPr>
            </w:pPr>
            <w:r>
              <w:rPr>
                <w:b/>
                <w:bCs/>
                <w:sz w:val="20"/>
                <w:szCs w:val="20"/>
              </w:rPr>
              <w:t>2</w:t>
            </w:r>
          </w:p>
        </w:tc>
        <w:tc>
          <w:tcPr>
            <w:tcW w:w="926" w:type="dxa"/>
          </w:tcPr>
          <w:p w14:paraId="7728D2C3" w14:textId="41CA4064" w:rsidR="00BC7FD9" w:rsidRPr="00F17582" w:rsidRDefault="00BC7FD9" w:rsidP="00BC7FD9">
            <w:pPr>
              <w:jc w:val="center"/>
              <w:rPr>
                <w:color w:val="000000" w:themeColor="text1"/>
                <w:sz w:val="18"/>
                <w:szCs w:val="18"/>
              </w:rPr>
            </w:pPr>
            <w:r>
              <w:rPr>
                <w:b/>
                <w:bCs/>
                <w:sz w:val="20"/>
                <w:szCs w:val="20"/>
              </w:rPr>
              <w:t>22</w:t>
            </w:r>
          </w:p>
        </w:tc>
        <w:tc>
          <w:tcPr>
            <w:tcW w:w="926" w:type="dxa"/>
          </w:tcPr>
          <w:p w14:paraId="742A8224" w14:textId="45C0226B" w:rsidR="00BC7FD9" w:rsidRPr="00F17582" w:rsidRDefault="00BC7FD9" w:rsidP="00BC7FD9">
            <w:pPr>
              <w:jc w:val="center"/>
              <w:rPr>
                <w:color w:val="000000" w:themeColor="text1"/>
                <w:sz w:val="18"/>
                <w:szCs w:val="18"/>
              </w:rPr>
            </w:pPr>
            <w:r>
              <w:rPr>
                <w:b/>
                <w:bCs/>
                <w:sz w:val="20"/>
                <w:szCs w:val="20"/>
              </w:rPr>
              <w:t>37</w:t>
            </w:r>
          </w:p>
        </w:tc>
      </w:tr>
    </w:tbl>
    <w:p w14:paraId="2BF8C206" w14:textId="77777777" w:rsidR="00D650E8" w:rsidRPr="00F17582" w:rsidRDefault="00D650E8" w:rsidP="00D650E8">
      <w:pPr>
        <w:jc w:val="center"/>
        <w:rPr>
          <w:color w:val="000000" w:themeColor="text1"/>
        </w:rPr>
      </w:pPr>
    </w:p>
    <w:p w14:paraId="350A6F68" w14:textId="77777777" w:rsidR="0052327A" w:rsidRPr="00F17582" w:rsidRDefault="0052327A" w:rsidP="00D650E8">
      <w:pPr>
        <w:pStyle w:val="stbilgi"/>
        <w:jc w:val="center"/>
        <w:rPr>
          <w:rFonts w:ascii="Times New Roman" w:hAnsi="Times New Roman" w:cs="Times New Roman"/>
          <w:color w:val="000000" w:themeColor="text1"/>
        </w:rPr>
      </w:pPr>
    </w:p>
    <w:p w14:paraId="57AC98B5" w14:textId="77777777" w:rsidR="0052327A" w:rsidRDefault="0052327A" w:rsidP="00D650E8">
      <w:pPr>
        <w:pStyle w:val="stbilgi"/>
        <w:jc w:val="center"/>
        <w:rPr>
          <w:rFonts w:ascii="Times New Roman" w:hAnsi="Times New Roman" w:cs="Times New Roman"/>
          <w:color w:val="000000" w:themeColor="text1"/>
        </w:rPr>
      </w:pPr>
    </w:p>
    <w:p w14:paraId="42F69F77" w14:textId="77777777" w:rsidR="00626501" w:rsidRPr="00626501" w:rsidRDefault="00626501" w:rsidP="00626501">
      <w:pPr>
        <w:jc w:val="center"/>
        <w:rPr>
          <w:b/>
          <w:bCs/>
        </w:rPr>
      </w:pPr>
      <w:r w:rsidRPr="00626501">
        <w:rPr>
          <w:b/>
          <w:bCs/>
        </w:rPr>
        <w:t xml:space="preserve">MUNZUR UNIVERSITY </w:t>
      </w:r>
    </w:p>
    <w:p w14:paraId="0A5061BD" w14:textId="77777777" w:rsidR="00626501" w:rsidRPr="00626501" w:rsidRDefault="00626501" w:rsidP="00626501">
      <w:pPr>
        <w:jc w:val="center"/>
        <w:rPr>
          <w:b/>
          <w:bCs/>
        </w:rPr>
      </w:pPr>
      <w:r w:rsidRPr="00626501">
        <w:rPr>
          <w:b/>
          <w:bCs/>
        </w:rPr>
        <w:t>PERTEK SAKİNE GENÇ VOCATIONAL SCHOOL</w:t>
      </w:r>
    </w:p>
    <w:p w14:paraId="48C24A67" w14:textId="77777777" w:rsidR="00626501" w:rsidRPr="00626501" w:rsidRDefault="00626501" w:rsidP="00626501">
      <w:pPr>
        <w:jc w:val="center"/>
        <w:rPr>
          <w:b/>
          <w:bCs/>
        </w:rPr>
      </w:pPr>
      <w:r w:rsidRPr="00626501">
        <w:rPr>
          <w:b/>
          <w:bCs/>
        </w:rPr>
        <w:t xml:space="preserve"> Department of Foreign Languages and Cultures/Programme of Applied English&amp; Translation</w:t>
      </w:r>
    </w:p>
    <w:p w14:paraId="1FF2400D" w14:textId="77777777" w:rsidR="00F21A7E" w:rsidRPr="00AF04FC" w:rsidRDefault="00F21A7E" w:rsidP="00F21A7E">
      <w:pPr>
        <w:tabs>
          <w:tab w:val="left" w:pos="3338"/>
        </w:tabs>
        <w:rPr>
          <w:b/>
          <w:bCs/>
          <w:color w:val="FF0000"/>
        </w:rPr>
      </w:pPr>
    </w:p>
    <w:p w14:paraId="187AC463" w14:textId="755A8674" w:rsidR="00820B23" w:rsidRPr="004A5662" w:rsidRDefault="00626501" w:rsidP="00820B23">
      <w:pPr>
        <w:pStyle w:val="AralkYok"/>
        <w:rPr>
          <w:b/>
          <w:bCs/>
        </w:rPr>
      </w:pPr>
      <w:r w:rsidRPr="004A5662">
        <w:rPr>
          <w:b/>
          <w:bCs/>
        </w:rPr>
        <w:t>1.Semester</w:t>
      </w:r>
    </w:p>
    <w:p w14:paraId="4F1C6F0C" w14:textId="77777777" w:rsidR="004348BB" w:rsidRPr="00F17582" w:rsidRDefault="004348BB" w:rsidP="007D7D04">
      <w:pPr>
        <w:tabs>
          <w:tab w:val="left" w:pos="3338"/>
        </w:tabs>
        <w:rPr>
          <w:b/>
          <w:bCs/>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FA58169" w14:textId="77777777" w:rsidTr="00820B23">
        <w:trPr>
          <w:trHeight w:val="20"/>
        </w:trPr>
        <w:tc>
          <w:tcPr>
            <w:tcW w:w="4253" w:type="dxa"/>
            <w:shd w:val="clear" w:color="auto" w:fill="B6DDE8" w:themeFill="accent5" w:themeFillTint="66"/>
            <w:vAlign w:val="bottom"/>
          </w:tcPr>
          <w:p w14:paraId="10DCF2FC" w14:textId="1D31C3F4" w:rsidR="002320DD"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076255F0" w14:textId="77777777" w:rsidR="002320DD" w:rsidRPr="00F17582" w:rsidRDefault="002320DD"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28787FD" w14:textId="3FF25165" w:rsidR="002320DD"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0478F0C5" w14:textId="02C6E804" w:rsidR="002320DD"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2EB972B6" w14:textId="483744B7" w:rsidR="002320DD"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1B726BFD" w14:textId="01E1BD92" w:rsidR="002320DD"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420D0429" w14:textId="77777777" w:rsidTr="00820B23">
        <w:trPr>
          <w:trHeight w:val="20"/>
        </w:trPr>
        <w:tc>
          <w:tcPr>
            <w:tcW w:w="4253" w:type="dxa"/>
            <w:shd w:val="clear" w:color="auto" w:fill="B6DDE8" w:themeFill="accent5" w:themeFillTint="66"/>
          </w:tcPr>
          <w:p w14:paraId="5B624AF8" w14:textId="745617E1" w:rsidR="009B0216" w:rsidRPr="00F17582" w:rsidRDefault="009B0216" w:rsidP="009B0216">
            <w:pPr>
              <w:pStyle w:val="TableParagraph"/>
              <w:spacing w:before="1" w:line="276" w:lineRule="auto"/>
              <w:ind w:left="0"/>
              <w:jc w:val="left"/>
              <w:rPr>
                <w:b/>
                <w:bCs/>
                <w:color w:val="000000" w:themeColor="text1"/>
              </w:rPr>
            </w:pPr>
            <w:r w:rsidRPr="00D63ABB">
              <w:rPr>
                <w:b/>
                <w:bCs/>
                <w:color w:val="000000" w:themeColor="text1"/>
              </w:rPr>
              <w:t>The Principles of Atatürk and the History of Turkish Revolution -1</w:t>
            </w:r>
          </w:p>
        </w:tc>
        <w:tc>
          <w:tcPr>
            <w:tcW w:w="1247" w:type="dxa"/>
            <w:shd w:val="clear" w:color="auto" w:fill="B6DDE8" w:themeFill="accent5" w:themeFillTint="66"/>
          </w:tcPr>
          <w:p w14:paraId="64E30447" w14:textId="76A1FEDA" w:rsidR="009B0216" w:rsidRPr="00F17582" w:rsidRDefault="009B0216" w:rsidP="009B0216">
            <w:pPr>
              <w:pStyle w:val="TableParagraph"/>
              <w:spacing w:before="1" w:line="276" w:lineRule="auto"/>
              <w:ind w:left="0" w:right="340"/>
              <w:jc w:val="right"/>
              <w:rPr>
                <w:b/>
                <w:bCs/>
                <w:color w:val="000000" w:themeColor="text1"/>
              </w:rPr>
            </w:pPr>
            <w:r w:rsidRPr="00D63ABB">
              <w:rPr>
                <w:b/>
                <w:bCs/>
                <w:color w:val="000000" w:themeColor="text1"/>
              </w:rPr>
              <w:t>Z</w:t>
            </w:r>
          </w:p>
        </w:tc>
        <w:tc>
          <w:tcPr>
            <w:tcW w:w="1247" w:type="dxa"/>
            <w:shd w:val="clear" w:color="auto" w:fill="B6DDE8" w:themeFill="accent5" w:themeFillTint="66"/>
          </w:tcPr>
          <w:p w14:paraId="7427FF1E" w14:textId="0338B775" w:rsidR="009B0216" w:rsidRPr="00F17582" w:rsidRDefault="009B0216" w:rsidP="009B0216">
            <w:pPr>
              <w:pStyle w:val="TableParagraph"/>
              <w:spacing w:before="1" w:line="276" w:lineRule="auto"/>
              <w:ind w:left="132"/>
              <w:rPr>
                <w:b/>
                <w:bCs/>
                <w:color w:val="000000" w:themeColor="text1"/>
              </w:rPr>
            </w:pPr>
            <w:r w:rsidRPr="00D63ABB">
              <w:rPr>
                <w:b/>
                <w:bCs/>
                <w:color w:val="000000" w:themeColor="text1"/>
              </w:rPr>
              <w:t>2</w:t>
            </w:r>
          </w:p>
        </w:tc>
        <w:tc>
          <w:tcPr>
            <w:tcW w:w="1248" w:type="dxa"/>
            <w:shd w:val="clear" w:color="auto" w:fill="B6DDE8" w:themeFill="accent5" w:themeFillTint="66"/>
          </w:tcPr>
          <w:p w14:paraId="3D730E3F" w14:textId="5FE64020" w:rsidR="009B0216" w:rsidRPr="00F17582" w:rsidRDefault="009B0216" w:rsidP="009B0216">
            <w:pPr>
              <w:pStyle w:val="TableParagraph"/>
              <w:spacing w:before="1" w:line="276" w:lineRule="auto"/>
              <w:ind w:left="131"/>
              <w:rPr>
                <w:b/>
                <w:bCs/>
                <w:color w:val="000000" w:themeColor="text1"/>
              </w:rPr>
            </w:pPr>
            <w:r w:rsidRPr="00D63ABB">
              <w:rPr>
                <w:b/>
                <w:bCs/>
                <w:color w:val="000000" w:themeColor="text1"/>
              </w:rPr>
              <w:t>0</w:t>
            </w:r>
          </w:p>
        </w:tc>
        <w:tc>
          <w:tcPr>
            <w:tcW w:w="1247" w:type="dxa"/>
            <w:shd w:val="clear" w:color="auto" w:fill="B6DDE8" w:themeFill="accent5" w:themeFillTint="66"/>
          </w:tcPr>
          <w:p w14:paraId="01F6538B" w14:textId="1B77B097" w:rsidR="009B0216" w:rsidRPr="00F17582" w:rsidRDefault="009B0216" w:rsidP="009B0216">
            <w:pPr>
              <w:pStyle w:val="TableParagraph"/>
              <w:spacing w:before="1" w:line="276" w:lineRule="auto"/>
              <w:ind w:left="130"/>
              <w:rPr>
                <w:b/>
                <w:bCs/>
                <w:color w:val="000000" w:themeColor="text1"/>
              </w:rPr>
            </w:pPr>
            <w:r w:rsidRPr="00D63ABB">
              <w:rPr>
                <w:b/>
                <w:bCs/>
                <w:color w:val="000000" w:themeColor="text1"/>
              </w:rPr>
              <w:t>2</w:t>
            </w:r>
          </w:p>
        </w:tc>
        <w:tc>
          <w:tcPr>
            <w:tcW w:w="1248" w:type="dxa"/>
            <w:shd w:val="clear" w:color="auto" w:fill="B6DDE8" w:themeFill="accent5" w:themeFillTint="66"/>
          </w:tcPr>
          <w:p w14:paraId="61EFA800" w14:textId="7538EC90" w:rsidR="009B0216" w:rsidRPr="00F17582" w:rsidRDefault="009B0216" w:rsidP="009B0216">
            <w:pPr>
              <w:pStyle w:val="TableParagraph"/>
              <w:spacing w:before="1" w:line="276" w:lineRule="auto"/>
              <w:ind w:left="130"/>
              <w:rPr>
                <w:b/>
                <w:bCs/>
                <w:color w:val="000000" w:themeColor="text1"/>
              </w:rPr>
            </w:pPr>
            <w:r w:rsidRPr="00D63ABB">
              <w:rPr>
                <w:b/>
                <w:bCs/>
                <w:color w:val="000000" w:themeColor="text1"/>
              </w:rPr>
              <w:t>2</w:t>
            </w:r>
          </w:p>
        </w:tc>
      </w:tr>
      <w:tr w:rsidR="0031780D" w:rsidRPr="00F17582" w14:paraId="348283E7" w14:textId="77777777" w:rsidTr="0052327A">
        <w:tc>
          <w:tcPr>
            <w:tcW w:w="10490" w:type="dxa"/>
            <w:gridSpan w:val="6"/>
          </w:tcPr>
          <w:p w14:paraId="2FB3C632" w14:textId="62F0CDC6" w:rsidR="009B0216" w:rsidRPr="00A01D01" w:rsidRDefault="009B0216" w:rsidP="009B0216">
            <w:pPr>
              <w:rPr>
                <w:color w:val="000000" w:themeColor="text1"/>
              </w:rPr>
            </w:pPr>
            <w:r w:rsidRPr="00A01D01">
              <w:rPr>
                <w:color w:val="000000" w:themeColor="text1"/>
              </w:rPr>
              <w:t xml:space="preserve">The content of the course is constituted of the concepts involving Ottoman innovation, developments in Europe, the industrial revolution and the French Revolution, New Ottomans, the Constitution, the Committee of Union and Progress Party, Tripoli and the Balkan Wars, I. World </w:t>
            </w:r>
            <w:r w:rsidR="00ED3D11" w:rsidRPr="00A01D01">
              <w:rPr>
                <w:color w:val="000000" w:themeColor="text1"/>
              </w:rPr>
              <w:t>War,</w:t>
            </w:r>
            <w:r w:rsidRPr="00A01D01">
              <w:rPr>
                <w:color w:val="000000" w:themeColor="text1"/>
              </w:rPr>
              <w:t xml:space="preserve"> the period of preparation for the National Independence War, Congresses, the National Pact, Parliament Period, the establishment of national frontiers, and the Treaty of Lausanne.</w:t>
            </w:r>
          </w:p>
          <w:p w14:paraId="0865628E" w14:textId="50322B4B" w:rsidR="00536283" w:rsidRPr="00F17582" w:rsidRDefault="00536283" w:rsidP="00536283">
            <w:pPr>
              <w:pStyle w:val="TableParagraph"/>
              <w:ind w:left="0"/>
              <w:jc w:val="both"/>
              <w:rPr>
                <w:color w:val="000000" w:themeColor="text1"/>
              </w:rPr>
            </w:pPr>
          </w:p>
        </w:tc>
      </w:tr>
    </w:tbl>
    <w:p w14:paraId="0E0B161A" w14:textId="77777777" w:rsidR="002F431A" w:rsidRPr="00F17582" w:rsidRDefault="002F431A"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96673DD" w14:textId="77777777" w:rsidTr="00820B23">
        <w:trPr>
          <w:trHeight w:val="20"/>
        </w:trPr>
        <w:tc>
          <w:tcPr>
            <w:tcW w:w="4253" w:type="dxa"/>
            <w:shd w:val="clear" w:color="auto" w:fill="B6DDE8" w:themeFill="accent5" w:themeFillTint="66"/>
            <w:vAlign w:val="bottom"/>
          </w:tcPr>
          <w:p w14:paraId="5A5BAD79" w14:textId="44DE2979"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0A1AE67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4508C943" w14:textId="24582860"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7D1DDB3D" w14:textId="075F8489"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7D70B36F" w14:textId="2E8BFAEA"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7A0A853" w14:textId="3C9757D6"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374F9A7C" w14:textId="77777777" w:rsidTr="00820B23">
        <w:trPr>
          <w:trHeight w:val="20"/>
        </w:trPr>
        <w:tc>
          <w:tcPr>
            <w:tcW w:w="4253" w:type="dxa"/>
            <w:shd w:val="clear" w:color="auto" w:fill="B6DDE8" w:themeFill="accent5" w:themeFillTint="66"/>
          </w:tcPr>
          <w:p w14:paraId="0A77947E" w14:textId="03D55C53" w:rsidR="009B0216" w:rsidRPr="00F17582" w:rsidRDefault="009B0216" w:rsidP="001C287C">
            <w:pPr>
              <w:pStyle w:val="TableParagraph"/>
              <w:spacing w:before="1" w:line="276" w:lineRule="auto"/>
              <w:ind w:left="0" w:right="340"/>
              <w:jc w:val="left"/>
              <w:rPr>
                <w:b/>
                <w:bCs/>
                <w:color w:val="000000" w:themeColor="text1"/>
              </w:rPr>
            </w:pPr>
            <w:r w:rsidRPr="001C287C">
              <w:rPr>
                <w:b/>
                <w:bCs/>
                <w:color w:val="000000" w:themeColor="text1"/>
              </w:rPr>
              <w:t>Turkish Language I</w:t>
            </w:r>
          </w:p>
        </w:tc>
        <w:tc>
          <w:tcPr>
            <w:tcW w:w="1247" w:type="dxa"/>
            <w:shd w:val="clear" w:color="auto" w:fill="B6DDE8" w:themeFill="accent5" w:themeFillTint="66"/>
          </w:tcPr>
          <w:p w14:paraId="288869E3" w14:textId="5AF81901" w:rsidR="009B0216" w:rsidRPr="00F17582" w:rsidRDefault="009B0216" w:rsidP="001C287C">
            <w:pPr>
              <w:pStyle w:val="TableParagraph"/>
              <w:spacing w:before="1" w:line="276" w:lineRule="auto"/>
              <w:ind w:left="0" w:right="340"/>
              <w:rPr>
                <w:b/>
                <w:bCs/>
                <w:color w:val="000000" w:themeColor="text1"/>
              </w:rPr>
            </w:pPr>
            <w:r w:rsidRPr="001C287C">
              <w:rPr>
                <w:b/>
                <w:bCs/>
                <w:color w:val="000000" w:themeColor="text1"/>
              </w:rPr>
              <w:t>Z</w:t>
            </w:r>
          </w:p>
        </w:tc>
        <w:tc>
          <w:tcPr>
            <w:tcW w:w="1247" w:type="dxa"/>
            <w:shd w:val="clear" w:color="auto" w:fill="B6DDE8" w:themeFill="accent5" w:themeFillTint="66"/>
          </w:tcPr>
          <w:p w14:paraId="1452E137" w14:textId="1A6D44CF" w:rsidR="009B0216" w:rsidRPr="00F17582" w:rsidRDefault="009B0216" w:rsidP="001C287C">
            <w:pPr>
              <w:pStyle w:val="TableParagraph"/>
              <w:spacing w:before="1" w:line="276" w:lineRule="auto"/>
              <w:ind w:left="132" w:right="340"/>
              <w:rPr>
                <w:b/>
                <w:bCs/>
                <w:color w:val="000000" w:themeColor="text1"/>
              </w:rPr>
            </w:pPr>
            <w:r w:rsidRPr="001C287C">
              <w:rPr>
                <w:b/>
                <w:bCs/>
                <w:color w:val="000000" w:themeColor="text1"/>
              </w:rPr>
              <w:t>2</w:t>
            </w:r>
          </w:p>
        </w:tc>
        <w:tc>
          <w:tcPr>
            <w:tcW w:w="1248" w:type="dxa"/>
            <w:shd w:val="clear" w:color="auto" w:fill="B6DDE8" w:themeFill="accent5" w:themeFillTint="66"/>
          </w:tcPr>
          <w:p w14:paraId="4A96B3DA" w14:textId="1E627A01" w:rsidR="009B0216" w:rsidRPr="00F17582" w:rsidRDefault="009B0216" w:rsidP="001C287C">
            <w:pPr>
              <w:pStyle w:val="TableParagraph"/>
              <w:spacing w:before="1" w:line="276" w:lineRule="auto"/>
              <w:ind w:left="131" w:right="340"/>
              <w:rPr>
                <w:b/>
                <w:bCs/>
                <w:color w:val="000000" w:themeColor="text1"/>
              </w:rPr>
            </w:pPr>
            <w:r w:rsidRPr="001C287C">
              <w:rPr>
                <w:b/>
                <w:bCs/>
                <w:color w:val="000000" w:themeColor="text1"/>
              </w:rPr>
              <w:t>0</w:t>
            </w:r>
          </w:p>
        </w:tc>
        <w:tc>
          <w:tcPr>
            <w:tcW w:w="1247" w:type="dxa"/>
            <w:shd w:val="clear" w:color="auto" w:fill="B6DDE8" w:themeFill="accent5" w:themeFillTint="66"/>
          </w:tcPr>
          <w:p w14:paraId="127E86DE" w14:textId="6FAD8387" w:rsidR="009B0216" w:rsidRPr="00F17582" w:rsidRDefault="009B0216" w:rsidP="001C287C">
            <w:pPr>
              <w:pStyle w:val="TableParagraph"/>
              <w:spacing w:before="1" w:line="276" w:lineRule="auto"/>
              <w:ind w:left="130" w:right="340"/>
              <w:rPr>
                <w:b/>
                <w:bCs/>
                <w:color w:val="000000" w:themeColor="text1"/>
              </w:rPr>
            </w:pPr>
            <w:r w:rsidRPr="001C287C">
              <w:rPr>
                <w:b/>
                <w:bCs/>
                <w:color w:val="000000" w:themeColor="text1"/>
              </w:rPr>
              <w:t>2</w:t>
            </w:r>
          </w:p>
        </w:tc>
        <w:tc>
          <w:tcPr>
            <w:tcW w:w="1248" w:type="dxa"/>
            <w:shd w:val="clear" w:color="auto" w:fill="B6DDE8" w:themeFill="accent5" w:themeFillTint="66"/>
          </w:tcPr>
          <w:p w14:paraId="1B08AFDE" w14:textId="6B284945" w:rsidR="009B0216" w:rsidRPr="00F17582" w:rsidRDefault="009B0216" w:rsidP="001C287C">
            <w:pPr>
              <w:pStyle w:val="TableParagraph"/>
              <w:spacing w:before="1" w:line="276" w:lineRule="auto"/>
              <w:ind w:left="130" w:right="340"/>
              <w:rPr>
                <w:b/>
                <w:bCs/>
                <w:color w:val="000000" w:themeColor="text1"/>
              </w:rPr>
            </w:pPr>
            <w:r w:rsidRPr="001C287C">
              <w:rPr>
                <w:b/>
                <w:bCs/>
                <w:color w:val="000000" w:themeColor="text1"/>
              </w:rPr>
              <w:t>2</w:t>
            </w:r>
          </w:p>
        </w:tc>
      </w:tr>
      <w:tr w:rsidR="009B0216" w:rsidRPr="00F17582" w14:paraId="38423496" w14:textId="77777777" w:rsidTr="0052327A">
        <w:tc>
          <w:tcPr>
            <w:tcW w:w="10490" w:type="dxa"/>
            <w:gridSpan w:val="6"/>
          </w:tcPr>
          <w:p w14:paraId="03E661CA" w14:textId="3D6FFDF0" w:rsidR="009B0216" w:rsidRPr="00F17582" w:rsidRDefault="009B0216" w:rsidP="009B0216">
            <w:pPr>
              <w:pStyle w:val="TableParagraph"/>
              <w:spacing w:line="240" w:lineRule="auto"/>
              <w:ind w:left="0" w:right="50"/>
              <w:jc w:val="both"/>
              <w:rPr>
                <w:color w:val="000000" w:themeColor="text1"/>
              </w:rPr>
            </w:pPr>
            <w:r w:rsidRPr="009B0216">
              <w:rPr>
                <w:color w:val="000000" w:themeColor="text1"/>
              </w:rPr>
              <w:t>The content of course is formed by the description of language, the significance and characteristics; the origin of languages, the languages in the world and the classification of languages, the relationship of language-thought-culture ;the place of Turkish in the world languages ;the historical terms of Turkish, spreading areas nowadays, the characteristics of sounds in Turkish, classification and root and affix’s functions.</w:t>
            </w:r>
          </w:p>
        </w:tc>
      </w:tr>
    </w:tbl>
    <w:p w14:paraId="5EE82CCA"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6C710138" w14:textId="77777777" w:rsidTr="00820B23">
        <w:trPr>
          <w:trHeight w:val="310"/>
        </w:trPr>
        <w:tc>
          <w:tcPr>
            <w:tcW w:w="4253" w:type="dxa"/>
            <w:shd w:val="clear" w:color="auto" w:fill="B6DDE8" w:themeFill="accent5" w:themeFillTint="66"/>
            <w:vAlign w:val="bottom"/>
          </w:tcPr>
          <w:p w14:paraId="0C0B3A78" w14:textId="3C92A195"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25CED574"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ADF7E0A" w14:textId="72F711B4"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3AF2F045" w14:textId="30BEE5A7"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14F8481B" w14:textId="7CF69A1C"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13F300C3" w14:textId="5D92A638"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501C4781" w14:textId="77777777" w:rsidTr="00820B23">
        <w:trPr>
          <w:trHeight w:val="310"/>
        </w:trPr>
        <w:tc>
          <w:tcPr>
            <w:tcW w:w="4253" w:type="dxa"/>
            <w:shd w:val="clear" w:color="auto" w:fill="B6DDE8" w:themeFill="accent5" w:themeFillTint="66"/>
          </w:tcPr>
          <w:p w14:paraId="4648AD04" w14:textId="03BAE0DF" w:rsidR="009B0216" w:rsidRPr="001C287C" w:rsidRDefault="009B0216" w:rsidP="009B0216">
            <w:pPr>
              <w:pStyle w:val="TableParagraph"/>
              <w:spacing w:before="1" w:line="276" w:lineRule="auto"/>
              <w:ind w:left="0"/>
              <w:jc w:val="left"/>
              <w:rPr>
                <w:b/>
                <w:bCs/>
                <w:color w:val="000000" w:themeColor="text1"/>
              </w:rPr>
            </w:pPr>
            <w:r w:rsidRPr="001C287C">
              <w:rPr>
                <w:b/>
              </w:rPr>
              <w:t>Information Technology</w:t>
            </w:r>
          </w:p>
        </w:tc>
        <w:tc>
          <w:tcPr>
            <w:tcW w:w="1247" w:type="dxa"/>
            <w:shd w:val="clear" w:color="auto" w:fill="B6DDE8" w:themeFill="accent5" w:themeFillTint="66"/>
          </w:tcPr>
          <w:p w14:paraId="6D224D0A" w14:textId="5848F4C3" w:rsidR="009B0216" w:rsidRPr="001C287C" w:rsidRDefault="009B0216" w:rsidP="009B0216">
            <w:pPr>
              <w:pStyle w:val="TableParagraph"/>
              <w:spacing w:before="1" w:line="276" w:lineRule="auto"/>
              <w:ind w:left="0" w:right="340"/>
              <w:jc w:val="right"/>
              <w:rPr>
                <w:b/>
                <w:bCs/>
                <w:color w:val="000000" w:themeColor="text1"/>
              </w:rPr>
            </w:pPr>
            <w:r w:rsidRPr="001C287C">
              <w:rPr>
                <w:b/>
                <w:bCs/>
                <w:color w:val="000000" w:themeColor="text1"/>
              </w:rPr>
              <w:t>Z</w:t>
            </w:r>
          </w:p>
        </w:tc>
        <w:tc>
          <w:tcPr>
            <w:tcW w:w="1247" w:type="dxa"/>
            <w:shd w:val="clear" w:color="auto" w:fill="B6DDE8" w:themeFill="accent5" w:themeFillTint="66"/>
          </w:tcPr>
          <w:p w14:paraId="57F269A0" w14:textId="73BD4967" w:rsidR="009B0216" w:rsidRPr="001C287C" w:rsidRDefault="009B0216" w:rsidP="009B0216">
            <w:pPr>
              <w:pStyle w:val="TableParagraph"/>
              <w:spacing w:before="1" w:line="276" w:lineRule="auto"/>
              <w:ind w:left="132"/>
              <w:rPr>
                <w:b/>
                <w:bCs/>
                <w:color w:val="000000" w:themeColor="text1"/>
              </w:rPr>
            </w:pPr>
            <w:r w:rsidRPr="001C287C">
              <w:rPr>
                <w:b/>
                <w:bCs/>
                <w:color w:val="000000" w:themeColor="text1"/>
              </w:rPr>
              <w:t>2</w:t>
            </w:r>
          </w:p>
        </w:tc>
        <w:tc>
          <w:tcPr>
            <w:tcW w:w="1248" w:type="dxa"/>
            <w:shd w:val="clear" w:color="auto" w:fill="B6DDE8" w:themeFill="accent5" w:themeFillTint="66"/>
          </w:tcPr>
          <w:p w14:paraId="09CAF5AC" w14:textId="41768C06" w:rsidR="009B0216" w:rsidRPr="001C287C" w:rsidRDefault="009B0216" w:rsidP="009B0216">
            <w:pPr>
              <w:pStyle w:val="TableParagraph"/>
              <w:spacing w:before="1" w:line="276" w:lineRule="auto"/>
              <w:ind w:left="131"/>
              <w:rPr>
                <w:b/>
                <w:bCs/>
                <w:color w:val="000000" w:themeColor="text1"/>
              </w:rPr>
            </w:pPr>
            <w:r w:rsidRPr="001C287C">
              <w:rPr>
                <w:b/>
                <w:bCs/>
                <w:color w:val="000000" w:themeColor="text1"/>
              </w:rPr>
              <w:t>1</w:t>
            </w:r>
          </w:p>
        </w:tc>
        <w:tc>
          <w:tcPr>
            <w:tcW w:w="1247" w:type="dxa"/>
            <w:shd w:val="clear" w:color="auto" w:fill="B6DDE8" w:themeFill="accent5" w:themeFillTint="66"/>
          </w:tcPr>
          <w:p w14:paraId="4A3F7318" w14:textId="5613BEFC" w:rsidR="009B0216" w:rsidRPr="001C287C" w:rsidRDefault="009B0216" w:rsidP="009B0216">
            <w:pPr>
              <w:pStyle w:val="TableParagraph"/>
              <w:spacing w:before="1" w:line="276" w:lineRule="auto"/>
              <w:ind w:left="130"/>
              <w:rPr>
                <w:b/>
                <w:bCs/>
                <w:color w:val="000000" w:themeColor="text1"/>
              </w:rPr>
            </w:pPr>
            <w:r w:rsidRPr="001C287C">
              <w:rPr>
                <w:b/>
                <w:bCs/>
                <w:color w:val="000000" w:themeColor="text1"/>
              </w:rPr>
              <w:t>2</w:t>
            </w:r>
          </w:p>
        </w:tc>
        <w:tc>
          <w:tcPr>
            <w:tcW w:w="1248" w:type="dxa"/>
            <w:shd w:val="clear" w:color="auto" w:fill="B6DDE8" w:themeFill="accent5" w:themeFillTint="66"/>
          </w:tcPr>
          <w:p w14:paraId="7F2F2E9D" w14:textId="697EEB0D" w:rsidR="009B0216" w:rsidRPr="001C287C" w:rsidRDefault="009B0216" w:rsidP="009B0216">
            <w:pPr>
              <w:pStyle w:val="TableParagraph"/>
              <w:spacing w:before="1" w:line="276" w:lineRule="auto"/>
              <w:ind w:left="130"/>
              <w:rPr>
                <w:b/>
                <w:bCs/>
                <w:color w:val="000000" w:themeColor="text1"/>
              </w:rPr>
            </w:pPr>
            <w:r w:rsidRPr="001C287C">
              <w:rPr>
                <w:b/>
                <w:bCs/>
                <w:color w:val="000000" w:themeColor="text1"/>
              </w:rPr>
              <w:t>2</w:t>
            </w:r>
          </w:p>
        </w:tc>
      </w:tr>
      <w:tr w:rsidR="009B0216" w:rsidRPr="00F17582" w14:paraId="7A6855C9" w14:textId="77777777" w:rsidTr="0052327A">
        <w:tc>
          <w:tcPr>
            <w:tcW w:w="10490" w:type="dxa"/>
            <w:gridSpan w:val="6"/>
          </w:tcPr>
          <w:p w14:paraId="67EFED1D" w14:textId="00AAB113" w:rsidR="009B0216" w:rsidRPr="00F17582" w:rsidRDefault="009B0216" w:rsidP="009B0216">
            <w:pPr>
              <w:pStyle w:val="TableParagraph"/>
              <w:tabs>
                <w:tab w:val="left" w:pos="8560"/>
              </w:tabs>
              <w:spacing w:line="240" w:lineRule="auto"/>
              <w:ind w:left="0" w:right="53"/>
              <w:jc w:val="both"/>
              <w:rPr>
                <w:color w:val="000000" w:themeColor="text1"/>
              </w:rPr>
            </w:pPr>
            <w:r w:rsidRPr="009B0216">
              <w:rPr>
                <w:color w:val="000000" w:themeColor="text1"/>
              </w:rPr>
              <w:t>The historical development of computer, the history of revolutions in computer technology, the understanding of the system of computer, the analysis of software and hardware, opening file in Microsoft, finding vocabulary, correcting, drawing, the using of tools are taught.öğretilir</w:t>
            </w:r>
            <w:r w:rsidRPr="00DF28BC">
              <w:rPr>
                <w:rFonts w:asciiTheme="minorHAnsi" w:hAnsiTheme="minorHAnsi" w:cstheme="minorHAnsi"/>
                <w:color w:val="333333"/>
                <w:sz w:val="18"/>
                <w:szCs w:val="18"/>
              </w:rPr>
              <w:t>.</w:t>
            </w:r>
            <w:r w:rsidRPr="00DF28BC">
              <w:rPr>
                <w:rFonts w:asciiTheme="minorHAnsi" w:hAnsiTheme="minorHAnsi" w:cstheme="minorHAnsi"/>
                <w:color w:val="333333"/>
                <w:sz w:val="18"/>
                <w:szCs w:val="18"/>
              </w:rPr>
              <w:br/>
            </w:r>
          </w:p>
        </w:tc>
      </w:tr>
    </w:tbl>
    <w:p w14:paraId="0FB00193"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320B1D9" w14:textId="77777777" w:rsidTr="00820B23">
        <w:trPr>
          <w:trHeight w:val="20"/>
        </w:trPr>
        <w:tc>
          <w:tcPr>
            <w:tcW w:w="4253" w:type="dxa"/>
            <w:shd w:val="clear" w:color="auto" w:fill="B6DDE8" w:themeFill="accent5" w:themeFillTint="66"/>
            <w:vAlign w:val="bottom"/>
          </w:tcPr>
          <w:p w14:paraId="6E391A20" w14:textId="1F935309"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1FAC2088"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2968D241" w14:textId="434D99C6"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3556E114" w14:textId="25CDC8A5"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1059175" w14:textId="121FBCBA"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2DAA2380" w14:textId="33C529CD"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4AF2A832" w14:textId="77777777" w:rsidTr="00820B23">
        <w:trPr>
          <w:trHeight w:val="20"/>
        </w:trPr>
        <w:tc>
          <w:tcPr>
            <w:tcW w:w="4253" w:type="dxa"/>
            <w:shd w:val="clear" w:color="auto" w:fill="B6DDE8" w:themeFill="accent5" w:themeFillTint="66"/>
          </w:tcPr>
          <w:p w14:paraId="4853D58E" w14:textId="701A57E7" w:rsidR="009B0216" w:rsidRPr="001C287C" w:rsidRDefault="009B0216" w:rsidP="001C287C">
            <w:pPr>
              <w:pStyle w:val="TableParagraph"/>
              <w:spacing w:before="1" w:line="276" w:lineRule="auto"/>
              <w:ind w:left="0"/>
              <w:jc w:val="left"/>
              <w:rPr>
                <w:b/>
              </w:rPr>
            </w:pPr>
            <w:r w:rsidRPr="001C287C">
              <w:rPr>
                <w:b/>
              </w:rPr>
              <w:t xml:space="preserve">Comparative Structure </w:t>
            </w:r>
            <w:r w:rsidRPr="001C287C">
              <w:rPr>
                <w:bCs/>
              </w:rPr>
              <w:t xml:space="preserve">I   </w:t>
            </w:r>
          </w:p>
        </w:tc>
        <w:tc>
          <w:tcPr>
            <w:tcW w:w="1247" w:type="dxa"/>
            <w:shd w:val="clear" w:color="auto" w:fill="B6DDE8" w:themeFill="accent5" w:themeFillTint="66"/>
          </w:tcPr>
          <w:p w14:paraId="53348F03" w14:textId="6BD5365A" w:rsidR="009B0216" w:rsidRPr="001C287C" w:rsidRDefault="009B0216" w:rsidP="001C287C">
            <w:pPr>
              <w:pStyle w:val="TableParagraph"/>
              <w:spacing w:before="1" w:line="276" w:lineRule="auto"/>
              <w:ind w:left="0" w:right="340"/>
              <w:jc w:val="right"/>
              <w:rPr>
                <w:b/>
              </w:rPr>
            </w:pPr>
            <w:r w:rsidRPr="001C287C">
              <w:rPr>
                <w:b/>
              </w:rPr>
              <w:t>Z</w:t>
            </w:r>
          </w:p>
        </w:tc>
        <w:tc>
          <w:tcPr>
            <w:tcW w:w="1247" w:type="dxa"/>
            <w:shd w:val="clear" w:color="auto" w:fill="B6DDE8" w:themeFill="accent5" w:themeFillTint="66"/>
          </w:tcPr>
          <w:p w14:paraId="225F4B8B" w14:textId="3E1FEB06" w:rsidR="009B0216" w:rsidRPr="001C287C" w:rsidRDefault="009B0216" w:rsidP="001C287C">
            <w:pPr>
              <w:pStyle w:val="TableParagraph"/>
              <w:spacing w:before="1" w:line="276" w:lineRule="auto"/>
              <w:ind w:left="132"/>
              <w:rPr>
                <w:b/>
              </w:rPr>
            </w:pPr>
            <w:r w:rsidRPr="001C287C">
              <w:rPr>
                <w:b/>
              </w:rPr>
              <w:t>3</w:t>
            </w:r>
          </w:p>
        </w:tc>
        <w:tc>
          <w:tcPr>
            <w:tcW w:w="1248" w:type="dxa"/>
            <w:shd w:val="clear" w:color="auto" w:fill="B6DDE8" w:themeFill="accent5" w:themeFillTint="66"/>
          </w:tcPr>
          <w:p w14:paraId="3CE1EB16" w14:textId="28203D36" w:rsidR="009B0216" w:rsidRPr="001C287C" w:rsidRDefault="009B0216" w:rsidP="001C287C">
            <w:pPr>
              <w:pStyle w:val="TableParagraph"/>
              <w:spacing w:before="1" w:line="276" w:lineRule="auto"/>
              <w:ind w:left="131"/>
              <w:rPr>
                <w:b/>
              </w:rPr>
            </w:pPr>
            <w:r w:rsidRPr="001C287C">
              <w:rPr>
                <w:b/>
              </w:rPr>
              <w:t>0</w:t>
            </w:r>
          </w:p>
        </w:tc>
        <w:tc>
          <w:tcPr>
            <w:tcW w:w="1247" w:type="dxa"/>
            <w:shd w:val="clear" w:color="auto" w:fill="B6DDE8" w:themeFill="accent5" w:themeFillTint="66"/>
          </w:tcPr>
          <w:p w14:paraId="420491CB" w14:textId="5CD92332" w:rsidR="009B0216" w:rsidRPr="001C287C" w:rsidRDefault="009B0216" w:rsidP="001C287C">
            <w:pPr>
              <w:pStyle w:val="TableParagraph"/>
              <w:spacing w:before="1" w:line="276" w:lineRule="auto"/>
              <w:ind w:left="130"/>
              <w:rPr>
                <w:b/>
              </w:rPr>
            </w:pPr>
            <w:r w:rsidRPr="001C287C">
              <w:rPr>
                <w:bCs/>
              </w:rPr>
              <w:t xml:space="preserve">3 </w:t>
            </w:r>
          </w:p>
        </w:tc>
        <w:tc>
          <w:tcPr>
            <w:tcW w:w="1248" w:type="dxa"/>
            <w:shd w:val="clear" w:color="auto" w:fill="B6DDE8" w:themeFill="accent5" w:themeFillTint="66"/>
          </w:tcPr>
          <w:p w14:paraId="4459FAAD" w14:textId="497563CB" w:rsidR="009B0216" w:rsidRPr="001C287C" w:rsidRDefault="009B0216" w:rsidP="001C287C">
            <w:pPr>
              <w:pStyle w:val="TableParagraph"/>
              <w:spacing w:before="1" w:line="276" w:lineRule="auto"/>
              <w:ind w:left="130"/>
              <w:rPr>
                <w:b/>
              </w:rPr>
            </w:pPr>
            <w:r w:rsidRPr="001C287C">
              <w:rPr>
                <w:b/>
              </w:rPr>
              <w:t>4</w:t>
            </w:r>
          </w:p>
        </w:tc>
      </w:tr>
      <w:tr w:rsidR="009B0216" w:rsidRPr="00F17582" w14:paraId="4F47FE6E" w14:textId="77777777" w:rsidTr="0052327A">
        <w:tc>
          <w:tcPr>
            <w:tcW w:w="10490" w:type="dxa"/>
            <w:gridSpan w:val="6"/>
          </w:tcPr>
          <w:p w14:paraId="5A2B6ED6" w14:textId="1A32D9FA" w:rsidR="009B0216" w:rsidRPr="00F17582" w:rsidRDefault="009B0216" w:rsidP="009B0216">
            <w:pPr>
              <w:pStyle w:val="TableParagraph"/>
              <w:spacing w:before="1" w:line="240" w:lineRule="auto"/>
              <w:ind w:left="0" w:right="51"/>
              <w:jc w:val="both"/>
              <w:rPr>
                <w:color w:val="000000" w:themeColor="text1"/>
              </w:rPr>
            </w:pPr>
            <w:r w:rsidRPr="009B0216">
              <w:rPr>
                <w:color w:val="000000" w:themeColor="text1"/>
              </w:rPr>
              <w:t>The aim of this course is to compare and contrast Turkish and English within the framework of translation to understand the influence of one language on the other in terms of grammar and usage. It will provide the necessary basic skills, techniques and strategies involved in two-way translation.</w:t>
            </w:r>
            <w:r w:rsidRPr="00DF28BC">
              <w:rPr>
                <w:rFonts w:asciiTheme="minorHAnsi" w:hAnsiTheme="minorHAnsi" w:cstheme="minorHAnsi"/>
                <w:color w:val="333333"/>
                <w:sz w:val="18"/>
                <w:szCs w:val="18"/>
              </w:rPr>
              <w:t xml:space="preserve">  </w:t>
            </w:r>
          </w:p>
        </w:tc>
      </w:tr>
    </w:tbl>
    <w:p w14:paraId="17F89103"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C17F34D" w14:textId="77777777" w:rsidTr="00820B23">
        <w:trPr>
          <w:trHeight w:val="20"/>
        </w:trPr>
        <w:tc>
          <w:tcPr>
            <w:tcW w:w="4253" w:type="dxa"/>
            <w:shd w:val="clear" w:color="auto" w:fill="B6DDE8" w:themeFill="accent5" w:themeFillTint="66"/>
            <w:vAlign w:val="bottom"/>
          </w:tcPr>
          <w:p w14:paraId="35DFEBC5" w14:textId="01695347"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6A64A993"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2CA5168" w14:textId="13761B25"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16A1D6EE" w14:textId="5A766C06"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59BF1B43" w14:textId="6CFB2E05"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1385B907" w14:textId="3DA26A1F"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4D9B48BC" w14:textId="77777777" w:rsidTr="00820B23">
        <w:trPr>
          <w:trHeight w:val="20"/>
        </w:trPr>
        <w:tc>
          <w:tcPr>
            <w:tcW w:w="4253" w:type="dxa"/>
            <w:shd w:val="clear" w:color="auto" w:fill="B6DDE8" w:themeFill="accent5" w:themeFillTint="66"/>
          </w:tcPr>
          <w:p w14:paraId="0DDD7577" w14:textId="067B965E" w:rsidR="009B0216" w:rsidRPr="001C287C" w:rsidRDefault="009B0216" w:rsidP="001C287C">
            <w:pPr>
              <w:pStyle w:val="TableParagraph"/>
              <w:spacing w:before="1" w:line="276" w:lineRule="auto"/>
              <w:ind w:left="0"/>
              <w:jc w:val="left"/>
              <w:rPr>
                <w:b/>
              </w:rPr>
            </w:pPr>
            <w:r w:rsidRPr="001C287C">
              <w:rPr>
                <w:b/>
              </w:rPr>
              <w:t xml:space="preserve">Interpretation Skills </w:t>
            </w:r>
            <w:r w:rsidRPr="001C287C">
              <w:rPr>
                <w:bCs/>
              </w:rPr>
              <w:t xml:space="preserve">I </w:t>
            </w:r>
          </w:p>
        </w:tc>
        <w:tc>
          <w:tcPr>
            <w:tcW w:w="1247" w:type="dxa"/>
            <w:shd w:val="clear" w:color="auto" w:fill="B6DDE8" w:themeFill="accent5" w:themeFillTint="66"/>
          </w:tcPr>
          <w:p w14:paraId="03F01B51" w14:textId="2A54AFA1" w:rsidR="009B0216" w:rsidRPr="001C287C" w:rsidRDefault="009B0216" w:rsidP="001C287C">
            <w:pPr>
              <w:pStyle w:val="TableParagraph"/>
              <w:spacing w:before="1" w:line="276" w:lineRule="auto"/>
              <w:ind w:left="0" w:right="340"/>
              <w:jc w:val="right"/>
              <w:rPr>
                <w:b/>
              </w:rPr>
            </w:pPr>
            <w:r w:rsidRPr="001C287C">
              <w:rPr>
                <w:b/>
              </w:rPr>
              <w:t>Z</w:t>
            </w:r>
          </w:p>
        </w:tc>
        <w:tc>
          <w:tcPr>
            <w:tcW w:w="1247" w:type="dxa"/>
            <w:shd w:val="clear" w:color="auto" w:fill="B6DDE8" w:themeFill="accent5" w:themeFillTint="66"/>
          </w:tcPr>
          <w:p w14:paraId="2D54B809" w14:textId="451B7ACB" w:rsidR="009B0216" w:rsidRPr="001C287C" w:rsidRDefault="009B0216" w:rsidP="001C287C">
            <w:pPr>
              <w:pStyle w:val="TableParagraph"/>
              <w:spacing w:before="1" w:line="276" w:lineRule="auto"/>
              <w:ind w:left="132"/>
              <w:rPr>
                <w:b/>
              </w:rPr>
            </w:pPr>
            <w:r w:rsidRPr="001C287C">
              <w:rPr>
                <w:b/>
              </w:rPr>
              <w:t>3</w:t>
            </w:r>
          </w:p>
        </w:tc>
        <w:tc>
          <w:tcPr>
            <w:tcW w:w="1248" w:type="dxa"/>
            <w:shd w:val="clear" w:color="auto" w:fill="B6DDE8" w:themeFill="accent5" w:themeFillTint="66"/>
          </w:tcPr>
          <w:p w14:paraId="2625014B" w14:textId="79399617" w:rsidR="009B0216" w:rsidRPr="001C287C" w:rsidRDefault="009B0216" w:rsidP="001C287C">
            <w:pPr>
              <w:pStyle w:val="TableParagraph"/>
              <w:spacing w:before="1" w:line="276" w:lineRule="auto"/>
              <w:ind w:left="131"/>
              <w:rPr>
                <w:b/>
              </w:rPr>
            </w:pPr>
            <w:r w:rsidRPr="001C287C">
              <w:rPr>
                <w:b/>
              </w:rPr>
              <w:t>0</w:t>
            </w:r>
          </w:p>
        </w:tc>
        <w:tc>
          <w:tcPr>
            <w:tcW w:w="1247" w:type="dxa"/>
            <w:shd w:val="clear" w:color="auto" w:fill="B6DDE8" w:themeFill="accent5" w:themeFillTint="66"/>
          </w:tcPr>
          <w:p w14:paraId="74AF73C8" w14:textId="7BE2BC5E" w:rsidR="009B0216" w:rsidRPr="001C287C" w:rsidRDefault="009B0216" w:rsidP="001C287C">
            <w:pPr>
              <w:pStyle w:val="TableParagraph"/>
              <w:spacing w:before="1" w:line="276" w:lineRule="auto"/>
              <w:ind w:left="130"/>
              <w:rPr>
                <w:b/>
              </w:rPr>
            </w:pPr>
            <w:r w:rsidRPr="001C287C">
              <w:rPr>
                <w:bCs/>
              </w:rPr>
              <w:t xml:space="preserve">3 </w:t>
            </w:r>
          </w:p>
        </w:tc>
        <w:tc>
          <w:tcPr>
            <w:tcW w:w="1248" w:type="dxa"/>
            <w:shd w:val="clear" w:color="auto" w:fill="B6DDE8" w:themeFill="accent5" w:themeFillTint="66"/>
          </w:tcPr>
          <w:p w14:paraId="09F9C22F" w14:textId="65495C69" w:rsidR="009B0216" w:rsidRPr="001C287C" w:rsidRDefault="009B0216" w:rsidP="001C287C">
            <w:pPr>
              <w:pStyle w:val="TableParagraph"/>
              <w:spacing w:before="1" w:line="276" w:lineRule="auto"/>
              <w:ind w:left="130"/>
              <w:rPr>
                <w:b/>
              </w:rPr>
            </w:pPr>
            <w:r w:rsidRPr="001C287C">
              <w:rPr>
                <w:b/>
              </w:rPr>
              <w:t>4</w:t>
            </w:r>
          </w:p>
        </w:tc>
      </w:tr>
      <w:tr w:rsidR="009B0216" w:rsidRPr="00F17582" w14:paraId="5B1064F6" w14:textId="77777777" w:rsidTr="00C62A11">
        <w:tc>
          <w:tcPr>
            <w:tcW w:w="10490" w:type="dxa"/>
            <w:gridSpan w:val="6"/>
          </w:tcPr>
          <w:p w14:paraId="59422EF5" w14:textId="09E3E7EF" w:rsidR="009B0216" w:rsidRPr="00F17582" w:rsidRDefault="009B0216" w:rsidP="009B0216">
            <w:pPr>
              <w:pStyle w:val="TableParagraph"/>
              <w:spacing w:before="1" w:line="240" w:lineRule="auto"/>
              <w:ind w:left="0" w:right="51"/>
              <w:jc w:val="both"/>
              <w:rPr>
                <w:color w:val="000000" w:themeColor="text1"/>
              </w:rPr>
            </w:pPr>
            <w:r w:rsidRPr="009B0216">
              <w:rPr>
                <w:color w:val="000000" w:themeColor="text1"/>
              </w:rPr>
              <w:t>This course focuses on subtitling translation  for documentary, movie and Tv programmes. Furthermore the basic principles of consecutive translation are mentioned.</w:t>
            </w:r>
          </w:p>
        </w:tc>
      </w:tr>
    </w:tbl>
    <w:p w14:paraId="1EFE2A27" w14:textId="77777777" w:rsidR="00536283" w:rsidRPr="00F17582" w:rsidRDefault="00536283" w:rsidP="00200414">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A066D24" w14:textId="77777777" w:rsidTr="00820B23">
        <w:trPr>
          <w:trHeight w:val="20"/>
        </w:trPr>
        <w:tc>
          <w:tcPr>
            <w:tcW w:w="4253" w:type="dxa"/>
            <w:shd w:val="clear" w:color="auto" w:fill="B6DDE8" w:themeFill="accent5" w:themeFillTint="66"/>
            <w:vAlign w:val="bottom"/>
          </w:tcPr>
          <w:p w14:paraId="17A3EC84" w14:textId="348BEDB5"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06B54F56"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74B13F60" w14:textId="4649CF8D"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4ED93B5D" w14:textId="02D2D707"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7EC7316D" w14:textId="491C04A4"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3AC03036" w14:textId="6DD61F8D"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1A632CD3" w14:textId="77777777" w:rsidTr="00820B23">
        <w:trPr>
          <w:trHeight w:val="20"/>
        </w:trPr>
        <w:tc>
          <w:tcPr>
            <w:tcW w:w="4253" w:type="dxa"/>
            <w:shd w:val="clear" w:color="auto" w:fill="B6DDE8" w:themeFill="accent5" w:themeFillTint="66"/>
          </w:tcPr>
          <w:p w14:paraId="63960300" w14:textId="053E9580" w:rsidR="009B0216" w:rsidRPr="001C287C" w:rsidRDefault="009B0216" w:rsidP="001C287C">
            <w:pPr>
              <w:pStyle w:val="TableParagraph"/>
              <w:spacing w:before="1" w:line="276" w:lineRule="auto"/>
              <w:ind w:left="0"/>
              <w:jc w:val="left"/>
              <w:rPr>
                <w:b/>
              </w:rPr>
            </w:pPr>
            <w:r w:rsidRPr="001C287C">
              <w:rPr>
                <w:b/>
              </w:rPr>
              <w:t xml:space="preserve">English Usage and Style </w:t>
            </w:r>
            <w:r w:rsidRPr="001C287C">
              <w:rPr>
                <w:bCs/>
              </w:rPr>
              <w:t>I</w:t>
            </w:r>
          </w:p>
        </w:tc>
        <w:tc>
          <w:tcPr>
            <w:tcW w:w="1247" w:type="dxa"/>
            <w:shd w:val="clear" w:color="auto" w:fill="B6DDE8" w:themeFill="accent5" w:themeFillTint="66"/>
          </w:tcPr>
          <w:p w14:paraId="0CFDF9D5" w14:textId="2EAA1E7C" w:rsidR="009B0216" w:rsidRPr="001C287C" w:rsidRDefault="009B0216" w:rsidP="001C287C">
            <w:pPr>
              <w:pStyle w:val="TableParagraph"/>
              <w:spacing w:before="1" w:line="276" w:lineRule="auto"/>
              <w:ind w:left="0" w:right="340"/>
              <w:jc w:val="right"/>
              <w:rPr>
                <w:b/>
              </w:rPr>
            </w:pPr>
            <w:r w:rsidRPr="001C287C">
              <w:rPr>
                <w:b/>
              </w:rPr>
              <w:t>Z</w:t>
            </w:r>
          </w:p>
        </w:tc>
        <w:tc>
          <w:tcPr>
            <w:tcW w:w="1247" w:type="dxa"/>
            <w:shd w:val="clear" w:color="auto" w:fill="B6DDE8" w:themeFill="accent5" w:themeFillTint="66"/>
          </w:tcPr>
          <w:p w14:paraId="06662A43" w14:textId="3BAE50C5" w:rsidR="009B0216" w:rsidRPr="001C287C" w:rsidRDefault="009B0216" w:rsidP="001C287C">
            <w:pPr>
              <w:pStyle w:val="TableParagraph"/>
              <w:spacing w:before="1" w:line="276" w:lineRule="auto"/>
              <w:ind w:left="132"/>
              <w:rPr>
                <w:b/>
              </w:rPr>
            </w:pPr>
            <w:r w:rsidRPr="001C287C">
              <w:rPr>
                <w:b/>
              </w:rPr>
              <w:t>3</w:t>
            </w:r>
          </w:p>
        </w:tc>
        <w:tc>
          <w:tcPr>
            <w:tcW w:w="1248" w:type="dxa"/>
            <w:shd w:val="clear" w:color="auto" w:fill="B6DDE8" w:themeFill="accent5" w:themeFillTint="66"/>
          </w:tcPr>
          <w:p w14:paraId="18700391" w14:textId="7F4E688C" w:rsidR="009B0216" w:rsidRPr="001C287C" w:rsidRDefault="009B0216" w:rsidP="001C287C">
            <w:pPr>
              <w:pStyle w:val="TableParagraph"/>
              <w:spacing w:before="1" w:line="276" w:lineRule="auto"/>
              <w:ind w:left="131"/>
              <w:rPr>
                <w:b/>
              </w:rPr>
            </w:pPr>
            <w:r w:rsidRPr="001C287C">
              <w:rPr>
                <w:b/>
              </w:rPr>
              <w:t>0</w:t>
            </w:r>
          </w:p>
        </w:tc>
        <w:tc>
          <w:tcPr>
            <w:tcW w:w="1247" w:type="dxa"/>
            <w:shd w:val="clear" w:color="auto" w:fill="B6DDE8" w:themeFill="accent5" w:themeFillTint="66"/>
          </w:tcPr>
          <w:p w14:paraId="1C458022" w14:textId="6F438287" w:rsidR="009B0216" w:rsidRPr="001C287C" w:rsidRDefault="009B0216" w:rsidP="001C287C">
            <w:pPr>
              <w:pStyle w:val="TableParagraph"/>
              <w:spacing w:before="1" w:line="276" w:lineRule="auto"/>
              <w:ind w:left="130"/>
              <w:rPr>
                <w:b/>
              </w:rPr>
            </w:pPr>
            <w:r w:rsidRPr="001C287C">
              <w:rPr>
                <w:bCs/>
              </w:rPr>
              <w:t xml:space="preserve">3 </w:t>
            </w:r>
          </w:p>
        </w:tc>
        <w:tc>
          <w:tcPr>
            <w:tcW w:w="1248" w:type="dxa"/>
            <w:shd w:val="clear" w:color="auto" w:fill="B6DDE8" w:themeFill="accent5" w:themeFillTint="66"/>
          </w:tcPr>
          <w:p w14:paraId="31516382" w14:textId="13D4DB6F" w:rsidR="009B0216" w:rsidRPr="001C287C" w:rsidRDefault="009B0216" w:rsidP="001C287C">
            <w:pPr>
              <w:pStyle w:val="TableParagraph"/>
              <w:spacing w:before="1" w:line="276" w:lineRule="auto"/>
              <w:ind w:left="130"/>
              <w:rPr>
                <w:b/>
              </w:rPr>
            </w:pPr>
            <w:r w:rsidRPr="001C287C">
              <w:rPr>
                <w:b/>
              </w:rPr>
              <w:t>5</w:t>
            </w:r>
          </w:p>
        </w:tc>
      </w:tr>
      <w:tr w:rsidR="009B0216" w:rsidRPr="00F17582" w14:paraId="51F056D0" w14:textId="77777777" w:rsidTr="00C62A11">
        <w:tc>
          <w:tcPr>
            <w:tcW w:w="10490" w:type="dxa"/>
            <w:gridSpan w:val="6"/>
          </w:tcPr>
          <w:p w14:paraId="69BB4FC6" w14:textId="6BE18269" w:rsidR="009B0216" w:rsidRPr="00F17582" w:rsidRDefault="009B0216" w:rsidP="009B0216">
            <w:pPr>
              <w:pStyle w:val="TableParagraph"/>
              <w:spacing w:before="1" w:line="240" w:lineRule="auto"/>
              <w:ind w:left="0" w:right="51"/>
              <w:jc w:val="both"/>
              <w:rPr>
                <w:color w:val="000000" w:themeColor="text1"/>
              </w:rPr>
            </w:pPr>
            <w:r w:rsidRPr="009B0216">
              <w:rPr>
                <w:color w:val="000000" w:themeColor="text1"/>
              </w:rPr>
              <w:t>This course will focus on reading and writing of different types of texts, placing emphasis on developing students’ ability to comprehend complicated and sophisticated texts of different types and registers.</w:t>
            </w:r>
          </w:p>
        </w:tc>
      </w:tr>
    </w:tbl>
    <w:p w14:paraId="0C3F5B62"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6F5FB8C3" w14:textId="77777777" w:rsidTr="00820B23">
        <w:trPr>
          <w:trHeight w:val="20"/>
        </w:trPr>
        <w:tc>
          <w:tcPr>
            <w:tcW w:w="4253" w:type="dxa"/>
            <w:shd w:val="clear" w:color="auto" w:fill="B6DDE8" w:themeFill="accent5" w:themeFillTint="66"/>
            <w:vAlign w:val="bottom"/>
          </w:tcPr>
          <w:p w14:paraId="75A16EB4" w14:textId="472AE8C8"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4D20E0C2"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15B4594" w14:textId="1E4AE630"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2588DCBD" w14:textId="409EB9D7"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0E890B51" w14:textId="18A58E3C"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3A83DA6F" w14:textId="79E36158"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9B0216" w:rsidRPr="00F17582" w14:paraId="5E09675C" w14:textId="77777777" w:rsidTr="00820B23">
        <w:trPr>
          <w:trHeight w:val="20"/>
        </w:trPr>
        <w:tc>
          <w:tcPr>
            <w:tcW w:w="4253" w:type="dxa"/>
            <w:shd w:val="clear" w:color="auto" w:fill="B6DDE8" w:themeFill="accent5" w:themeFillTint="66"/>
          </w:tcPr>
          <w:p w14:paraId="464010AB" w14:textId="0B83E75F" w:rsidR="009B0216" w:rsidRPr="001C287C" w:rsidRDefault="009B0216" w:rsidP="001C287C">
            <w:pPr>
              <w:pStyle w:val="TableParagraph"/>
              <w:spacing w:before="1" w:line="276" w:lineRule="auto"/>
              <w:ind w:left="0"/>
              <w:jc w:val="left"/>
              <w:rPr>
                <w:b/>
              </w:rPr>
            </w:pPr>
            <w:r w:rsidRPr="001C287C">
              <w:rPr>
                <w:b/>
              </w:rPr>
              <w:t>Introduction to Translation</w:t>
            </w:r>
          </w:p>
        </w:tc>
        <w:tc>
          <w:tcPr>
            <w:tcW w:w="1247" w:type="dxa"/>
            <w:shd w:val="clear" w:color="auto" w:fill="B6DDE8" w:themeFill="accent5" w:themeFillTint="66"/>
          </w:tcPr>
          <w:p w14:paraId="22CC4577" w14:textId="5E4FD059" w:rsidR="009B0216" w:rsidRPr="001C287C" w:rsidRDefault="009B0216" w:rsidP="001C287C">
            <w:pPr>
              <w:pStyle w:val="TableParagraph"/>
              <w:spacing w:before="1" w:line="276" w:lineRule="auto"/>
              <w:ind w:left="0"/>
              <w:rPr>
                <w:b/>
              </w:rPr>
            </w:pPr>
          </w:p>
        </w:tc>
        <w:tc>
          <w:tcPr>
            <w:tcW w:w="1247" w:type="dxa"/>
            <w:shd w:val="clear" w:color="auto" w:fill="B6DDE8" w:themeFill="accent5" w:themeFillTint="66"/>
          </w:tcPr>
          <w:p w14:paraId="1191BBCD" w14:textId="36F8BFF2" w:rsidR="009B0216" w:rsidRPr="001C287C" w:rsidRDefault="009B0216" w:rsidP="001C287C">
            <w:pPr>
              <w:pStyle w:val="TableParagraph"/>
              <w:spacing w:before="1" w:line="276" w:lineRule="auto"/>
              <w:ind w:left="0"/>
              <w:rPr>
                <w:b/>
              </w:rPr>
            </w:pPr>
          </w:p>
        </w:tc>
        <w:tc>
          <w:tcPr>
            <w:tcW w:w="1248" w:type="dxa"/>
            <w:shd w:val="clear" w:color="auto" w:fill="B6DDE8" w:themeFill="accent5" w:themeFillTint="66"/>
          </w:tcPr>
          <w:p w14:paraId="1EDE6B96" w14:textId="7FE88A0A" w:rsidR="009B0216" w:rsidRPr="001C287C" w:rsidRDefault="009B0216" w:rsidP="001C287C">
            <w:pPr>
              <w:pStyle w:val="TableParagraph"/>
              <w:spacing w:before="1" w:line="276" w:lineRule="auto"/>
              <w:ind w:left="0"/>
              <w:rPr>
                <w:b/>
              </w:rPr>
            </w:pPr>
          </w:p>
        </w:tc>
        <w:tc>
          <w:tcPr>
            <w:tcW w:w="1247" w:type="dxa"/>
            <w:shd w:val="clear" w:color="auto" w:fill="B6DDE8" w:themeFill="accent5" w:themeFillTint="66"/>
          </w:tcPr>
          <w:p w14:paraId="55D2113D" w14:textId="1704ADC0" w:rsidR="009B0216" w:rsidRPr="001C287C" w:rsidRDefault="009B0216" w:rsidP="001C287C">
            <w:pPr>
              <w:pStyle w:val="TableParagraph"/>
              <w:spacing w:before="1" w:line="276" w:lineRule="auto"/>
              <w:ind w:left="0"/>
              <w:rPr>
                <w:b/>
              </w:rPr>
            </w:pPr>
          </w:p>
        </w:tc>
        <w:tc>
          <w:tcPr>
            <w:tcW w:w="1248" w:type="dxa"/>
            <w:shd w:val="clear" w:color="auto" w:fill="B6DDE8" w:themeFill="accent5" w:themeFillTint="66"/>
          </w:tcPr>
          <w:p w14:paraId="76EC3064" w14:textId="298A6C01" w:rsidR="009B0216" w:rsidRPr="001C287C" w:rsidRDefault="009B0216" w:rsidP="001C287C">
            <w:pPr>
              <w:pStyle w:val="TableParagraph"/>
              <w:spacing w:before="1" w:line="276" w:lineRule="auto"/>
              <w:ind w:left="0"/>
              <w:rPr>
                <w:b/>
              </w:rPr>
            </w:pPr>
          </w:p>
        </w:tc>
      </w:tr>
      <w:tr w:rsidR="009B0216" w:rsidRPr="00F17582" w14:paraId="08DE60F2" w14:textId="77777777" w:rsidTr="00C62A11">
        <w:tc>
          <w:tcPr>
            <w:tcW w:w="10490" w:type="dxa"/>
            <w:gridSpan w:val="6"/>
          </w:tcPr>
          <w:p w14:paraId="29CF1827" w14:textId="3C0838CD" w:rsidR="009B0216" w:rsidRPr="00F17582" w:rsidRDefault="009B0216" w:rsidP="009B0216">
            <w:pPr>
              <w:pStyle w:val="TableParagraph"/>
              <w:spacing w:before="1" w:line="240" w:lineRule="auto"/>
              <w:ind w:left="0" w:right="51"/>
              <w:jc w:val="both"/>
              <w:rPr>
                <w:color w:val="000000" w:themeColor="text1"/>
              </w:rPr>
            </w:pPr>
            <w:r w:rsidRPr="009B0216">
              <w:rPr>
                <w:color w:val="000000" w:themeColor="text1"/>
              </w:rPr>
              <w:t>The aim of this course is to define the basic concepts and problems in translation studies. The Student will develop significant awarence about the subjects in translation and learn the basics of  modern translation theories by the method of analysis and practice. The student will study on different texts such as poem, short stories and prose.</w:t>
            </w:r>
          </w:p>
        </w:tc>
      </w:tr>
    </w:tbl>
    <w:p w14:paraId="5639D00C" w14:textId="77777777" w:rsidR="00536283" w:rsidRPr="00F17582" w:rsidRDefault="00536283" w:rsidP="00536283">
      <w:pPr>
        <w:tabs>
          <w:tab w:val="left" w:pos="3338"/>
        </w:tabs>
        <w:jc w:val="both"/>
        <w:rPr>
          <w:color w:val="000000" w:themeColor="text1"/>
        </w:rPr>
      </w:pPr>
    </w:p>
    <w:p w14:paraId="02EF35AE" w14:textId="77777777" w:rsidR="007D7D04" w:rsidRDefault="007D7D04" w:rsidP="00536283">
      <w:pPr>
        <w:tabs>
          <w:tab w:val="left" w:pos="3338"/>
        </w:tabs>
        <w:jc w:val="both"/>
        <w:rPr>
          <w:color w:val="000000" w:themeColor="text1"/>
        </w:rPr>
      </w:pPr>
    </w:p>
    <w:p w14:paraId="73BE56E2" w14:textId="77777777" w:rsidR="00F17582" w:rsidRPr="00F17582" w:rsidRDefault="00F17582"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33DE86A" w14:textId="77777777" w:rsidTr="00A26786">
        <w:trPr>
          <w:trHeight w:val="20"/>
        </w:trPr>
        <w:tc>
          <w:tcPr>
            <w:tcW w:w="4253" w:type="dxa"/>
            <w:shd w:val="clear" w:color="auto" w:fill="B6DDE8" w:themeFill="accent5" w:themeFillTint="66"/>
            <w:vAlign w:val="bottom"/>
          </w:tcPr>
          <w:p w14:paraId="2DEAF51B" w14:textId="7D7E6D07" w:rsidR="00536283" w:rsidRPr="00F17582" w:rsidRDefault="00DA205C" w:rsidP="00536283">
            <w:pPr>
              <w:tabs>
                <w:tab w:val="left" w:pos="3338"/>
              </w:tabs>
              <w:spacing w:line="276" w:lineRule="auto"/>
              <w:rPr>
                <w:b/>
                <w:bCs/>
                <w:color w:val="000000" w:themeColor="text1"/>
              </w:rPr>
            </w:pPr>
            <w:r>
              <w:rPr>
                <w:b/>
                <w:bCs/>
                <w:color w:val="000000" w:themeColor="text1"/>
              </w:rPr>
              <w:lastRenderedPageBreak/>
              <w:t>Course</w:t>
            </w:r>
          </w:p>
        </w:tc>
        <w:tc>
          <w:tcPr>
            <w:tcW w:w="1247" w:type="dxa"/>
            <w:shd w:val="clear" w:color="auto" w:fill="B6DDE8" w:themeFill="accent5" w:themeFillTint="66"/>
            <w:vAlign w:val="bottom"/>
          </w:tcPr>
          <w:p w14:paraId="29C9DCB0"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4024082E" w14:textId="16C6CB30"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415AA80C" w14:textId="1B3F5B20"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4DEDBE4F" w14:textId="3186C94A"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34AAB065" w14:textId="4811A059"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BF639B" w:rsidRPr="00F17582" w14:paraId="75A465CA" w14:textId="77777777" w:rsidTr="00A26786">
        <w:trPr>
          <w:trHeight w:val="20"/>
        </w:trPr>
        <w:tc>
          <w:tcPr>
            <w:tcW w:w="4253" w:type="dxa"/>
            <w:shd w:val="clear" w:color="auto" w:fill="B6DDE8" w:themeFill="accent5" w:themeFillTint="66"/>
          </w:tcPr>
          <w:p w14:paraId="4909D631" w14:textId="5E197A5E" w:rsidR="00BF639B" w:rsidRPr="001B7AA6" w:rsidRDefault="00BF639B" w:rsidP="001B7AA6">
            <w:pPr>
              <w:tabs>
                <w:tab w:val="left" w:pos="3338"/>
              </w:tabs>
              <w:spacing w:line="276" w:lineRule="auto"/>
              <w:rPr>
                <w:b/>
                <w:bCs/>
                <w:color w:val="000000" w:themeColor="text1"/>
              </w:rPr>
            </w:pPr>
            <w:r w:rsidRPr="001B7AA6">
              <w:rPr>
                <w:b/>
                <w:bCs/>
                <w:color w:val="000000" w:themeColor="text1"/>
              </w:rPr>
              <w:t>Etymology</w:t>
            </w:r>
          </w:p>
        </w:tc>
        <w:tc>
          <w:tcPr>
            <w:tcW w:w="1247" w:type="dxa"/>
            <w:shd w:val="clear" w:color="auto" w:fill="B6DDE8" w:themeFill="accent5" w:themeFillTint="66"/>
          </w:tcPr>
          <w:p w14:paraId="196AEBAC" w14:textId="2A8578B7" w:rsidR="00BF639B" w:rsidRPr="001B7AA6" w:rsidRDefault="00BF639B" w:rsidP="00ED3D11">
            <w:pPr>
              <w:tabs>
                <w:tab w:val="left" w:pos="3338"/>
              </w:tabs>
              <w:spacing w:line="276" w:lineRule="auto"/>
              <w:jc w:val="center"/>
              <w:rPr>
                <w:b/>
                <w:bCs/>
                <w:color w:val="000000" w:themeColor="text1"/>
              </w:rPr>
            </w:pPr>
            <w:r w:rsidRPr="001B7AA6">
              <w:rPr>
                <w:b/>
                <w:bCs/>
                <w:color w:val="000000" w:themeColor="text1"/>
              </w:rPr>
              <w:t>Z</w:t>
            </w:r>
          </w:p>
        </w:tc>
        <w:tc>
          <w:tcPr>
            <w:tcW w:w="1247" w:type="dxa"/>
            <w:shd w:val="clear" w:color="auto" w:fill="B6DDE8" w:themeFill="accent5" w:themeFillTint="66"/>
          </w:tcPr>
          <w:p w14:paraId="35DFDF1B" w14:textId="624EDD56" w:rsidR="00BF639B" w:rsidRPr="001B7AA6" w:rsidRDefault="00BF639B" w:rsidP="00ED3D11">
            <w:pPr>
              <w:tabs>
                <w:tab w:val="left" w:pos="3338"/>
              </w:tabs>
              <w:spacing w:line="276" w:lineRule="auto"/>
              <w:jc w:val="center"/>
              <w:rPr>
                <w:b/>
                <w:bCs/>
                <w:color w:val="000000" w:themeColor="text1"/>
              </w:rPr>
            </w:pPr>
            <w:r w:rsidRPr="001B7AA6">
              <w:rPr>
                <w:b/>
                <w:bCs/>
                <w:color w:val="000000" w:themeColor="text1"/>
              </w:rPr>
              <w:t>3</w:t>
            </w:r>
          </w:p>
        </w:tc>
        <w:tc>
          <w:tcPr>
            <w:tcW w:w="1248" w:type="dxa"/>
            <w:shd w:val="clear" w:color="auto" w:fill="B6DDE8" w:themeFill="accent5" w:themeFillTint="66"/>
          </w:tcPr>
          <w:p w14:paraId="687EDC6F" w14:textId="15B69553" w:rsidR="00BF639B" w:rsidRPr="001B7AA6" w:rsidRDefault="00BF639B" w:rsidP="00ED3D11">
            <w:pPr>
              <w:tabs>
                <w:tab w:val="left" w:pos="3338"/>
              </w:tabs>
              <w:spacing w:line="276" w:lineRule="auto"/>
              <w:jc w:val="center"/>
              <w:rPr>
                <w:b/>
                <w:bCs/>
                <w:color w:val="000000" w:themeColor="text1"/>
              </w:rPr>
            </w:pPr>
            <w:r w:rsidRPr="001B7AA6">
              <w:rPr>
                <w:b/>
                <w:bCs/>
                <w:color w:val="000000" w:themeColor="text1"/>
              </w:rPr>
              <w:t>0</w:t>
            </w:r>
          </w:p>
        </w:tc>
        <w:tc>
          <w:tcPr>
            <w:tcW w:w="1247" w:type="dxa"/>
            <w:shd w:val="clear" w:color="auto" w:fill="B6DDE8" w:themeFill="accent5" w:themeFillTint="66"/>
          </w:tcPr>
          <w:p w14:paraId="65DB6F0E" w14:textId="44984969" w:rsidR="00BF639B" w:rsidRPr="001B7AA6" w:rsidRDefault="00BF639B" w:rsidP="00ED3D11">
            <w:pPr>
              <w:tabs>
                <w:tab w:val="left" w:pos="3338"/>
              </w:tabs>
              <w:spacing w:line="276" w:lineRule="auto"/>
              <w:jc w:val="center"/>
              <w:rPr>
                <w:b/>
                <w:bCs/>
                <w:color w:val="000000" w:themeColor="text1"/>
              </w:rPr>
            </w:pPr>
            <w:r w:rsidRPr="001B7AA6">
              <w:rPr>
                <w:b/>
                <w:bCs/>
                <w:color w:val="000000" w:themeColor="text1"/>
              </w:rPr>
              <w:t>3</w:t>
            </w:r>
          </w:p>
        </w:tc>
        <w:tc>
          <w:tcPr>
            <w:tcW w:w="1248" w:type="dxa"/>
            <w:shd w:val="clear" w:color="auto" w:fill="B6DDE8" w:themeFill="accent5" w:themeFillTint="66"/>
          </w:tcPr>
          <w:p w14:paraId="2E405908" w14:textId="1EC7F8BD" w:rsidR="00BF639B" w:rsidRPr="001B7AA6" w:rsidRDefault="00BF639B" w:rsidP="00ED3D11">
            <w:pPr>
              <w:tabs>
                <w:tab w:val="left" w:pos="3338"/>
              </w:tabs>
              <w:spacing w:line="276" w:lineRule="auto"/>
              <w:jc w:val="center"/>
              <w:rPr>
                <w:b/>
                <w:bCs/>
                <w:color w:val="000000" w:themeColor="text1"/>
              </w:rPr>
            </w:pPr>
            <w:r w:rsidRPr="001B7AA6">
              <w:rPr>
                <w:b/>
                <w:bCs/>
                <w:color w:val="000000" w:themeColor="text1"/>
              </w:rPr>
              <w:t>4</w:t>
            </w:r>
          </w:p>
        </w:tc>
      </w:tr>
      <w:tr w:rsidR="00BF639B" w:rsidRPr="00F17582" w14:paraId="7B6AA4EE" w14:textId="77777777" w:rsidTr="00C62A11">
        <w:tc>
          <w:tcPr>
            <w:tcW w:w="10490" w:type="dxa"/>
            <w:gridSpan w:val="6"/>
          </w:tcPr>
          <w:p w14:paraId="3EE1E713" w14:textId="66B1A278" w:rsidR="00BF639B" w:rsidRPr="00F17582" w:rsidRDefault="00BF639B" w:rsidP="00BF639B">
            <w:pPr>
              <w:pStyle w:val="TableParagraph"/>
              <w:spacing w:before="1" w:line="240" w:lineRule="auto"/>
              <w:ind w:left="0" w:right="51"/>
              <w:jc w:val="both"/>
              <w:rPr>
                <w:color w:val="000000" w:themeColor="text1"/>
              </w:rPr>
            </w:pPr>
            <w:r w:rsidRPr="00A01D01">
              <w:rPr>
                <w:color w:val="000000" w:themeColor="text1"/>
              </w:rPr>
              <w:t>Etymology is a branch of science relating with the word origins. The aim of this course is to define how the words change in time. This course is developed by examining the languages’ etymological information.</w:t>
            </w:r>
          </w:p>
        </w:tc>
      </w:tr>
    </w:tbl>
    <w:p w14:paraId="45464748" w14:textId="77777777" w:rsidR="000D17D5" w:rsidRPr="00F17582" w:rsidRDefault="000D17D5"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33DF5D0" w14:textId="77777777" w:rsidTr="00A26786">
        <w:trPr>
          <w:trHeight w:val="20"/>
        </w:trPr>
        <w:tc>
          <w:tcPr>
            <w:tcW w:w="4253" w:type="dxa"/>
            <w:shd w:val="clear" w:color="auto" w:fill="B6DDE8" w:themeFill="accent5" w:themeFillTint="66"/>
            <w:vAlign w:val="bottom"/>
          </w:tcPr>
          <w:p w14:paraId="342962B5" w14:textId="3375886A"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32BC938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7742006" w14:textId="012A6EB1"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0CFD3D55" w14:textId="1C4CA96D"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A268D5D" w14:textId="5CD60A53"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40A1E6C" w14:textId="51768518"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BF639B" w:rsidRPr="00F17582" w14:paraId="62CE720B" w14:textId="77777777" w:rsidTr="00A26786">
        <w:trPr>
          <w:trHeight w:val="20"/>
        </w:trPr>
        <w:tc>
          <w:tcPr>
            <w:tcW w:w="4253" w:type="dxa"/>
            <w:shd w:val="clear" w:color="auto" w:fill="B6DDE8" w:themeFill="accent5" w:themeFillTint="66"/>
          </w:tcPr>
          <w:p w14:paraId="2B0C31F0" w14:textId="45FEDF28" w:rsidR="00BF639B" w:rsidRPr="00F17582" w:rsidRDefault="00BF639B" w:rsidP="00BF639B">
            <w:pPr>
              <w:pStyle w:val="TableParagraph"/>
              <w:spacing w:line="276" w:lineRule="auto"/>
              <w:ind w:left="0"/>
              <w:jc w:val="left"/>
              <w:rPr>
                <w:b/>
                <w:bCs/>
                <w:color w:val="000000" w:themeColor="text1"/>
              </w:rPr>
            </w:pPr>
            <w:r w:rsidRPr="001B7AA6">
              <w:rPr>
                <w:b/>
                <w:bCs/>
                <w:color w:val="000000" w:themeColor="text1"/>
              </w:rPr>
              <w:t>Listening &amp;Speaking</w:t>
            </w:r>
          </w:p>
        </w:tc>
        <w:tc>
          <w:tcPr>
            <w:tcW w:w="1247" w:type="dxa"/>
            <w:shd w:val="clear" w:color="auto" w:fill="B6DDE8" w:themeFill="accent5" w:themeFillTint="66"/>
          </w:tcPr>
          <w:p w14:paraId="0DE483F4" w14:textId="3DB53DD5" w:rsidR="00BF639B" w:rsidRPr="00F17582" w:rsidRDefault="00BF639B" w:rsidP="00BF639B">
            <w:pPr>
              <w:pStyle w:val="TableParagraph"/>
              <w:spacing w:line="276" w:lineRule="auto"/>
              <w:ind w:left="0" w:right="340"/>
              <w:jc w:val="right"/>
              <w:rPr>
                <w:b/>
                <w:bCs/>
                <w:color w:val="000000" w:themeColor="text1"/>
              </w:rPr>
            </w:pPr>
            <w:r w:rsidRPr="001B7AA6">
              <w:rPr>
                <w:b/>
                <w:bCs/>
                <w:color w:val="000000" w:themeColor="text1"/>
              </w:rPr>
              <w:t>Z</w:t>
            </w:r>
          </w:p>
        </w:tc>
        <w:tc>
          <w:tcPr>
            <w:tcW w:w="1247" w:type="dxa"/>
            <w:shd w:val="clear" w:color="auto" w:fill="B6DDE8" w:themeFill="accent5" w:themeFillTint="66"/>
          </w:tcPr>
          <w:p w14:paraId="12A6F139" w14:textId="61322B71" w:rsidR="00BF639B" w:rsidRPr="00F17582" w:rsidRDefault="00BF639B" w:rsidP="00BF639B">
            <w:pPr>
              <w:pStyle w:val="TableParagraph"/>
              <w:spacing w:line="276" w:lineRule="auto"/>
              <w:ind w:left="132"/>
              <w:rPr>
                <w:b/>
                <w:bCs/>
                <w:color w:val="000000" w:themeColor="text1"/>
              </w:rPr>
            </w:pPr>
            <w:r w:rsidRPr="001B7AA6">
              <w:rPr>
                <w:b/>
                <w:bCs/>
                <w:color w:val="000000" w:themeColor="text1"/>
              </w:rPr>
              <w:t>3</w:t>
            </w:r>
          </w:p>
        </w:tc>
        <w:tc>
          <w:tcPr>
            <w:tcW w:w="1248" w:type="dxa"/>
            <w:shd w:val="clear" w:color="auto" w:fill="B6DDE8" w:themeFill="accent5" w:themeFillTint="66"/>
          </w:tcPr>
          <w:p w14:paraId="2980D96C" w14:textId="505D614B" w:rsidR="00BF639B" w:rsidRPr="00F17582" w:rsidRDefault="00BF639B" w:rsidP="00BF639B">
            <w:pPr>
              <w:pStyle w:val="TableParagraph"/>
              <w:spacing w:line="276" w:lineRule="auto"/>
              <w:ind w:left="131"/>
              <w:rPr>
                <w:b/>
                <w:bCs/>
                <w:color w:val="000000" w:themeColor="text1"/>
              </w:rPr>
            </w:pPr>
            <w:r w:rsidRPr="001B7AA6">
              <w:rPr>
                <w:b/>
                <w:bCs/>
                <w:color w:val="000000" w:themeColor="text1"/>
              </w:rPr>
              <w:t>0</w:t>
            </w:r>
          </w:p>
        </w:tc>
        <w:tc>
          <w:tcPr>
            <w:tcW w:w="1247" w:type="dxa"/>
            <w:shd w:val="clear" w:color="auto" w:fill="B6DDE8" w:themeFill="accent5" w:themeFillTint="66"/>
          </w:tcPr>
          <w:p w14:paraId="4F21C32C" w14:textId="6E316CC9" w:rsidR="00BF639B" w:rsidRPr="00F17582" w:rsidRDefault="00BF639B" w:rsidP="00BF639B">
            <w:pPr>
              <w:pStyle w:val="TableParagraph"/>
              <w:spacing w:line="276" w:lineRule="auto"/>
              <w:ind w:left="130"/>
              <w:rPr>
                <w:b/>
                <w:bCs/>
                <w:color w:val="000000" w:themeColor="text1"/>
              </w:rPr>
            </w:pPr>
            <w:r w:rsidRPr="001B7AA6">
              <w:rPr>
                <w:color w:val="000000" w:themeColor="text1"/>
              </w:rPr>
              <w:t xml:space="preserve">3 </w:t>
            </w:r>
          </w:p>
        </w:tc>
        <w:tc>
          <w:tcPr>
            <w:tcW w:w="1248" w:type="dxa"/>
            <w:shd w:val="clear" w:color="auto" w:fill="B6DDE8" w:themeFill="accent5" w:themeFillTint="66"/>
          </w:tcPr>
          <w:p w14:paraId="5D495F00" w14:textId="71711EAA" w:rsidR="00BF639B" w:rsidRPr="00F17582" w:rsidRDefault="00BF639B" w:rsidP="00BF639B">
            <w:pPr>
              <w:pStyle w:val="TableParagraph"/>
              <w:spacing w:line="276" w:lineRule="auto"/>
              <w:ind w:left="130"/>
              <w:rPr>
                <w:b/>
                <w:bCs/>
                <w:color w:val="000000" w:themeColor="text1"/>
              </w:rPr>
            </w:pPr>
            <w:r w:rsidRPr="001B7AA6">
              <w:rPr>
                <w:b/>
                <w:bCs/>
                <w:color w:val="000000" w:themeColor="text1"/>
              </w:rPr>
              <w:t>3</w:t>
            </w:r>
          </w:p>
        </w:tc>
      </w:tr>
      <w:tr w:rsidR="00BF639B" w:rsidRPr="00F17582" w14:paraId="23A63BBE" w14:textId="77777777" w:rsidTr="00C62A11">
        <w:tc>
          <w:tcPr>
            <w:tcW w:w="10490" w:type="dxa"/>
            <w:gridSpan w:val="6"/>
          </w:tcPr>
          <w:p w14:paraId="24F9F12E" w14:textId="236EC542" w:rsidR="00BF639B" w:rsidRPr="00F17582" w:rsidRDefault="00BF639B" w:rsidP="00A01D01">
            <w:pPr>
              <w:pStyle w:val="TableParagraph"/>
              <w:spacing w:before="1" w:line="240" w:lineRule="auto"/>
              <w:ind w:left="0" w:right="51"/>
              <w:jc w:val="both"/>
              <w:rPr>
                <w:color w:val="000000" w:themeColor="text1"/>
              </w:rPr>
            </w:pPr>
            <w:r w:rsidRPr="00A01D01">
              <w:rPr>
                <w:color w:val="000000" w:themeColor="text1"/>
              </w:rPr>
              <w:t>The aim of this course is to develop the basic communication skills. To be a good translator is depended onto have the skill to understand  the spoken language and have a good pronunciation to express. In this course The student is expecting to present some subjects given by lecturer.</w:t>
            </w:r>
          </w:p>
        </w:tc>
      </w:tr>
    </w:tbl>
    <w:p w14:paraId="3B4EAD2F" w14:textId="77777777" w:rsidR="001D7C58" w:rsidRPr="00F17582" w:rsidRDefault="001D7C58" w:rsidP="00536283">
      <w:pPr>
        <w:tabs>
          <w:tab w:val="left" w:pos="3338"/>
        </w:tabs>
        <w:rPr>
          <w:color w:val="000000" w:themeColor="text1"/>
        </w:rPr>
      </w:pPr>
    </w:p>
    <w:p w14:paraId="5456B0A6" w14:textId="77777777" w:rsidR="001D7C58" w:rsidRPr="00F17582" w:rsidRDefault="001D7C58" w:rsidP="00536283">
      <w:pPr>
        <w:tabs>
          <w:tab w:val="left" w:pos="3338"/>
        </w:tabs>
        <w:rPr>
          <w:color w:val="000000" w:themeColor="text1"/>
          <w:sz w:val="28"/>
          <w:szCs w:val="28"/>
        </w:rPr>
      </w:pPr>
    </w:p>
    <w:p w14:paraId="3D8AF1D6" w14:textId="1E342899" w:rsidR="003C6C76" w:rsidRPr="00735ADF" w:rsidRDefault="003C6C76" w:rsidP="003C6C76">
      <w:pPr>
        <w:pStyle w:val="AralkYok"/>
        <w:rPr>
          <w:b/>
          <w:bCs/>
        </w:rPr>
      </w:pPr>
      <w:r w:rsidRPr="00735ADF">
        <w:rPr>
          <w:b/>
          <w:bCs/>
        </w:rPr>
        <w:t>2.Semester</w:t>
      </w:r>
    </w:p>
    <w:p w14:paraId="20B4D36D" w14:textId="50B1768B" w:rsidR="00820B23" w:rsidRPr="00AF04FC" w:rsidRDefault="00820B23" w:rsidP="00820B23">
      <w:pPr>
        <w:pStyle w:val="AralkYok"/>
        <w:rPr>
          <w:b/>
          <w:bCs/>
          <w:color w:val="FF0000"/>
        </w:rPr>
      </w:pPr>
    </w:p>
    <w:p w14:paraId="1D0C34F5" w14:textId="77777777" w:rsidR="00536283" w:rsidRPr="00F17582" w:rsidRDefault="00536283" w:rsidP="00536283">
      <w:pPr>
        <w:tabs>
          <w:tab w:val="left" w:pos="3338"/>
        </w:tabs>
        <w:jc w:val="both"/>
        <w:rPr>
          <w:b/>
          <w:bCs/>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55655E8B" w14:textId="77777777" w:rsidTr="00A26786">
        <w:trPr>
          <w:trHeight w:val="20"/>
        </w:trPr>
        <w:tc>
          <w:tcPr>
            <w:tcW w:w="4253" w:type="dxa"/>
            <w:shd w:val="clear" w:color="auto" w:fill="B6DDE8" w:themeFill="accent5" w:themeFillTint="66"/>
            <w:vAlign w:val="bottom"/>
          </w:tcPr>
          <w:p w14:paraId="78584D47" w14:textId="5CF43E12"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6E99986C" w14:textId="77777777" w:rsidR="00536283" w:rsidRPr="00F17582" w:rsidRDefault="00536283" w:rsidP="001B7AA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5795C5A" w14:textId="1994E069" w:rsidR="00536283" w:rsidRPr="00F17582" w:rsidRDefault="00DA205C" w:rsidP="001B7AA6">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6BD89892" w14:textId="2DDBCA13" w:rsidR="00536283" w:rsidRPr="00F17582" w:rsidRDefault="00DA205C" w:rsidP="001B7AA6">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F621BDC" w14:textId="17AD52A6" w:rsidR="00536283" w:rsidRPr="00F17582" w:rsidRDefault="00DA205C" w:rsidP="001B7AA6">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21D3CCD2" w14:textId="11BFFCB4" w:rsidR="00536283" w:rsidRPr="00F17582" w:rsidRDefault="00DA205C" w:rsidP="001B7AA6">
            <w:pPr>
              <w:tabs>
                <w:tab w:val="left" w:pos="3338"/>
              </w:tabs>
              <w:spacing w:line="276" w:lineRule="auto"/>
              <w:jc w:val="center"/>
              <w:rPr>
                <w:b/>
                <w:bCs/>
                <w:color w:val="000000" w:themeColor="text1"/>
              </w:rPr>
            </w:pPr>
            <w:r>
              <w:rPr>
                <w:b/>
                <w:bCs/>
                <w:color w:val="000000" w:themeColor="text1"/>
              </w:rPr>
              <w:t>ECTS</w:t>
            </w:r>
          </w:p>
        </w:tc>
      </w:tr>
      <w:tr w:rsidR="000C19FD" w:rsidRPr="00F17582" w14:paraId="0501E51C" w14:textId="77777777" w:rsidTr="00A26786">
        <w:trPr>
          <w:trHeight w:val="20"/>
        </w:trPr>
        <w:tc>
          <w:tcPr>
            <w:tcW w:w="4253" w:type="dxa"/>
            <w:shd w:val="clear" w:color="auto" w:fill="B6DDE8" w:themeFill="accent5" w:themeFillTint="66"/>
          </w:tcPr>
          <w:p w14:paraId="2CE8D490" w14:textId="513AA1BC" w:rsidR="000C19FD" w:rsidRPr="00F17582" w:rsidRDefault="000C19FD" w:rsidP="001B7AA6">
            <w:pPr>
              <w:tabs>
                <w:tab w:val="left" w:pos="3338"/>
              </w:tabs>
              <w:spacing w:line="276" w:lineRule="auto"/>
              <w:rPr>
                <w:b/>
                <w:bCs/>
                <w:color w:val="000000" w:themeColor="text1"/>
              </w:rPr>
            </w:pPr>
            <w:r w:rsidRPr="001B7AA6">
              <w:rPr>
                <w:color w:val="000000" w:themeColor="text1"/>
              </w:rPr>
              <w:t xml:space="preserve"> </w:t>
            </w:r>
            <w:r w:rsidRPr="001B7AA6">
              <w:rPr>
                <w:b/>
                <w:bCs/>
                <w:color w:val="000000" w:themeColor="text1"/>
              </w:rPr>
              <w:t>The Principles of Atatürk and the History of Turkish Revolution</w:t>
            </w:r>
            <w:r w:rsidRPr="001B7AA6">
              <w:rPr>
                <w:color w:val="000000" w:themeColor="text1"/>
              </w:rPr>
              <w:tab/>
            </w:r>
          </w:p>
        </w:tc>
        <w:tc>
          <w:tcPr>
            <w:tcW w:w="1247" w:type="dxa"/>
            <w:shd w:val="clear" w:color="auto" w:fill="B6DDE8" w:themeFill="accent5" w:themeFillTint="66"/>
          </w:tcPr>
          <w:p w14:paraId="7B2F5886" w14:textId="426BBD3A"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Z</w:t>
            </w:r>
          </w:p>
        </w:tc>
        <w:tc>
          <w:tcPr>
            <w:tcW w:w="1247" w:type="dxa"/>
            <w:shd w:val="clear" w:color="auto" w:fill="B6DDE8" w:themeFill="accent5" w:themeFillTint="66"/>
          </w:tcPr>
          <w:p w14:paraId="62640011" w14:textId="58714562"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2</w:t>
            </w:r>
          </w:p>
        </w:tc>
        <w:tc>
          <w:tcPr>
            <w:tcW w:w="1248" w:type="dxa"/>
            <w:shd w:val="clear" w:color="auto" w:fill="B6DDE8" w:themeFill="accent5" w:themeFillTint="66"/>
          </w:tcPr>
          <w:p w14:paraId="316381E4" w14:textId="1A6543E9"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0</w:t>
            </w:r>
          </w:p>
        </w:tc>
        <w:tc>
          <w:tcPr>
            <w:tcW w:w="1247" w:type="dxa"/>
            <w:shd w:val="clear" w:color="auto" w:fill="B6DDE8" w:themeFill="accent5" w:themeFillTint="66"/>
          </w:tcPr>
          <w:p w14:paraId="517AC904" w14:textId="065FF136"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2</w:t>
            </w:r>
          </w:p>
        </w:tc>
        <w:tc>
          <w:tcPr>
            <w:tcW w:w="1248" w:type="dxa"/>
            <w:shd w:val="clear" w:color="auto" w:fill="B6DDE8" w:themeFill="accent5" w:themeFillTint="66"/>
          </w:tcPr>
          <w:p w14:paraId="6E7E7957" w14:textId="2F5187C0"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2</w:t>
            </w:r>
          </w:p>
        </w:tc>
      </w:tr>
      <w:tr w:rsidR="000C19FD" w:rsidRPr="00A01D01" w14:paraId="249D8FE8" w14:textId="77777777" w:rsidTr="00C62A11">
        <w:tc>
          <w:tcPr>
            <w:tcW w:w="10490" w:type="dxa"/>
            <w:gridSpan w:val="6"/>
          </w:tcPr>
          <w:p w14:paraId="34BF293B" w14:textId="36BB3DD7"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t>Abolition of the Sultanate, declaration of the republic, abolition of the Caliphate, the new legal order of the Republican era, the revolutions in education, culture and social revolutions took place in the economic sphere, such as revolutions in the political, social and economic reforms with the 1923-1930 and 1930 - 1938 Ataturk period between the outer policy, Ataturk, Turkey after Ataturk, Ataturk and Youth.</w:t>
            </w:r>
          </w:p>
        </w:tc>
      </w:tr>
    </w:tbl>
    <w:p w14:paraId="4BA67818" w14:textId="77777777" w:rsidR="00536283" w:rsidRPr="00F17582" w:rsidRDefault="00536283" w:rsidP="00A01D01">
      <w:pPr>
        <w:pStyle w:val="TableParagraph"/>
        <w:spacing w:before="1" w:line="240" w:lineRule="auto"/>
        <w:ind w:left="0" w:right="51"/>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D6F09A3" w14:textId="77777777" w:rsidTr="00A26786">
        <w:trPr>
          <w:trHeight w:val="20"/>
        </w:trPr>
        <w:tc>
          <w:tcPr>
            <w:tcW w:w="4253" w:type="dxa"/>
            <w:shd w:val="clear" w:color="auto" w:fill="B6DDE8" w:themeFill="accent5" w:themeFillTint="66"/>
            <w:vAlign w:val="bottom"/>
          </w:tcPr>
          <w:p w14:paraId="4C5A0F21" w14:textId="52247618"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360339BC"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4CAA57C" w14:textId="4CF48FE6"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5D3B44C3" w14:textId="3BF1BD41"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45C9C7F4" w14:textId="49507027"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908B0AF" w14:textId="0D1F0BDE"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0C19FD" w:rsidRPr="00F17582" w14:paraId="3B311B97" w14:textId="77777777" w:rsidTr="00A26786">
        <w:trPr>
          <w:trHeight w:val="20"/>
        </w:trPr>
        <w:tc>
          <w:tcPr>
            <w:tcW w:w="4253" w:type="dxa"/>
            <w:shd w:val="clear" w:color="auto" w:fill="B6DDE8" w:themeFill="accent5" w:themeFillTint="66"/>
          </w:tcPr>
          <w:p w14:paraId="77D16071" w14:textId="344C5627" w:rsidR="000C19FD" w:rsidRPr="00F17582" w:rsidRDefault="000C19FD" w:rsidP="000C19FD">
            <w:pPr>
              <w:pStyle w:val="TableParagraph"/>
              <w:spacing w:line="276" w:lineRule="auto"/>
              <w:ind w:left="0"/>
              <w:jc w:val="left"/>
              <w:rPr>
                <w:b/>
                <w:bCs/>
                <w:color w:val="000000" w:themeColor="text1"/>
              </w:rPr>
            </w:pPr>
            <w:r w:rsidRPr="001B7AA6">
              <w:rPr>
                <w:b/>
                <w:bCs/>
                <w:color w:val="000000" w:themeColor="text1"/>
              </w:rPr>
              <w:t>Turkish Language II</w:t>
            </w:r>
          </w:p>
        </w:tc>
        <w:tc>
          <w:tcPr>
            <w:tcW w:w="1247" w:type="dxa"/>
            <w:shd w:val="clear" w:color="auto" w:fill="B6DDE8" w:themeFill="accent5" w:themeFillTint="66"/>
          </w:tcPr>
          <w:p w14:paraId="366DD207" w14:textId="4D2CE8D6" w:rsidR="000C19FD" w:rsidRPr="00F17582" w:rsidRDefault="000C19FD" w:rsidP="000C19FD">
            <w:pPr>
              <w:pStyle w:val="TableParagraph"/>
              <w:spacing w:line="276" w:lineRule="auto"/>
              <w:ind w:left="0" w:right="338"/>
              <w:jc w:val="right"/>
              <w:rPr>
                <w:b/>
                <w:bCs/>
                <w:color w:val="000000" w:themeColor="text1"/>
              </w:rPr>
            </w:pPr>
            <w:r w:rsidRPr="001B7AA6">
              <w:rPr>
                <w:b/>
                <w:bCs/>
                <w:color w:val="000000" w:themeColor="text1"/>
              </w:rPr>
              <w:t>Z</w:t>
            </w:r>
          </w:p>
        </w:tc>
        <w:tc>
          <w:tcPr>
            <w:tcW w:w="1247" w:type="dxa"/>
            <w:shd w:val="clear" w:color="auto" w:fill="B6DDE8" w:themeFill="accent5" w:themeFillTint="66"/>
          </w:tcPr>
          <w:p w14:paraId="2E1F1D80" w14:textId="7F02D43A" w:rsidR="000C19FD" w:rsidRPr="00F17582" w:rsidRDefault="000C19FD" w:rsidP="000C19FD">
            <w:pPr>
              <w:pStyle w:val="TableParagraph"/>
              <w:spacing w:line="276" w:lineRule="auto"/>
              <w:ind w:left="134"/>
              <w:rPr>
                <w:b/>
                <w:bCs/>
                <w:color w:val="000000" w:themeColor="text1"/>
              </w:rPr>
            </w:pPr>
            <w:r w:rsidRPr="001B7AA6">
              <w:rPr>
                <w:b/>
                <w:bCs/>
                <w:color w:val="000000" w:themeColor="text1"/>
              </w:rPr>
              <w:t>2</w:t>
            </w:r>
          </w:p>
        </w:tc>
        <w:tc>
          <w:tcPr>
            <w:tcW w:w="1248" w:type="dxa"/>
            <w:shd w:val="clear" w:color="auto" w:fill="B6DDE8" w:themeFill="accent5" w:themeFillTint="66"/>
          </w:tcPr>
          <w:p w14:paraId="7ABB91DC" w14:textId="238E2C1D" w:rsidR="000C19FD" w:rsidRPr="00F17582" w:rsidRDefault="000C19FD" w:rsidP="000C19FD">
            <w:pPr>
              <w:pStyle w:val="TableParagraph"/>
              <w:spacing w:line="276" w:lineRule="auto"/>
              <w:ind w:left="134"/>
              <w:rPr>
                <w:b/>
                <w:bCs/>
                <w:color w:val="000000" w:themeColor="text1"/>
              </w:rPr>
            </w:pPr>
            <w:r w:rsidRPr="001B7AA6">
              <w:rPr>
                <w:b/>
                <w:bCs/>
                <w:color w:val="000000" w:themeColor="text1"/>
              </w:rPr>
              <w:t>0</w:t>
            </w:r>
          </w:p>
        </w:tc>
        <w:tc>
          <w:tcPr>
            <w:tcW w:w="1247" w:type="dxa"/>
            <w:shd w:val="clear" w:color="auto" w:fill="B6DDE8" w:themeFill="accent5" w:themeFillTint="66"/>
          </w:tcPr>
          <w:p w14:paraId="08D7A760" w14:textId="2F483410" w:rsidR="000C19FD" w:rsidRPr="00F17582" w:rsidRDefault="000C19FD" w:rsidP="000C19FD">
            <w:pPr>
              <w:pStyle w:val="TableParagraph"/>
              <w:spacing w:line="276" w:lineRule="auto"/>
              <w:ind w:left="134"/>
              <w:rPr>
                <w:b/>
                <w:bCs/>
                <w:color w:val="000000" w:themeColor="text1"/>
              </w:rPr>
            </w:pPr>
            <w:r w:rsidRPr="001B7AA6">
              <w:rPr>
                <w:b/>
                <w:bCs/>
                <w:color w:val="000000" w:themeColor="text1"/>
              </w:rPr>
              <w:t>2</w:t>
            </w:r>
          </w:p>
        </w:tc>
        <w:tc>
          <w:tcPr>
            <w:tcW w:w="1248" w:type="dxa"/>
            <w:shd w:val="clear" w:color="auto" w:fill="B6DDE8" w:themeFill="accent5" w:themeFillTint="66"/>
          </w:tcPr>
          <w:p w14:paraId="543CCA7E" w14:textId="6A139263" w:rsidR="000C19FD" w:rsidRPr="00F17582" w:rsidRDefault="000C19FD" w:rsidP="000C19FD">
            <w:pPr>
              <w:pStyle w:val="TableParagraph"/>
              <w:spacing w:line="276" w:lineRule="auto"/>
              <w:ind w:left="131"/>
              <w:rPr>
                <w:b/>
                <w:bCs/>
                <w:color w:val="000000" w:themeColor="text1"/>
              </w:rPr>
            </w:pPr>
            <w:r w:rsidRPr="001B7AA6">
              <w:rPr>
                <w:b/>
                <w:bCs/>
                <w:color w:val="000000" w:themeColor="text1"/>
              </w:rPr>
              <w:t>2</w:t>
            </w:r>
          </w:p>
        </w:tc>
      </w:tr>
      <w:tr w:rsidR="000C19FD" w:rsidRPr="00F17582" w14:paraId="19F78B19" w14:textId="77777777" w:rsidTr="00C62A11">
        <w:tc>
          <w:tcPr>
            <w:tcW w:w="10490" w:type="dxa"/>
            <w:gridSpan w:val="6"/>
          </w:tcPr>
          <w:p w14:paraId="65FC4532" w14:textId="3AEE8CC6"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t>Derivational affixes in Turkish and their application, general information about composition, word types, elements of a sentence, application of sentence analysis, expression and sentence faults and their correction, application letter, report, letter and its types, principles of scientific papers</w:t>
            </w:r>
            <w:r w:rsidRPr="00A01D01">
              <w:rPr>
                <w:color w:val="000000" w:themeColor="text1"/>
              </w:rPr>
              <w:br/>
            </w:r>
          </w:p>
        </w:tc>
      </w:tr>
    </w:tbl>
    <w:p w14:paraId="48A00231"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70B21410" w14:textId="77777777" w:rsidTr="00A26786">
        <w:trPr>
          <w:trHeight w:val="20"/>
        </w:trPr>
        <w:tc>
          <w:tcPr>
            <w:tcW w:w="4253" w:type="dxa"/>
            <w:shd w:val="clear" w:color="auto" w:fill="B6DDE8" w:themeFill="accent5" w:themeFillTint="66"/>
            <w:vAlign w:val="bottom"/>
          </w:tcPr>
          <w:p w14:paraId="3D80EFE9" w14:textId="555BC8E5"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16809CE2" w14:textId="77777777" w:rsidR="00536283" w:rsidRPr="00F17582" w:rsidRDefault="00536283" w:rsidP="001B7AA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5F0F3868" w14:textId="2B542F17" w:rsidR="00536283" w:rsidRPr="00F17582" w:rsidRDefault="00DA205C" w:rsidP="001B7AA6">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65F3D15C" w14:textId="571F4A50" w:rsidR="00536283" w:rsidRPr="00F17582" w:rsidRDefault="00DA205C" w:rsidP="001B7AA6">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55B39F9F" w14:textId="38CE4767" w:rsidR="00536283" w:rsidRPr="00F17582" w:rsidRDefault="00DA205C" w:rsidP="001B7AA6">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6FF717F" w14:textId="3AC5BBCA" w:rsidR="00536283" w:rsidRPr="00F17582" w:rsidRDefault="00DA205C" w:rsidP="001B7AA6">
            <w:pPr>
              <w:tabs>
                <w:tab w:val="left" w:pos="3338"/>
              </w:tabs>
              <w:spacing w:line="276" w:lineRule="auto"/>
              <w:jc w:val="center"/>
              <w:rPr>
                <w:b/>
                <w:bCs/>
                <w:color w:val="000000" w:themeColor="text1"/>
              </w:rPr>
            </w:pPr>
            <w:r>
              <w:rPr>
                <w:b/>
                <w:bCs/>
                <w:color w:val="000000" w:themeColor="text1"/>
              </w:rPr>
              <w:t>ECTS</w:t>
            </w:r>
          </w:p>
        </w:tc>
      </w:tr>
      <w:tr w:rsidR="000C19FD" w:rsidRPr="00F17582" w14:paraId="7A9E651F" w14:textId="77777777" w:rsidTr="00A26786">
        <w:trPr>
          <w:trHeight w:val="20"/>
        </w:trPr>
        <w:tc>
          <w:tcPr>
            <w:tcW w:w="4253" w:type="dxa"/>
            <w:shd w:val="clear" w:color="auto" w:fill="B6DDE8" w:themeFill="accent5" w:themeFillTint="66"/>
          </w:tcPr>
          <w:p w14:paraId="7AB89E79" w14:textId="62825DF4" w:rsidR="000C19FD" w:rsidRPr="00F17582" w:rsidRDefault="000C19FD" w:rsidP="001B7AA6">
            <w:pPr>
              <w:tabs>
                <w:tab w:val="left" w:pos="3338"/>
              </w:tabs>
              <w:spacing w:line="276" w:lineRule="auto"/>
              <w:rPr>
                <w:b/>
                <w:bCs/>
                <w:color w:val="000000" w:themeColor="text1"/>
              </w:rPr>
            </w:pPr>
            <w:r w:rsidRPr="001B7AA6">
              <w:rPr>
                <w:b/>
                <w:bCs/>
                <w:color w:val="000000" w:themeColor="text1"/>
              </w:rPr>
              <w:t>Information Technology II</w:t>
            </w:r>
          </w:p>
        </w:tc>
        <w:tc>
          <w:tcPr>
            <w:tcW w:w="1247" w:type="dxa"/>
            <w:shd w:val="clear" w:color="auto" w:fill="B6DDE8" w:themeFill="accent5" w:themeFillTint="66"/>
          </w:tcPr>
          <w:p w14:paraId="17A4811E" w14:textId="4F6A9DF8"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Z</w:t>
            </w:r>
          </w:p>
        </w:tc>
        <w:tc>
          <w:tcPr>
            <w:tcW w:w="1247" w:type="dxa"/>
            <w:shd w:val="clear" w:color="auto" w:fill="B6DDE8" w:themeFill="accent5" w:themeFillTint="66"/>
          </w:tcPr>
          <w:p w14:paraId="1CFA2ACD" w14:textId="1FF295E4"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1</w:t>
            </w:r>
          </w:p>
        </w:tc>
        <w:tc>
          <w:tcPr>
            <w:tcW w:w="1248" w:type="dxa"/>
            <w:shd w:val="clear" w:color="auto" w:fill="B6DDE8" w:themeFill="accent5" w:themeFillTint="66"/>
          </w:tcPr>
          <w:p w14:paraId="4448B837" w14:textId="4A0693F0"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2</w:t>
            </w:r>
          </w:p>
        </w:tc>
        <w:tc>
          <w:tcPr>
            <w:tcW w:w="1247" w:type="dxa"/>
            <w:shd w:val="clear" w:color="auto" w:fill="B6DDE8" w:themeFill="accent5" w:themeFillTint="66"/>
          </w:tcPr>
          <w:p w14:paraId="34CFE33C" w14:textId="606682E3"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2</w:t>
            </w:r>
          </w:p>
        </w:tc>
        <w:tc>
          <w:tcPr>
            <w:tcW w:w="1248" w:type="dxa"/>
            <w:shd w:val="clear" w:color="auto" w:fill="B6DDE8" w:themeFill="accent5" w:themeFillTint="66"/>
          </w:tcPr>
          <w:p w14:paraId="264D32B1" w14:textId="4F8017DD"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2</w:t>
            </w:r>
          </w:p>
        </w:tc>
      </w:tr>
      <w:tr w:rsidR="000C19FD" w:rsidRPr="00F17582" w14:paraId="21474127" w14:textId="77777777" w:rsidTr="00C62A11">
        <w:tc>
          <w:tcPr>
            <w:tcW w:w="10490" w:type="dxa"/>
            <w:gridSpan w:val="6"/>
          </w:tcPr>
          <w:p w14:paraId="299A58A3" w14:textId="76BF5AA7"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t>The content of course is formed by the introductory to Power Point programme, studying with slide and presentation, to format presentation, color edits in slide, page structure in slide, using tools, introduction to Outlook, drawing Excel.</w:t>
            </w:r>
          </w:p>
        </w:tc>
      </w:tr>
    </w:tbl>
    <w:p w14:paraId="459B4A23"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41145E92" w14:textId="77777777" w:rsidTr="00A26786">
        <w:trPr>
          <w:trHeight w:val="20"/>
        </w:trPr>
        <w:tc>
          <w:tcPr>
            <w:tcW w:w="4253" w:type="dxa"/>
            <w:shd w:val="clear" w:color="auto" w:fill="B6DDE8" w:themeFill="accent5" w:themeFillTint="66"/>
            <w:vAlign w:val="bottom"/>
          </w:tcPr>
          <w:p w14:paraId="7177F9CD" w14:textId="7D9AD0EF"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22B72C8E" w14:textId="77777777" w:rsidR="00536283" w:rsidRPr="00F17582" w:rsidRDefault="00536283" w:rsidP="001B7AA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834F975" w14:textId="15A12F08" w:rsidR="00536283" w:rsidRPr="00F17582" w:rsidRDefault="00DA205C" w:rsidP="001B7AA6">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5352EE58" w14:textId="5E149A95" w:rsidR="00536283" w:rsidRPr="00F17582" w:rsidRDefault="00DA205C" w:rsidP="001B7AA6">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2F8E94F0" w14:textId="01695E1F" w:rsidR="00536283" w:rsidRPr="00F17582" w:rsidRDefault="00DA205C" w:rsidP="001B7AA6">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0BF49568" w14:textId="050779A0" w:rsidR="00536283" w:rsidRPr="00F17582" w:rsidRDefault="00DA205C" w:rsidP="001B7AA6">
            <w:pPr>
              <w:tabs>
                <w:tab w:val="left" w:pos="3338"/>
              </w:tabs>
              <w:spacing w:line="276" w:lineRule="auto"/>
              <w:jc w:val="center"/>
              <w:rPr>
                <w:b/>
                <w:bCs/>
                <w:color w:val="000000" w:themeColor="text1"/>
              </w:rPr>
            </w:pPr>
            <w:r>
              <w:rPr>
                <w:b/>
                <w:bCs/>
                <w:color w:val="000000" w:themeColor="text1"/>
              </w:rPr>
              <w:t>ECTS</w:t>
            </w:r>
          </w:p>
        </w:tc>
      </w:tr>
      <w:tr w:rsidR="000C19FD" w:rsidRPr="00F17582" w14:paraId="72D9E2E3" w14:textId="77777777" w:rsidTr="00A26786">
        <w:trPr>
          <w:trHeight w:val="20"/>
        </w:trPr>
        <w:tc>
          <w:tcPr>
            <w:tcW w:w="4253" w:type="dxa"/>
            <w:shd w:val="clear" w:color="auto" w:fill="B6DDE8" w:themeFill="accent5" w:themeFillTint="66"/>
          </w:tcPr>
          <w:p w14:paraId="457CCBD3" w14:textId="5DD3AF74" w:rsidR="000C19FD" w:rsidRPr="00F17582" w:rsidRDefault="000C19FD" w:rsidP="001B7AA6">
            <w:pPr>
              <w:tabs>
                <w:tab w:val="left" w:pos="3338"/>
              </w:tabs>
              <w:spacing w:line="276" w:lineRule="auto"/>
              <w:rPr>
                <w:b/>
                <w:bCs/>
                <w:color w:val="000000" w:themeColor="text1"/>
              </w:rPr>
            </w:pPr>
            <w:r w:rsidRPr="001B7AA6">
              <w:rPr>
                <w:b/>
                <w:bCs/>
                <w:color w:val="000000" w:themeColor="text1"/>
              </w:rPr>
              <w:t>Comparative Structure II</w:t>
            </w:r>
          </w:p>
        </w:tc>
        <w:tc>
          <w:tcPr>
            <w:tcW w:w="1247" w:type="dxa"/>
            <w:shd w:val="clear" w:color="auto" w:fill="B6DDE8" w:themeFill="accent5" w:themeFillTint="66"/>
          </w:tcPr>
          <w:p w14:paraId="5FA42DC0" w14:textId="7AA15373"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Z</w:t>
            </w:r>
          </w:p>
        </w:tc>
        <w:tc>
          <w:tcPr>
            <w:tcW w:w="1247" w:type="dxa"/>
            <w:shd w:val="clear" w:color="auto" w:fill="B6DDE8" w:themeFill="accent5" w:themeFillTint="66"/>
          </w:tcPr>
          <w:p w14:paraId="387BFF42" w14:textId="419C0C09"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3</w:t>
            </w:r>
          </w:p>
        </w:tc>
        <w:tc>
          <w:tcPr>
            <w:tcW w:w="1248" w:type="dxa"/>
            <w:shd w:val="clear" w:color="auto" w:fill="B6DDE8" w:themeFill="accent5" w:themeFillTint="66"/>
          </w:tcPr>
          <w:p w14:paraId="07FC5F05" w14:textId="35BA2787"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0</w:t>
            </w:r>
          </w:p>
        </w:tc>
        <w:tc>
          <w:tcPr>
            <w:tcW w:w="1247" w:type="dxa"/>
            <w:shd w:val="clear" w:color="auto" w:fill="B6DDE8" w:themeFill="accent5" w:themeFillTint="66"/>
          </w:tcPr>
          <w:p w14:paraId="77D606B3" w14:textId="153B7CFE"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3</w:t>
            </w:r>
          </w:p>
        </w:tc>
        <w:tc>
          <w:tcPr>
            <w:tcW w:w="1248" w:type="dxa"/>
            <w:shd w:val="clear" w:color="auto" w:fill="B6DDE8" w:themeFill="accent5" w:themeFillTint="66"/>
          </w:tcPr>
          <w:p w14:paraId="68CBF098" w14:textId="22874AFF" w:rsidR="000C19FD" w:rsidRPr="00F17582" w:rsidRDefault="000C19FD" w:rsidP="001B7AA6">
            <w:pPr>
              <w:tabs>
                <w:tab w:val="left" w:pos="3338"/>
              </w:tabs>
              <w:spacing w:line="276" w:lineRule="auto"/>
              <w:jc w:val="center"/>
              <w:rPr>
                <w:b/>
                <w:bCs/>
                <w:color w:val="000000" w:themeColor="text1"/>
              </w:rPr>
            </w:pPr>
            <w:r w:rsidRPr="001B7AA6">
              <w:rPr>
                <w:b/>
                <w:bCs/>
                <w:color w:val="000000" w:themeColor="text1"/>
              </w:rPr>
              <w:t>5</w:t>
            </w:r>
          </w:p>
        </w:tc>
      </w:tr>
      <w:tr w:rsidR="000C19FD" w:rsidRPr="00F17582" w14:paraId="1CD936A2" w14:textId="77777777" w:rsidTr="00C62A11">
        <w:tc>
          <w:tcPr>
            <w:tcW w:w="10490" w:type="dxa"/>
            <w:gridSpan w:val="6"/>
          </w:tcPr>
          <w:p w14:paraId="443D6B9F" w14:textId="77777777" w:rsidR="000C19FD" w:rsidRPr="00A01D01" w:rsidRDefault="000C19FD" w:rsidP="00A01D01">
            <w:pPr>
              <w:pStyle w:val="TableParagraph"/>
              <w:spacing w:before="1" w:line="240" w:lineRule="auto"/>
              <w:ind w:left="0" w:right="51"/>
              <w:jc w:val="both"/>
              <w:rPr>
                <w:color w:val="000000" w:themeColor="text1"/>
              </w:rPr>
            </w:pPr>
            <w:r w:rsidRPr="00A01D01">
              <w:rPr>
                <w:color w:val="000000" w:themeColor="text1"/>
              </w:rPr>
              <w:t>The aim of this course is to compare and contrast Turkish and English within the framework of translation to understand the influence of one language on the other in terms of grammar and usage. It will provide the necessary basic skills, techniques and strategies involved in two-way translation.</w:t>
            </w:r>
          </w:p>
          <w:p w14:paraId="2BE21F58" w14:textId="3B54EE0E" w:rsidR="000C19FD" w:rsidRPr="00F17582" w:rsidRDefault="000C19FD" w:rsidP="000C19FD">
            <w:pPr>
              <w:pStyle w:val="TableParagraph"/>
              <w:spacing w:before="1" w:line="240" w:lineRule="auto"/>
              <w:ind w:left="0" w:right="48"/>
              <w:jc w:val="both"/>
              <w:rPr>
                <w:color w:val="000000" w:themeColor="text1"/>
              </w:rPr>
            </w:pPr>
          </w:p>
        </w:tc>
      </w:tr>
    </w:tbl>
    <w:p w14:paraId="54119927"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5100674" w14:textId="77777777" w:rsidTr="00A26786">
        <w:trPr>
          <w:trHeight w:val="20"/>
        </w:trPr>
        <w:tc>
          <w:tcPr>
            <w:tcW w:w="4253" w:type="dxa"/>
            <w:shd w:val="clear" w:color="auto" w:fill="B6DDE8" w:themeFill="accent5" w:themeFillTint="66"/>
            <w:vAlign w:val="bottom"/>
          </w:tcPr>
          <w:p w14:paraId="422D3EC4" w14:textId="541E249A"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5CCDB79F"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5B0A4778" w14:textId="0DE2DB61"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3464B856" w14:textId="2D0156AD"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17008ABE" w14:textId="0D44D7B7"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0AD76A27" w14:textId="275D7F5C"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0C19FD" w:rsidRPr="00F17582" w14:paraId="52165E53" w14:textId="77777777" w:rsidTr="00A26786">
        <w:trPr>
          <w:trHeight w:val="20"/>
        </w:trPr>
        <w:tc>
          <w:tcPr>
            <w:tcW w:w="4253" w:type="dxa"/>
            <w:shd w:val="clear" w:color="auto" w:fill="B6DDE8" w:themeFill="accent5" w:themeFillTint="66"/>
          </w:tcPr>
          <w:p w14:paraId="52D45107" w14:textId="3B431CE2" w:rsidR="000C19FD" w:rsidRPr="00F17582" w:rsidRDefault="000C19FD" w:rsidP="000C19FD">
            <w:pPr>
              <w:pStyle w:val="TableParagraph"/>
              <w:spacing w:line="276" w:lineRule="auto"/>
              <w:ind w:left="0"/>
              <w:jc w:val="left"/>
              <w:rPr>
                <w:b/>
                <w:bCs/>
                <w:color w:val="000000" w:themeColor="text1"/>
              </w:rPr>
            </w:pPr>
            <w:r w:rsidRPr="007515B7">
              <w:rPr>
                <w:b/>
                <w:bCs/>
                <w:color w:val="000000" w:themeColor="text1"/>
              </w:rPr>
              <w:t>Interpretation Skills II</w:t>
            </w:r>
            <w:r w:rsidRPr="007515B7">
              <w:rPr>
                <w:color w:val="000000" w:themeColor="text1"/>
              </w:rPr>
              <w:tab/>
            </w:r>
          </w:p>
        </w:tc>
        <w:tc>
          <w:tcPr>
            <w:tcW w:w="1247" w:type="dxa"/>
            <w:shd w:val="clear" w:color="auto" w:fill="B6DDE8" w:themeFill="accent5" w:themeFillTint="66"/>
          </w:tcPr>
          <w:p w14:paraId="36355EEC" w14:textId="607FB3EE" w:rsidR="000C19FD" w:rsidRPr="00F17582" w:rsidRDefault="000C19FD" w:rsidP="000C19FD">
            <w:pPr>
              <w:pStyle w:val="TableParagraph"/>
              <w:spacing w:line="276" w:lineRule="auto"/>
              <w:ind w:left="0" w:right="338"/>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3887545C" w14:textId="49E2C1D0"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4</w:t>
            </w:r>
          </w:p>
        </w:tc>
        <w:tc>
          <w:tcPr>
            <w:tcW w:w="1248" w:type="dxa"/>
            <w:shd w:val="clear" w:color="auto" w:fill="B6DDE8" w:themeFill="accent5" w:themeFillTint="66"/>
          </w:tcPr>
          <w:p w14:paraId="3ABC11FB" w14:textId="6F754308"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5C0AABBD" w14:textId="1D5FA567"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4</w:t>
            </w:r>
          </w:p>
        </w:tc>
        <w:tc>
          <w:tcPr>
            <w:tcW w:w="1248" w:type="dxa"/>
            <w:shd w:val="clear" w:color="auto" w:fill="B6DDE8" w:themeFill="accent5" w:themeFillTint="66"/>
          </w:tcPr>
          <w:p w14:paraId="206B5E89" w14:textId="6D9E8459"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4</w:t>
            </w:r>
          </w:p>
        </w:tc>
      </w:tr>
      <w:tr w:rsidR="000C19FD" w:rsidRPr="00F17582" w14:paraId="4B79489A" w14:textId="77777777" w:rsidTr="00C62A11">
        <w:tc>
          <w:tcPr>
            <w:tcW w:w="10490" w:type="dxa"/>
            <w:gridSpan w:val="6"/>
          </w:tcPr>
          <w:p w14:paraId="3F2D649A" w14:textId="6F6C1204"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t>This course is a sequence to Interpretation Skills and it is based on studying the subjects in this course in detail.</w:t>
            </w:r>
          </w:p>
        </w:tc>
      </w:tr>
    </w:tbl>
    <w:p w14:paraId="06E321ED" w14:textId="77777777" w:rsidR="00E85736" w:rsidRPr="00F17582" w:rsidRDefault="00E85736" w:rsidP="006034A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3B56B71" w14:textId="77777777" w:rsidTr="00A26786">
        <w:trPr>
          <w:trHeight w:val="20"/>
        </w:trPr>
        <w:tc>
          <w:tcPr>
            <w:tcW w:w="4253" w:type="dxa"/>
            <w:shd w:val="clear" w:color="auto" w:fill="B6DDE8" w:themeFill="accent5" w:themeFillTint="66"/>
            <w:vAlign w:val="bottom"/>
          </w:tcPr>
          <w:p w14:paraId="52993CBD" w14:textId="74177407"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5BBC0EFA"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5897715F" w14:textId="44B6D4B1"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44E54093" w14:textId="345FBA4D"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29EB12EF" w14:textId="131B46B5"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3A4211E6" w14:textId="16D45904"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0C19FD" w:rsidRPr="00F17582" w14:paraId="2AD6D126" w14:textId="77777777" w:rsidTr="00A26786">
        <w:trPr>
          <w:trHeight w:val="20"/>
        </w:trPr>
        <w:tc>
          <w:tcPr>
            <w:tcW w:w="4253" w:type="dxa"/>
            <w:shd w:val="clear" w:color="auto" w:fill="B6DDE8" w:themeFill="accent5" w:themeFillTint="66"/>
          </w:tcPr>
          <w:p w14:paraId="31E77B15" w14:textId="5F5FF0DD" w:rsidR="000C19FD" w:rsidRPr="00F17582" w:rsidRDefault="000C19FD" w:rsidP="000C19FD">
            <w:pPr>
              <w:pStyle w:val="TableParagraph"/>
              <w:spacing w:line="276" w:lineRule="auto"/>
              <w:ind w:left="0"/>
              <w:jc w:val="left"/>
              <w:rPr>
                <w:b/>
                <w:bCs/>
                <w:color w:val="000000" w:themeColor="text1"/>
              </w:rPr>
            </w:pPr>
            <w:r w:rsidRPr="007515B7">
              <w:rPr>
                <w:b/>
                <w:bCs/>
                <w:color w:val="000000" w:themeColor="text1"/>
              </w:rPr>
              <w:t>English Usage and Style II</w:t>
            </w:r>
          </w:p>
        </w:tc>
        <w:tc>
          <w:tcPr>
            <w:tcW w:w="1247" w:type="dxa"/>
            <w:shd w:val="clear" w:color="auto" w:fill="B6DDE8" w:themeFill="accent5" w:themeFillTint="66"/>
          </w:tcPr>
          <w:p w14:paraId="1869B4D7" w14:textId="18F1ED6E" w:rsidR="000C19FD" w:rsidRPr="00F17582" w:rsidRDefault="000C19FD" w:rsidP="000C19FD">
            <w:pPr>
              <w:pStyle w:val="TableParagraph"/>
              <w:spacing w:line="276" w:lineRule="auto"/>
              <w:ind w:left="0" w:right="338"/>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2A4B5846" w14:textId="51FC1B90"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278649CD" w14:textId="356A229E"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65CA052D" w14:textId="0D5DACA1"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12358909" w14:textId="68755386"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5</w:t>
            </w:r>
          </w:p>
        </w:tc>
      </w:tr>
      <w:tr w:rsidR="000C19FD" w:rsidRPr="00A01D01" w14:paraId="57A6EFB6" w14:textId="77777777" w:rsidTr="00C62A11">
        <w:tc>
          <w:tcPr>
            <w:tcW w:w="10490" w:type="dxa"/>
            <w:gridSpan w:val="6"/>
          </w:tcPr>
          <w:p w14:paraId="0E225F19" w14:textId="6A1DD1FC"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t>This course is based on writing reports, taking notes, writing academically, determining the main idea of articles.</w:t>
            </w:r>
          </w:p>
        </w:tc>
      </w:tr>
    </w:tbl>
    <w:p w14:paraId="3A470AB6" w14:textId="77777777" w:rsidR="00536283" w:rsidRPr="00F17582" w:rsidRDefault="00536283" w:rsidP="00A01D01">
      <w:pPr>
        <w:pStyle w:val="TableParagraph"/>
        <w:spacing w:before="1" w:line="240" w:lineRule="auto"/>
        <w:ind w:left="0" w:right="51"/>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30A4D721" w14:textId="77777777" w:rsidTr="00A26786">
        <w:trPr>
          <w:trHeight w:val="309"/>
        </w:trPr>
        <w:tc>
          <w:tcPr>
            <w:tcW w:w="4253" w:type="dxa"/>
            <w:shd w:val="clear" w:color="auto" w:fill="B6DDE8" w:themeFill="accent5" w:themeFillTint="66"/>
            <w:vAlign w:val="bottom"/>
          </w:tcPr>
          <w:p w14:paraId="5272A9AE" w14:textId="03CCF298" w:rsidR="00536283" w:rsidRPr="00F17582" w:rsidRDefault="00DA205C" w:rsidP="00536283">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13E44F95" w14:textId="77777777" w:rsidR="00536283" w:rsidRPr="00F17582" w:rsidRDefault="00536283" w:rsidP="00536283">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8CDB2AA" w14:textId="680A2945" w:rsidR="00536283" w:rsidRPr="00F17582" w:rsidRDefault="00DA205C" w:rsidP="00536283">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464BEBB0" w14:textId="2437B299" w:rsidR="00536283" w:rsidRPr="00F17582" w:rsidRDefault="00DA205C" w:rsidP="00536283">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99DA729" w14:textId="3ED7A787" w:rsidR="00536283" w:rsidRPr="00F17582" w:rsidRDefault="00DA205C" w:rsidP="00536283">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022C322" w14:textId="04511B64" w:rsidR="00536283" w:rsidRPr="00F17582" w:rsidRDefault="00DA205C" w:rsidP="00536283">
            <w:pPr>
              <w:tabs>
                <w:tab w:val="left" w:pos="3338"/>
              </w:tabs>
              <w:spacing w:line="276" w:lineRule="auto"/>
              <w:jc w:val="center"/>
              <w:rPr>
                <w:b/>
                <w:bCs/>
                <w:color w:val="000000" w:themeColor="text1"/>
              </w:rPr>
            </w:pPr>
            <w:r>
              <w:rPr>
                <w:b/>
                <w:bCs/>
                <w:color w:val="000000" w:themeColor="text1"/>
              </w:rPr>
              <w:t>ECTS</w:t>
            </w:r>
          </w:p>
        </w:tc>
      </w:tr>
      <w:tr w:rsidR="000C19FD" w:rsidRPr="00F17582" w14:paraId="2C6E7120" w14:textId="77777777" w:rsidTr="00A26786">
        <w:trPr>
          <w:trHeight w:val="309"/>
        </w:trPr>
        <w:tc>
          <w:tcPr>
            <w:tcW w:w="4253" w:type="dxa"/>
            <w:shd w:val="clear" w:color="auto" w:fill="B6DDE8" w:themeFill="accent5" w:themeFillTint="66"/>
          </w:tcPr>
          <w:p w14:paraId="3EDDD66B" w14:textId="080B728D" w:rsidR="000C19FD" w:rsidRPr="00F17582" w:rsidRDefault="000C19FD" w:rsidP="000C19FD">
            <w:pPr>
              <w:pStyle w:val="TableParagraph"/>
              <w:spacing w:line="276" w:lineRule="auto"/>
              <w:ind w:left="0"/>
              <w:jc w:val="left"/>
              <w:rPr>
                <w:b/>
                <w:bCs/>
                <w:color w:val="000000" w:themeColor="text1"/>
              </w:rPr>
            </w:pPr>
            <w:r w:rsidRPr="007515B7">
              <w:rPr>
                <w:b/>
                <w:bCs/>
                <w:color w:val="000000" w:themeColor="text1"/>
              </w:rPr>
              <w:t>Written Media Translation</w:t>
            </w:r>
          </w:p>
        </w:tc>
        <w:tc>
          <w:tcPr>
            <w:tcW w:w="1247" w:type="dxa"/>
            <w:shd w:val="clear" w:color="auto" w:fill="B6DDE8" w:themeFill="accent5" w:themeFillTint="66"/>
          </w:tcPr>
          <w:p w14:paraId="5F77A102" w14:textId="50B3AC4F" w:rsidR="000C19FD" w:rsidRPr="00F17582" w:rsidRDefault="000C19FD" w:rsidP="000C19FD">
            <w:pPr>
              <w:pStyle w:val="TableParagraph"/>
              <w:spacing w:line="276" w:lineRule="auto"/>
              <w:ind w:left="0" w:right="338"/>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0B68B746" w14:textId="72CEECBE"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4B4BC156" w14:textId="1E28DFE3"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3444CFF8" w14:textId="262D1FCD"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4EEB1AC2" w14:textId="5ACC9C89"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5</w:t>
            </w:r>
          </w:p>
        </w:tc>
      </w:tr>
      <w:tr w:rsidR="000C19FD" w:rsidRPr="00F17582" w14:paraId="46973A07" w14:textId="77777777" w:rsidTr="00C62A11">
        <w:tc>
          <w:tcPr>
            <w:tcW w:w="10490" w:type="dxa"/>
            <w:gridSpan w:val="6"/>
          </w:tcPr>
          <w:p w14:paraId="23F69AA4" w14:textId="2C11E217"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lastRenderedPageBreak/>
              <w:t>This course will focus on translation of news items, articles, editorials, cartoons and film, press, play, concert, book and sports reviews for written media materials oral presentation e.g. news and feature programs for the radio. Translation of these materials will be from English into Turkish and Turkish into English.</w:t>
            </w:r>
          </w:p>
        </w:tc>
      </w:tr>
    </w:tbl>
    <w:p w14:paraId="3299FE14" w14:textId="77777777" w:rsidR="00536283" w:rsidRPr="00F17582" w:rsidRDefault="00536283" w:rsidP="00536283">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2FDF21AD" w14:textId="77777777" w:rsidTr="00A26786">
        <w:trPr>
          <w:trHeight w:val="269"/>
        </w:trPr>
        <w:tc>
          <w:tcPr>
            <w:tcW w:w="4253" w:type="dxa"/>
            <w:shd w:val="clear" w:color="auto" w:fill="B6DDE8" w:themeFill="accent5" w:themeFillTint="66"/>
            <w:vAlign w:val="bottom"/>
          </w:tcPr>
          <w:p w14:paraId="58B50F72" w14:textId="147B69AD" w:rsidR="00536283" w:rsidRPr="00F17582" w:rsidRDefault="00DA205C" w:rsidP="00A26786">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351E5B83" w14:textId="77777777" w:rsidR="00536283" w:rsidRPr="00F17582" w:rsidRDefault="00536283" w:rsidP="00A2678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8A974EC" w14:textId="2CEF6074" w:rsidR="00536283" w:rsidRPr="00F17582" w:rsidRDefault="00DA205C" w:rsidP="00A26786">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47F774C0" w14:textId="1EE2BAEA" w:rsidR="00536283" w:rsidRPr="00F17582" w:rsidRDefault="00DA205C" w:rsidP="00A26786">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7B46BC9E" w14:textId="06C22787" w:rsidR="00536283" w:rsidRPr="00F17582" w:rsidRDefault="00DA205C" w:rsidP="00A26786">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3BEF58E" w14:textId="7B6F63E2" w:rsidR="00536283" w:rsidRPr="00F17582" w:rsidRDefault="00DA205C" w:rsidP="00A26786">
            <w:pPr>
              <w:tabs>
                <w:tab w:val="left" w:pos="3338"/>
              </w:tabs>
              <w:spacing w:line="276" w:lineRule="auto"/>
              <w:jc w:val="center"/>
              <w:rPr>
                <w:b/>
                <w:bCs/>
                <w:color w:val="000000" w:themeColor="text1"/>
              </w:rPr>
            </w:pPr>
            <w:r>
              <w:rPr>
                <w:b/>
                <w:bCs/>
                <w:color w:val="000000" w:themeColor="text1"/>
              </w:rPr>
              <w:t>ECTS</w:t>
            </w:r>
          </w:p>
        </w:tc>
      </w:tr>
      <w:tr w:rsidR="000C19FD" w:rsidRPr="00F17582" w14:paraId="4E0A2BE1" w14:textId="77777777" w:rsidTr="00A26786">
        <w:trPr>
          <w:trHeight w:val="269"/>
        </w:trPr>
        <w:tc>
          <w:tcPr>
            <w:tcW w:w="4253" w:type="dxa"/>
            <w:shd w:val="clear" w:color="auto" w:fill="B6DDE8" w:themeFill="accent5" w:themeFillTint="66"/>
          </w:tcPr>
          <w:p w14:paraId="1E1BC291" w14:textId="2E346DE2" w:rsidR="000C19FD" w:rsidRPr="00F17582" w:rsidRDefault="000C19FD" w:rsidP="000C19FD">
            <w:pPr>
              <w:pStyle w:val="TableParagraph"/>
              <w:spacing w:line="276" w:lineRule="auto"/>
              <w:ind w:left="0"/>
              <w:jc w:val="left"/>
              <w:rPr>
                <w:b/>
                <w:bCs/>
                <w:color w:val="000000" w:themeColor="text1"/>
              </w:rPr>
            </w:pPr>
            <w:r w:rsidRPr="007515B7">
              <w:rPr>
                <w:b/>
                <w:bCs/>
                <w:color w:val="000000" w:themeColor="text1"/>
              </w:rPr>
              <w:t>Vocabulary and Composition</w:t>
            </w:r>
          </w:p>
        </w:tc>
        <w:tc>
          <w:tcPr>
            <w:tcW w:w="1247" w:type="dxa"/>
            <w:shd w:val="clear" w:color="auto" w:fill="B6DDE8" w:themeFill="accent5" w:themeFillTint="66"/>
          </w:tcPr>
          <w:p w14:paraId="2A03EA8D" w14:textId="374112E2" w:rsidR="000C19FD" w:rsidRPr="00F17582" w:rsidRDefault="000C19FD" w:rsidP="000C19FD">
            <w:pPr>
              <w:pStyle w:val="TableParagraph"/>
              <w:spacing w:line="276" w:lineRule="auto"/>
              <w:ind w:left="0" w:right="338"/>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7349EDB3" w14:textId="40C6797D"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7630DAFE" w14:textId="4D762657"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4B4E42ED" w14:textId="2FAA83DD"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146A534B" w14:textId="5AB68A17"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4</w:t>
            </w:r>
          </w:p>
        </w:tc>
      </w:tr>
      <w:tr w:rsidR="000C19FD" w:rsidRPr="00F17582" w14:paraId="3F4906B7" w14:textId="77777777" w:rsidTr="00C62A11">
        <w:tc>
          <w:tcPr>
            <w:tcW w:w="10490" w:type="dxa"/>
            <w:gridSpan w:val="6"/>
          </w:tcPr>
          <w:p w14:paraId="4D8510F5" w14:textId="77777777" w:rsidR="000C19FD" w:rsidRPr="00A01D01" w:rsidRDefault="000C19FD" w:rsidP="00A01D01">
            <w:pPr>
              <w:pStyle w:val="TableParagraph"/>
              <w:spacing w:before="1" w:line="240" w:lineRule="auto"/>
              <w:ind w:left="0" w:right="51"/>
              <w:jc w:val="both"/>
              <w:rPr>
                <w:color w:val="000000" w:themeColor="text1"/>
              </w:rPr>
            </w:pPr>
            <w:r w:rsidRPr="00A01D01">
              <w:rPr>
                <w:color w:val="000000" w:themeColor="text1"/>
              </w:rPr>
              <w:t>In this course it is intended to help students expand their vocabulary in English. In the first part of the course, students are expected to focus the words and idioms used in spoken English in addition to some common English words used on social media, newspapers and television. In the second part of the course, it is aimed to develop student’s writing skills. It is also aimed to help students write coherent and unified paragraphs, by developing thinking, organization and writing skills. The students study paragraph writing techniques.</w:t>
            </w:r>
          </w:p>
          <w:p w14:paraId="77422316" w14:textId="27DC67C1" w:rsidR="000C19FD" w:rsidRPr="00F17582" w:rsidRDefault="000C19FD" w:rsidP="000C19FD">
            <w:pPr>
              <w:pStyle w:val="TableParagraph"/>
              <w:spacing w:line="240" w:lineRule="auto"/>
              <w:ind w:left="0" w:right="52"/>
              <w:jc w:val="both"/>
              <w:rPr>
                <w:color w:val="000000" w:themeColor="text1"/>
              </w:rPr>
            </w:pPr>
          </w:p>
        </w:tc>
      </w:tr>
    </w:tbl>
    <w:p w14:paraId="6F9380E8" w14:textId="77777777" w:rsidR="00536283" w:rsidRPr="00F17582" w:rsidRDefault="00536283" w:rsidP="00536283">
      <w:pPr>
        <w:tabs>
          <w:tab w:val="left" w:pos="3338"/>
        </w:tabs>
        <w:jc w:val="both"/>
        <w:rPr>
          <w:color w:val="000000" w:themeColor="text1"/>
        </w:rPr>
      </w:pPr>
    </w:p>
    <w:p w14:paraId="08C529BD" w14:textId="77777777" w:rsidR="001D7C58" w:rsidRPr="00F17582" w:rsidRDefault="001D7C58" w:rsidP="00BD2990">
      <w:pPr>
        <w:tabs>
          <w:tab w:val="left" w:pos="3338"/>
        </w:tabs>
        <w:rPr>
          <w:color w:val="000000" w:themeColor="text1"/>
        </w:rPr>
      </w:pPr>
    </w:p>
    <w:p w14:paraId="724FC5DC" w14:textId="583CC9C9" w:rsidR="00735ADF" w:rsidRPr="00735ADF" w:rsidRDefault="00735ADF" w:rsidP="00735ADF">
      <w:pPr>
        <w:pStyle w:val="AralkYok"/>
        <w:rPr>
          <w:b/>
          <w:bCs/>
        </w:rPr>
      </w:pPr>
      <w:r w:rsidRPr="00735ADF">
        <w:rPr>
          <w:b/>
          <w:bCs/>
        </w:rPr>
        <w:t>3.Semester</w:t>
      </w:r>
    </w:p>
    <w:p w14:paraId="13F0262A" w14:textId="77777777" w:rsidR="00DC1F5B" w:rsidRPr="00AF04FC" w:rsidRDefault="00DC1F5B" w:rsidP="00820B23">
      <w:pPr>
        <w:pStyle w:val="AralkYok"/>
        <w:rPr>
          <w:b/>
          <w:bCs/>
          <w:color w:val="FF0000"/>
        </w:rPr>
      </w:pPr>
    </w:p>
    <w:p w14:paraId="189EF303" w14:textId="77777777" w:rsidR="00BD2990" w:rsidRPr="00F17582" w:rsidRDefault="00BD2990" w:rsidP="00536283">
      <w:pPr>
        <w:tabs>
          <w:tab w:val="left" w:pos="3338"/>
        </w:tabs>
        <w:jc w:val="both"/>
        <w:rPr>
          <w:b/>
          <w:bCs/>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D30DEE2" w14:textId="77777777" w:rsidTr="00A26786">
        <w:trPr>
          <w:trHeight w:val="20"/>
        </w:trPr>
        <w:tc>
          <w:tcPr>
            <w:tcW w:w="4253" w:type="dxa"/>
            <w:shd w:val="clear" w:color="auto" w:fill="B6DDE8" w:themeFill="accent5" w:themeFillTint="66"/>
            <w:vAlign w:val="bottom"/>
          </w:tcPr>
          <w:p w14:paraId="24DD6D6B" w14:textId="3B1840AA" w:rsidR="00BD2990" w:rsidRPr="00F17582" w:rsidRDefault="00DA205C" w:rsidP="00BD299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5DBB659B"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7935CCF0" w14:textId="0FB76C6B" w:rsidR="00BD2990" w:rsidRPr="00F17582" w:rsidRDefault="00DA205C" w:rsidP="00BD299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20040707" w14:textId="7E09CC25" w:rsidR="00BD2990" w:rsidRPr="00F17582" w:rsidRDefault="00DA205C" w:rsidP="00BD299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558E6A7D" w14:textId="159BAC87" w:rsidR="00BD2990" w:rsidRPr="00F17582" w:rsidRDefault="00DA205C" w:rsidP="00BD299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53981A2C" w14:textId="70DBC2E5" w:rsidR="00BD2990" w:rsidRPr="00F17582" w:rsidRDefault="00DA205C" w:rsidP="00BD2990">
            <w:pPr>
              <w:tabs>
                <w:tab w:val="left" w:pos="3338"/>
              </w:tabs>
              <w:spacing w:line="276" w:lineRule="auto"/>
              <w:jc w:val="center"/>
              <w:rPr>
                <w:b/>
                <w:bCs/>
                <w:color w:val="000000" w:themeColor="text1"/>
              </w:rPr>
            </w:pPr>
            <w:r>
              <w:rPr>
                <w:b/>
                <w:bCs/>
                <w:color w:val="000000" w:themeColor="text1"/>
              </w:rPr>
              <w:t>ECTS</w:t>
            </w:r>
          </w:p>
        </w:tc>
      </w:tr>
      <w:tr w:rsidR="000C19FD" w:rsidRPr="00F17582" w14:paraId="664F0631" w14:textId="77777777" w:rsidTr="00A26786">
        <w:trPr>
          <w:trHeight w:val="20"/>
        </w:trPr>
        <w:tc>
          <w:tcPr>
            <w:tcW w:w="4253" w:type="dxa"/>
            <w:shd w:val="clear" w:color="auto" w:fill="B6DDE8" w:themeFill="accent5" w:themeFillTint="66"/>
          </w:tcPr>
          <w:p w14:paraId="26E32FDD" w14:textId="56F68EF4" w:rsidR="000C19FD" w:rsidRPr="00F17582" w:rsidRDefault="000C19FD" w:rsidP="000C19FD">
            <w:pPr>
              <w:pStyle w:val="TableParagraph"/>
              <w:spacing w:line="276" w:lineRule="auto"/>
              <w:ind w:left="0"/>
              <w:jc w:val="left"/>
              <w:rPr>
                <w:b/>
                <w:bCs/>
                <w:color w:val="000000" w:themeColor="text1"/>
              </w:rPr>
            </w:pPr>
            <w:r w:rsidRPr="007515B7">
              <w:rPr>
                <w:b/>
                <w:bCs/>
                <w:color w:val="000000" w:themeColor="text1"/>
              </w:rPr>
              <w:t>Consecutive Translation I</w:t>
            </w:r>
            <w:r w:rsidRPr="007515B7">
              <w:rPr>
                <w:color w:val="000000" w:themeColor="text1"/>
              </w:rPr>
              <w:t xml:space="preserve">  </w:t>
            </w:r>
          </w:p>
        </w:tc>
        <w:tc>
          <w:tcPr>
            <w:tcW w:w="1247" w:type="dxa"/>
            <w:shd w:val="clear" w:color="auto" w:fill="B6DDE8" w:themeFill="accent5" w:themeFillTint="66"/>
          </w:tcPr>
          <w:p w14:paraId="74AFE7C1" w14:textId="15145F82" w:rsidR="000C19FD" w:rsidRPr="00F17582" w:rsidRDefault="000C19FD" w:rsidP="000C19FD">
            <w:pPr>
              <w:pStyle w:val="TableParagraph"/>
              <w:spacing w:line="276" w:lineRule="auto"/>
              <w:ind w:left="0" w:right="338"/>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1B5AD957" w14:textId="38D8E982"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0750ACC2" w14:textId="5BD21D1C"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3D005343" w14:textId="55C6BEF7"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50870170" w14:textId="3700797D"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4</w:t>
            </w:r>
          </w:p>
        </w:tc>
      </w:tr>
      <w:tr w:rsidR="000C19FD" w:rsidRPr="00F17582" w14:paraId="1BB5A924" w14:textId="77777777" w:rsidTr="00C62A11">
        <w:tc>
          <w:tcPr>
            <w:tcW w:w="10490" w:type="dxa"/>
            <w:gridSpan w:val="6"/>
          </w:tcPr>
          <w:p w14:paraId="00AD8436" w14:textId="75EB84B6" w:rsidR="000C19FD" w:rsidRPr="00F17582" w:rsidRDefault="000C19FD" w:rsidP="00A01D01">
            <w:pPr>
              <w:pStyle w:val="TableParagraph"/>
              <w:spacing w:before="1" w:line="240" w:lineRule="auto"/>
              <w:ind w:left="0" w:right="51"/>
              <w:jc w:val="both"/>
              <w:rPr>
                <w:color w:val="000000" w:themeColor="text1"/>
              </w:rPr>
            </w:pPr>
            <w:r w:rsidRPr="00A01D01">
              <w:rPr>
                <w:color w:val="000000" w:themeColor="text1"/>
              </w:rPr>
              <w:t>The aim of this course is to improve students’ consecutive interpreting skills by using the note-taking and bilateral interpretation techniques. They also learn how to deal with stage fright and how to get prepared for a conference. After these preparations are completed, students practice sight translation and consecutive translation through the use of manuscript of assorted speeches and oral presentations on a wide variety of topics.</w:t>
            </w:r>
          </w:p>
        </w:tc>
      </w:tr>
    </w:tbl>
    <w:p w14:paraId="23269349" w14:textId="77777777" w:rsidR="00BD2990" w:rsidRPr="00F17582" w:rsidRDefault="00BD299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34E43F5D" w14:textId="77777777" w:rsidTr="00A26786">
        <w:trPr>
          <w:trHeight w:val="20"/>
        </w:trPr>
        <w:tc>
          <w:tcPr>
            <w:tcW w:w="4253" w:type="dxa"/>
            <w:shd w:val="clear" w:color="auto" w:fill="B6DDE8" w:themeFill="accent5" w:themeFillTint="66"/>
            <w:vAlign w:val="bottom"/>
          </w:tcPr>
          <w:p w14:paraId="19ED2842" w14:textId="32B26887" w:rsidR="00BD2990" w:rsidRPr="00F17582" w:rsidRDefault="00DA205C" w:rsidP="00BD299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3A2E27CF"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7B9F865" w14:textId="0C43D640" w:rsidR="00BD2990" w:rsidRPr="00F17582" w:rsidRDefault="00DA205C" w:rsidP="00BD299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547B01B9" w14:textId="146452A0" w:rsidR="00BD2990" w:rsidRPr="00F17582" w:rsidRDefault="00DA205C" w:rsidP="00BD299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0DFDF78B" w14:textId="15BA9E4C" w:rsidR="00BD2990" w:rsidRPr="00F17582" w:rsidRDefault="00DA205C" w:rsidP="00BD299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30E4119" w14:textId="17C78E15" w:rsidR="00BD2990" w:rsidRPr="00F17582" w:rsidRDefault="00DA205C" w:rsidP="00BD2990">
            <w:pPr>
              <w:tabs>
                <w:tab w:val="left" w:pos="3338"/>
              </w:tabs>
              <w:spacing w:line="276" w:lineRule="auto"/>
              <w:jc w:val="center"/>
              <w:rPr>
                <w:b/>
                <w:bCs/>
                <w:color w:val="000000" w:themeColor="text1"/>
              </w:rPr>
            </w:pPr>
            <w:r>
              <w:rPr>
                <w:b/>
                <w:bCs/>
                <w:color w:val="000000" w:themeColor="text1"/>
              </w:rPr>
              <w:t>ECTS</w:t>
            </w:r>
          </w:p>
        </w:tc>
      </w:tr>
      <w:tr w:rsidR="000C19FD" w:rsidRPr="00F17582" w14:paraId="579C2A7B" w14:textId="77777777" w:rsidTr="00A26786">
        <w:trPr>
          <w:trHeight w:val="20"/>
        </w:trPr>
        <w:tc>
          <w:tcPr>
            <w:tcW w:w="4253" w:type="dxa"/>
            <w:shd w:val="clear" w:color="auto" w:fill="B6DDE8" w:themeFill="accent5" w:themeFillTint="66"/>
          </w:tcPr>
          <w:p w14:paraId="335FA01D" w14:textId="1BCEE304" w:rsidR="000C19FD" w:rsidRPr="00F17582" w:rsidRDefault="000C19FD" w:rsidP="000C19FD">
            <w:pPr>
              <w:pStyle w:val="TableParagraph"/>
              <w:spacing w:line="276" w:lineRule="auto"/>
              <w:ind w:left="0"/>
              <w:jc w:val="left"/>
              <w:rPr>
                <w:b/>
                <w:bCs/>
                <w:color w:val="000000" w:themeColor="text1"/>
              </w:rPr>
            </w:pPr>
            <w:r w:rsidRPr="007515B7">
              <w:rPr>
                <w:b/>
                <w:bCs/>
                <w:color w:val="000000" w:themeColor="text1"/>
              </w:rPr>
              <w:t>Theories and techniques of Translation</w:t>
            </w:r>
            <w:r w:rsidRPr="007515B7">
              <w:rPr>
                <w:color w:val="000000" w:themeColor="text1"/>
              </w:rPr>
              <w:tab/>
            </w:r>
          </w:p>
        </w:tc>
        <w:tc>
          <w:tcPr>
            <w:tcW w:w="1247" w:type="dxa"/>
            <w:shd w:val="clear" w:color="auto" w:fill="B6DDE8" w:themeFill="accent5" w:themeFillTint="66"/>
          </w:tcPr>
          <w:p w14:paraId="768E3D64" w14:textId="58D5AD50" w:rsidR="000C19FD" w:rsidRPr="00F17582" w:rsidRDefault="000C19FD" w:rsidP="000C19FD">
            <w:pPr>
              <w:pStyle w:val="TableParagraph"/>
              <w:spacing w:line="276" w:lineRule="auto"/>
              <w:ind w:left="0" w:right="338"/>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49D622C2" w14:textId="375CF83F"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37004904" w14:textId="60D93355"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20FDDE72" w14:textId="33915A60"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464B7389" w14:textId="720AEE33"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4</w:t>
            </w:r>
          </w:p>
        </w:tc>
      </w:tr>
      <w:tr w:rsidR="000C19FD" w:rsidRPr="00F17582" w14:paraId="06AFF2A1" w14:textId="77777777" w:rsidTr="00C62A11">
        <w:tc>
          <w:tcPr>
            <w:tcW w:w="10490" w:type="dxa"/>
            <w:gridSpan w:val="6"/>
          </w:tcPr>
          <w:p w14:paraId="1D16971D" w14:textId="30904694" w:rsidR="000C19FD" w:rsidRPr="00F17582" w:rsidRDefault="000C19FD" w:rsidP="000C19FD">
            <w:pPr>
              <w:pStyle w:val="TableParagraph"/>
              <w:spacing w:line="240" w:lineRule="auto"/>
              <w:ind w:left="0" w:right="379"/>
              <w:jc w:val="both"/>
              <w:rPr>
                <w:color w:val="000000" w:themeColor="text1"/>
              </w:rPr>
            </w:pPr>
            <w:r w:rsidRPr="00A01D01">
              <w:rPr>
                <w:color w:val="000000" w:themeColor="text1"/>
              </w:rPr>
              <w:t>This course aims at explaining the problems in the translations that is both from Turkish and English and from English to Turkish. The student will learn some theories during translation</w:t>
            </w:r>
            <w:r w:rsidRPr="009D1AA9">
              <w:rPr>
                <w:sz w:val="20"/>
                <w:szCs w:val="20"/>
              </w:rPr>
              <w:t>.</w:t>
            </w:r>
          </w:p>
        </w:tc>
      </w:tr>
    </w:tbl>
    <w:p w14:paraId="26FBBBB8" w14:textId="77777777" w:rsidR="00BD2990" w:rsidRPr="00F17582" w:rsidRDefault="00BD299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1785862" w14:textId="77777777" w:rsidTr="00A26786">
        <w:trPr>
          <w:trHeight w:val="20"/>
        </w:trPr>
        <w:tc>
          <w:tcPr>
            <w:tcW w:w="4253" w:type="dxa"/>
            <w:shd w:val="clear" w:color="auto" w:fill="B6DDE8" w:themeFill="accent5" w:themeFillTint="66"/>
            <w:vAlign w:val="bottom"/>
          </w:tcPr>
          <w:p w14:paraId="225D4249" w14:textId="78E49FDA" w:rsidR="00BD2990" w:rsidRPr="00F17582" w:rsidRDefault="00DA205C" w:rsidP="00BD299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6EC4A616" w14:textId="77777777" w:rsidR="00BD2990" w:rsidRPr="00F17582" w:rsidRDefault="00BD2990" w:rsidP="00BD299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09248358" w14:textId="36BA477E" w:rsidR="00BD2990" w:rsidRPr="00F17582" w:rsidRDefault="00DA205C" w:rsidP="00BD299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58CF896E" w14:textId="2C9827EB" w:rsidR="00BD2990" w:rsidRPr="00F17582" w:rsidRDefault="00DA205C" w:rsidP="00BD299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2CD81F39" w14:textId="405AB029" w:rsidR="00BD2990" w:rsidRPr="00F17582" w:rsidRDefault="00DA205C" w:rsidP="00BD299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7A329483" w14:textId="3D44FCB2" w:rsidR="00BD2990" w:rsidRPr="00F17582" w:rsidRDefault="00DA205C" w:rsidP="00BD2990">
            <w:pPr>
              <w:tabs>
                <w:tab w:val="left" w:pos="3338"/>
              </w:tabs>
              <w:spacing w:line="276" w:lineRule="auto"/>
              <w:jc w:val="center"/>
              <w:rPr>
                <w:b/>
                <w:bCs/>
                <w:color w:val="000000" w:themeColor="text1"/>
              </w:rPr>
            </w:pPr>
            <w:r>
              <w:rPr>
                <w:b/>
                <w:bCs/>
                <w:color w:val="000000" w:themeColor="text1"/>
              </w:rPr>
              <w:t>ECTS</w:t>
            </w:r>
          </w:p>
        </w:tc>
      </w:tr>
      <w:tr w:rsidR="000C19FD" w:rsidRPr="00F17582" w14:paraId="11AFC7C8" w14:textId="77777777" w:rsidTr="00A26786">
        <w:trPr>
          <w:trHeight w:val="20"/>
        </w:trPr>
        <w:tc>
          <w:tcPr>
            <w:tcW w:w="4253" w:type="dxa"/>
            <w:shd w:val="clear" w:color="auto" w:fill="B6DDE8" w:themeFill="accent5" w:themeFillTint="66"/>
          </w:tcPr>
          <w:p w14:paraId="00E36592" w14:textId="19C5AD96" w:rsidR="000C19FD" w:rsidRPr="00B93BE7" w:rsidRDefault="000C19FD" w:rsidP="000C19FD">
            <w:pPr>
              <w:pStyle w:val="TableParagraph"/>
              <w:spacing w:line="276" w:lineRule="auto"/>
              <w:ind w:left="0"/>
              <w:jc w:val="left"/>
              <w:rPr>
                <w:b/>
                <w:bCs/>
                <w:color w:val="000000" w:themeColor="text1"/>
              </w:rPr>
            </w:pPr>
            <w:r w:rsidRPr="00B93BE7">
              <w:rPr>
                <w:b/>
                <w:color w:val="000000" w:themeColor="text1"/>
              </w:rPr>
              <w:t>Business Translation I</w:t>
            </w:r>
          </w:p>
        </w:tc>
        <w:tc>
          <w:tcPr>
            <w:tcW w:w="1247" w:type="dxa"/>
            <w:shd w:val="clear" w:color="auto" w:fill="B6DDE8" w:themeFill="accent5" w:themeFillTint="66"/>
          </w:tcPr>
          <w:p w14:paraId="2EBC4DD6" w14:textId="71F68E59" w:rsidR="000C19FD" w:rsidRPr="00F17582" w:rsidRDefault="000C19FD" w:rsidP="000C19FD">
            <w:pPr>
              <w:pStyle w:val="TableParagraph"/>
              <w:spacing w:line="276" w:lineRule="auto"/>
              <w:ind w:left="401"/>
              <w:jc w:val="left"/>
              <w:rPr>
                <w:b/>
                <w:bCs/>
                <w:color w:val="000000" w:themeColor="text1"/>
              </w:rPr>
            </w:pPr>
            <w:r w:rsidRPr="007515B7">
              <w:rPr>
                <w:b/>
                <w:bCs/>
                <w:color w:val="000000" w:themeColor="text1"/>
              </w:rPr>
              <w:t>Z</w:t>
            </w:r>
          </w:p>
        </w:tc>
        <w:tc>
          <w:tcPr>
            <w:tcW w:w="1247" w:type="dxa"/>
            <w:shd w:val="clear" w:color="auto" w:fill="B6DDE8" w:themeFill="accent5" w:themeFillTint="66"/>
          </w:tcPr>
          <w:p w14:paraId="0902C7C6" w14:textId="4B5E8981"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4AB6A486" w14:textId="6E135AA7"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0</w:t>
            </w:r>
          </w:p>
        </w:tc>
        <w:tc>
          <w:tcPr>
            <w:tcW w:w="1247" w:type="dxa"/>
            <w:shd w:val="clear" w:color="auto" w:fill="B6DDE8" w:themeFill="accent5" w:themeFillTint="66"/>
          </w:tcPr>
          <w:p w14:paraId="5BD2839B" w14:textId="76E852F7" w:rsidR="000C19FD" w:rsidRPr="00F17582" w:rsidRDefault="000C19FD" w:rsidP="000C19FD">
            <w:pPr>
              <w:pStyle w:val="TableParagraph"/>
              <w:spacing w:line="276" w:lineRule="auto"/>
              <w:ind w:left="134"/>
              <w:rPr>
                <w:b/>
                <w:bCs/>
                <w:color w:val="000000" w:themeColor="text1"/>
              </w:rPr>
            </w:pPr>
            <w:r w:rsidRPr="007515B7">
              <w:rPr>
                <w:b/>
                <w:bCs/>
                <w:color w:val="000000" w:themeColor="text1"/>
              </w:rPr>
              <w:t>3</w:t>
            </w:r>
          </w:p>
        </w:tc>
        <w:tc>
          <w:tcPr>
            <w:tcW w:w="1248" w:type="dxa"/>
            <w:shd w:val="clear" w:color="auto" w:fill="B6DDE8" w:themeFill="accent5" w:themeFillTint="66"/>
          </w:tcPr>
          <w:p w14:paraId="360FA814" w14:textId="7433C46F" w:rsidR="000C19FD" w:rsidRPr="00F17582" w:rsidRDefault="000C19FD" w:rsidP="000C19FD">
            <w:pPr>
              <w:pStyle w:val="TableParagraph"/>
              <w:spacing w:line="276" w:lineRule="auto"/>
              <w:ind w:left="131"/>
              <w:rPr>
                <w:b/>
                <w:bCs/>
                <w:color w:val="000000" w:themeColor="text1"/>
              </w:rPr>
            </w:pPr>
            <w:r w:rsidRPr="007515B7">
              <w:rPr>
                <w:b/>
                <w:bCs/>
                <w:color w:val="000000" w:themeColor="text1"/>
              </w:rPr>
              <w:t>4</w:t>
            </w:r>
          </w:p>
        </w:tc>
      </w:tr>
      <w:tr w:rsidR="000C19FD" w:rsidRPr="00F17582" w14:paraId="734A6B07" w14:textId="77777777" w:rsidTr="00C62A11">
        <w:tc>
          <w:tcPr>
            <w:tcW w:w="10490" w:type="dxa"/>
            <w:gridSpan w:val="6"/>
          </w:tcPr>
          <w:p w14:paraId="1F900632" w14:textId="0BF3633D" w:rsidR="000C19FD" w:rsidRPr="00F17582" w:rsidRDefault="000C19FD" w:rsidP="000C19FD">
            <w:pPr>
              <w:pStyle w:val="TableParagraph"/>
              <w:spacing w:before="1" w:line="240" w:lineRule="auto"/>
              <w:ind w:left="0" w:right="48"/>
              <w:jc w:val="both"/>
              <w:rPr>
                <w:color w:val="000000" w:themeColor="text1"/>
              </w:rPr>
            </w:pPr>
            <w:r w:rsidRPr="00A01D01">
              <w:rPr>
                <w:color w:val="000000" w:themeColor="text1"/>
              </w:rPr>
              <w:t>The aim of this course is to enable students to acquire written translation knowledge and skill required in fields of business and tourism. It includes reading and translation of a wide variety of business letters; (i.e. enquiry, order, complaint, letter of application) and text related to topics on business (i.e. foreign trade, insurance, customs and procedures, bills of loading). The course aims at raising students’ awareness and understanding of terminology in the field of tourism and hotel management and focusing on practice in the translation of materials such as tourism geography, tourism marketing, and hospitality.</w:t>
            </w:r>
          </w:p>
        </w:tc>
      </w:tr>
    </w:tbl>
    <w:p w14:paraId="08F8D499" w14:textId="77777777" w:rsidR="00BD2990" w:rsidRPr="00F17582" w:rsidRDefault="00BD299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39D93C25" w14:textId="77777777" w:rsidTr="00A26786">
        <w:trPr>
          <w:trHeight w:val="20"/>
        </w:trPr>
        <w:tc>
          <w:tcPr>
            <w:tcW w:w="4253" w:type="dxa"/>
            <w:shd w:val="clear" w:color="auto" w:fill="B6DDE8" w:themeFill="accent5" w:themeFillTint="66"/>
            <w:vAlign w:val="bottom"/>
          </w:tcPr>
          <w:p w14:paraId="4D00982B" w14:textId="17BCBEFC" w:rsidR="006034A0" w:rsidRPr="00F17582" w:rsidRDefault="00DA205C" w:rsidP="006034A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2ADA985E"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F141376" w14:textId="21DDD4EF" w:rsidR="006034A0" w:rsidRPr="00F17582" w:rsidRDefault="00DA205C" w:rsidP="006034A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603B4A04" w14:textId="0C47B857" w:rsidR="006034A0" w:rsidRPr="00F17582" w:rsidRDefault="00DA205C" w:rsidP="006034A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5D93657A" w14:textId="0F9C6051" w:rsidR="006034A0" w:rsidRPr="00F17582" w:rsidRDefault="00DA205C" w:rsidP="006034A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7AA8D3FB" w14:textId="61036E26" w:rsidR="006034A0" w:rsidRPr="00F17582" w:rsidRDefault="00DA205C" w:rsidP="006034A0">
            <w:pPr>
              <w:tabs>
                <w:tab w:val="left" w:pos="3338"/>
              </w:tabs>
              <w:spacing w:line="276" w:lineRule="auto"/>
              <w:jc w:val="center"/>
              <w:rPr>
                <w:b/>
                <w:bCs/>
                <w:color w:val="000000" w:themeColor="text1"/>
              </w:rPr>
            </w:pPr>
            <w:r>
              <w:rPr>
                <w:b/>
                <w:bCs/>
                <w:color w:val="000000" w:themeColor="text1"/>
              </w:rPr>
              <w:t>ECTS</w:t>
            </w:r>
          </w:p>
        </w:tc>
      </w:tr>
      <w:tr w:rsidR="000C19FD" w:rsidRPr="00F17582" w14:paraId="6BB8A903" w14:textId="77777777" w:rsidTr="00A26786">
        <w:trPr>
          <w:trHeight w:val="20"/>
        </w:trPr>
        <w:tc>
          <w:tcPr>
            <w:tcW w:w="4253" w:type="dxa"/>
            <w:shd w:val="clear" w:color="auto" w:fill="B6DDE8" w:themeFill="accent5" w:themeFillTint="66"/>
          </w:tcPr>
          <w:p w14:paraId="5DE529F0" w14:textId="478CD011" w:rsidR="000C19FD" w:rsidRPr="007515B7" w:rsidRDefault="000C19FD" w:rsidP="000C19FD">
            <w:pPr>
              <w:pStyle w:val="TableParagraph"/>
              <w:spacing w:line="276" w:lineRule="auto"/>
              <w:ind w:left="0"/>
              <w:jc w:val="left"/>
              <w:rPr>
                <w:color w:val="000000" w:themeColor="text1"/>
              </w:rPr>
            </w:pPr>
            <w:r w:rsidRPr="007515B7">
              <w:rPr>
                <w:b/>
                <w:bCs/>
                <w:color w:val="000000" w:themeColor="text1"/>
              </w:rPr>
              <w:t>Literary Translation</w:t>
            </w:r>
          </w:p>
        </w:tc>
        <w:tc>
          <w:tcPr>
            <w:tcW w:w="1247" w:type="dxa"/>
            <w:shd w:val="clear" w:color="auto" w:fill="B6DDE8" w:themeFill="accent5" w:themeFillTint="66"/>
          </w:tcPr>
          <w:p w14:paraId="3B86B581" w14:textId="094B0743" w:rsidR="000C19FD" w:rsidRPr="007515B7" w:rsidRDefault="000C19FD" w:rsidP="000C19FD">
            <w:pPr>
              <w:pStyle w:val="TableParagraph"/>
              <w:spacing w:line="276" w:lineRule="auto"/>
              <w:ind w:left="401"/>
              <w:jc w:val="left"/>
              <w:rPr>
                <w:color w:val="000000" w:themeColor="text1"/>
              </w:rPr>
            </w:pPr>
            <w:r w:rsidRPr="007515B7">
              <w:rPr>
                <w:color w:val="000000" w:themeColor="text1"/>
              </w:rPr>
              <w:t>Z</w:t>
            </w:r>
          </w:p>
        </w:tc>
        <w:tc>
          <w:tcPr>
            <w:tcW w:w="1247" w:type="dxa"/>
            <w:shd w:val="clear" w:color="auto" w:fill="B6DDE8" w:themeFill="accent5" w:themeFillTint="66"/>
          </w:tcPr>
          <w:p w14:paraId="39EDDD1F" w14:textId="3BAA3817" w:rsidR="000C19FD" w:rsidRPr="007515B7" w:rsidRDefault="000C19FD" w:rsidP="000C19FD">
            <w:pPr>
              <w:pStyle w:val="TableParagraph"/>
              <w:spacing w:line="276" w:lineRule="auto"/>
              <w:ind w:left="134"/>
              <w:rPr>
                <w:color w:val="000000" w:themeColor="text1"/>
              </w:rPr>
            </w:pPr>
            <w:r w:rsidRPr="007515B7">
              <w:rPr>
                <w:color w:val="000000" w:themeColor="text1"/>
              </w:rPr>
              <w:t>3</w:t>
            </w:r>
          </w:p>
        </w:tc>
        <w:tc>
          <w:tcPr>
            <w:tcW w:w="1248" w:type="dxa"/>
            <w:shd w:val="clear" w:color="auto" w:fill="B6DDE8" w:themeFill="accent5" w:themeFillTint="66"/>
          </w:tcPr>
          <w:p w14:paraId="7548BE22" w14:textId="268DEC1D" w:rsidR="000C19FD" w:rsidRPr="007515B7" w:rsidRDefault="000C19FD" w:rsidP="000C19FD">
            <w:pPr>
              <w:pStyle w:val="TableParagraph"/>
              <w:spacing w:line="276" w:lineRule="auto"/>
              <w:ind w:left="134"/>
              <w:rPr>
                <w:color w:val="000000" w:themeColor="text1"/>
              </w:rPr>
            </w:pPr>
            <w:r w:rsidRPr="007515B7">
              <w:rPr>
                <w:color w:val="000000" w:themeColor="text1"/>
              </w:rPr>
              <w:t>0</w:t>
            </w:r>
          </w:p>
        </w:tc>
        <w:tc>
          <w:tcPr>
            <w:tcW w:w="1247" w:type="dxa"/>
            <w:shd w:val="clear" w:color="auto" w:fill="B6DDE8" w:themeFill="accent5" w:themeFillTint="66"/>
          </w:tcPr>
          <w:p w14:paraId="02B31052" w14:textId="1DA7739A" w:rsidR="000C19FD" w:rsidRPr="007515B7" w:rsidRDefault="000C19FD" w:rsidP="000C19FD">
            <w:pPr>
              <w:pStyle w:val="TableParagraph"/>
              <w:spacing w:line="276" w:lineRule="auto"/>
              <w:ind w:left="134"/>
              <w:rPr>
                <w:color w:val="000000" w:themeColor="text1"/>
              </w:rPr>
            </w:pPr>
            <w:r w:rsidRPr="007515B7">
              <w:rPr>
                <w:color w:val="000000" w:themeColor="text1"/>
              </w:rPr>
              <w:t>3</w:t>
            </w:r>
          </w:p>
        </w:tc>
        <w:tc>
          <w:tcPr>
            <w:tcW w:w="1248" w:type="dxa"/>
            <w:shd w:val="clear" w:color="auto" w:fill="B6DDE8" w:themeFill="accent5" w:themeFillTint="66"/>
          </w:tcPr>
          <w:p w14:paraId="2A85D7E8" w14:textId="7EF1F547" w:rsidR="000C19FD" w:rsidRPr="007515B7" w:rsidRDefault="000C19FD" w:rsidP="000C19FD">
            <w:pPr>
              <w:pStyle w:val="TableParagraph"/>
              <w:spacing w:line="276" w:lineRule="auto"/>
              <w:ind w:left="131"/>
              <w:rPr>
                <w:color w:val="000000" w:themeColor="text1"/>
              </w:rPr>
            </w:pPr>
            <w:r w:rsidRPr="007515B7">
              <w:rPr>
                <w:color w:val="000000" w:themeColor="text1"/>
              </w:rPr>
              <w:t>4</w:t>
            </w:r>
          </w:p>
        </w:tc>
      </w:tr>
      <w:tr w:rsidR="000C19FD" w:rsidRPr="00F17582" w14:paraId="69FA532A" w14:textId="77777777" w:rsidTr="00C62A11">
        <w:tc>
          <w:tcPr>
            <w:tcW w:w="10490" w:type="dxa"/>
            <w:gridSpan w:val="6"/>
          </w:tcPr>
          <w:p w14:paraId="2638BEBE" w14:textId="0E2BD882" w:rsidR="000C19FD" w:rsidRPr="00F17582" w:rsidRDefault="000C19FD" w:rsidP="000C19FD">
            <w:pPr>
              <w:pStyle w:val="TableParagraph"/>
              <w:ind w:left="0"/>
              <w:jc w:val="both"/>
              <w:rPr>
                <w:color w:val="000000" w:themeColor="text1"/>
              </w:rPr>
            </w:pPr>
            <w:r w:rsidRPr="00A01D01">
              <w:rPr>
                <w:color w:val="000000" w:themeColor="text1"/>
              </w:rPr>
              <w:t>This course contains written studies like literary articles, poems, story, scenario and theatre plays from English to Turkish.</w:t>
            </w:r>
            <w:r w:rsidRPr="00A01D01">
              <w:rPr>
                <w:color w:val="000000" w:themeColor="text1"/>
              </w:rPr>
              <w:br/>
            </w:r>
          </w:p>
        </w:tc>
      </w:tr>
    </w:tbl>
    <w:p w14:paraId="1CFCD082" w14:textId="77777777" w:rsidR="007D7D04" w:rsidRPr="00F17582" w:rsidRDefault="007D7D04" w:rsidP="006034A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11A51804" w14:textId="77777777" w:rsidTr="00A26786">
        <w:trPr>
          <w:trHeight w:val="20"/>
        </w:trPr>
        <w:tc>
          <w:tcPr>
            <w:tcW w:w="4253" w:type="dxa"/>
            <w:shd w:val="clear" w:color="auto" w:fill="B6DDE8" w:themeFill="accent5" w:themeFillTint="66"/>
            <w:vAlign w:val="bottom"/>
          </w:tcPr>
          <w:p w14:paraId="29D7D615" w14:textId="38C6125E" w:rsidR="006034A0" w:rsidRPr="00F17582" w:rsidRDefault="00DA205C" w:rsidP="006034A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583CA8B6"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2A213A17" w14:textId="3CA00E5D" w:rsidR="006034A0" w:rsidRPr="00F17582" w:rsidRDefault="00DA205C" w:rsidP="006034A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57BE5461" w14:textId="2531B1B5" w:rsidR="006034A0" w:rsidRPr="00F17582" w:rsidRDefault="00DA205C" w:rsidP="006034A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3BB7E6C7" w14:textId="75B223D5" w:rsidR="006034A0" w:rsidRPr="00F17582" w:rsidRDefault="00DA205C" w:rsidP="006034A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191D3C75" w14:textId="7ACCA1AF" w:rsidR="006034A0" w:rsidRPr="00F17582" w:rsidRDefault="00DA205C" w:rsidP="006034A0">
            <w:pPr>
              <w:tabs>
                <w:tab w:val="left" w:pos="3338"/>
              </w:tabs>
              <w:spacing w:line="276" w:lineRule="auto"/>
              <w:jc w:val="center"/>
              <w:rPr>
                <w:b/>
                <w:bCs/>
                <w:color w:val="000000" w:themeColor="text1"/>
              </w:rPr>
            </w:pPr>
            <w:r>
              <w:rPr>
                <w:b/>
                <w:bCs/>
                <w:color w:val="000000" w:themeColor="text1"/>
              </w:rPr>
              <w:t>ECTS</w:t>
            </w:r>
          </w:p>
        </w:tc>
      </w:tr>
      <w:tr w:rsidR="000C19FD" w:rsidRPr="00F17582" w14:paraId="298AD78B" w14:textId="77777777" w:rsidTr="00A26786">
        <w:trPr>
          <w:trHeight w:val="20"/>
        </w:trPr>
        <w:tc>
          <w:tcPr>
            <w:tcW w:w="4253" w:type="dxa"/>
            <w:shd w:val="clear" w:color="auto" w:fill="B6DDE8" w:themeFill="accent5" w:themeFillTint="66"/>
          </w:tcPr>
          <w:p w14:paraId="05971E2F" w14:textId="4591A861" w:rsidR="000C19FD" w:rsidRPr="00F17582" w:rsidRDefault="000C19FD" w:rsidP="007515B7">
            <w:pPr>
              <w:pStyle w:val="TableParagraph"/>
              <w:spacing w:line="276" w:lineRule="auto"/>
              <w:ind w:left="0"/>
              <w:jc w:val="left"/>
              <w:rPr>
                <w:b/>
                <w:bCs/>
                <w:color w:val="000000" w:themeColor="text1"/>
              </w:rPr>
            </w:pPr>
            <w:r w:rsidRPr="007515B7">
              <w:rPr>
                <w:b/>
                <w:bCs/>
                <w:color w:val="000000" w:themeColor="text1"/>
              </w:rPr>
              <w:t>Subtitling</w:t>
            </w:r>
            <w:r w:rsidRPr="007515B7">
              <w:rPr>
                <w:color w:val="000000" w:themeColor="text1"/>
              </w:rPr>
              <w:t xml:space="preserve"> I </w:t>
            </w:r>
            <w:r w:rsidRPr="007515B7">
              <w:rPr>
                <w:color w:val="000000" w:themeColor="text1"/>
              </w:rPr>
              <w:tab/>
            </w:r>
          </w:p>
        </w:tc>
        <w:tc>
          <w:tcPr>
            <w:tcW w:w="1247" w:type="dxa"/>
            <w:shd w:val="clear" w:color="auto" w:fill="B6DDE8" w:themeFill="accent5" w:themeFillTint="66"/>
          </w:tcPr>
          <w:p w14:paraId="116DA48E" w14:textId="071C38CB" w:rsidR="000C19FD" w:rsidRPr="00F17582" w:rsidRDefault="000C19FD" w:rsidP="007515B7">
            <w:pPr>
              <w:pStyle w:val="TableParagraph"/>
              <w:spacing w:line="276" w:lineRule="auto"/>
              <w:ind w:left="401"/>
              <w:jc w:val="left"/>
              <w:rPr>
                <w:b/>
                <w:bCs/>
                <w:color w:val="000000" w:themeColor="text1"/>
              </w:rPr>
            </w:pPr>
            <w:r w:rsidRPr="007515B7">
              <w:rPr>
                <w:b/>
                <w:bCs/>
                <w:color w:val="000000" w:themeColor="text1"/>
              </w:rPr>
              <w:t>Z</w:t>
            </w:r>
          </w:p>
        </w:tc>
        <w:tc>
          <w:tcPr>
            <w:tcW w:w="1247" w:type="dxa"/>
            <w:shd w:val="clear" w:color="auto" w:fill="B6DDE8" w:themeFill="accent5" w:themeFillTint="66"/>
          </w:tcPr>
          <w:p w14:paraId="364E86E5" w14:textId="117AE729" w:rsidR="000C19FD" w:rsidRPr="00F17582" w:rsidRDefault="000C19FD" w:rsidP="007515B7">
            <w:pPr>
              <w:pStyle w:val="TableParagraph"/>
              <w:spacing w:line="276" w:lineRule="auto"/>
              <w:ind w:left="134"/>
              <w:jc w:val="left"/>
              <w:rPr>
                <w:b/>
                <w:bCs/>
                <w:color w:val="000000" w:themeColor="text1"/>
              </w:rPr>
            </w:pPr>
            <w:r w:rsidRPr="007515B7">
              <w:rPr>
                <w:b/>
                <w:bCs/>
                <w:color w:val="000000" w:themeColor="text1"/>
              </w:rPr>
              <w:t>3</w:t>
            </w:r>
          </w:p>
        </w:tc>
        <w:tc>
          <w:tcPr>
            <w:tcW w:w="1248" w:type="dxa"/>
            <w:shd w:val="clear" w:color="auto" w:fill="B6DDE8" w:themeFill="accent5" w:themeFillTint="66"/>
          </w:tcPr>
          <w:p w14:paraId="7D99D894" w14:textId="0C97DEFB" w:rsidR="000C19FD" w:rsidRPr="00F17582" w:rsidRDefault="000C19FD" w:rsidP="007515B7">
            <w:pPr>
              <w:pStyle w:val="TableParagraph"/>
              <w:spacing w:line="276" w:lineRule="auto"/>
              <w:ind w:left="134"/>
              <w:jc w:val="left"/>
              <w:rPr>
                <w:b/>
                <w:bCs/>
                <w:color w:val="000000" w:themeColor="text1"/>
              </w:rPr>
            </w:pPr>
            <w:r w:rsidRPr="007515B7">
              <w:rPr>
                <w:b/>
                <w:bCs/>
                <w:color w:val="000000" w:themeColor="text1"/>
              </w:rPr>
              <w:t>0</w:t>
            </w:r>
          </w:p>
        </w:tc>
        <w:tc>
          <w:tcPr>
            <w:tcW w:w="1247" w:type="dxa"/>
            <w:shd w:val="clear" w:color="auto" w:fill="B6DDE8" w:themeFill="accent5" w:themeFillTint="66"/>
          </w:tcPr>
          <w:p w14:paraId="12169A5B" w14:textId="17794E31" w:rsidR="000C19FD" w:rsidRPr="00F17582" w:rsidRDefault="000C19FD" w:rsidP="007515B7">
            <w:pPr>
              <w:pStyle w:val="TableParagraph"/>
              <w:spacing w:line="276" w:lineRule="auto"/>
              <w:ind w:left="134"/>
              <w:jc w:val="left"/>
              <w:rPr>
                <w:b/>
                <w:bCs/>
                <w:color w:val="000000" w:themeColor="text1"/>
              </w:rPr>
            </w:pPr>
            <w:r w:rsidRPr="007515B7">
              <w:rPr>
                <w:b/>
                <w:bCs/>
                <w:color w:val="000000" w:themeColor="text1"/>
              </w:rPr>
              <w:t>3</w:t>
            </w:r>
          </w:p>
        </w:tc>
        <w:tc>
          <w:tcPr>
            <w:tcW w:w="1248" w:type="dxa"/>
            <w:shd w:val="clear" w:color="auto" w:fill="B6DDE8" w:themeFill="accent5" w:themeFillTint="66"/>
          </w:tcPr>
          <w:p w14:paraId="082C60D1" w14:textId="1B232377" w:rsidR="000C19FD" w:rsidRPr="00F17582" w:rsidRDefault="000C19FD" w:rsidP="007515B7">
            <w:pPr>
              <w:pStyle w:val="TableParagraph"/>
              <w:spacing w:line="276" w:lineRule="auto"/>
              <w:ind w:left="131"/>
              <w:jc w:val="left"/>
              <w:rPr>
                <w:b/>
                <w:bCs/>
                <w:color w:val="000000" w:themeColor="text1"/>
              </w:rPr>
            </w:pPr>
            <w:r w:rsidRPr="007515B7">
              <w:rPr>
                <w:b/>
                <w:bCs/>
                <w:color w:val="000000" w:themeColor="text1"/>
              </w:rPr>
              <w:t>4</w:t>
            </w:r>
          </w:p>
        </w:tc>
      </w:tr>
      <w:tr w:rsidR="000C19FD" w:rsidRPr="00F17582" w14:paraId="79362FF8" w14:textId="77777777" w:rsidTr="00C62A11">
        <w:tc>
          <w:tcPr>
            <w:tcW w:w="10490" w:type="dxa"/>
            <w:gridSpan w:val="6"/>
          </w:tcPr>
          <w:p w14:paraId="5CE4F182" w14:textId="77777777" w:rsidR="000C19FD" w:rsidRPr="00A01D01" w:rsidRDefault="000C19FD" w:rsidP="00A01D01">
            <w:pPr>
              <w:pStyle w:val="TableParagraph"/>
              <w:ind w:left="0"/>
              <w:jc w:val="both"/>
              <w:rPr>
                <w:color w:val="000000" w:themeColor="text1"/>
              </w:rPr>
            </w:pPr>
            <w:r w:rsidRPr="00A01D01">
              <w:rPr>
                <w:color w:val="000000" w:themeColor="text1"/>
              </w:rPr>
              <w:t>This course teaches student to translate subtitles of a movies by practicing it.</w:t>
            </w:r>
          </w:p>
          <w:p w14:paraId="4E7BAA04" w14:textId="2E1453F0" w:rsidR="000C19FD" w:rsidRPr="00F17582" w:rsidRDefault="000C19FD" w:rsidP="00A01D01">
            <w:pPr>
              <w:pStyle w:val="TableParagraph"/>
              <w:ind w:left="0"/>
              <w:jc w:val="both"/>
              <w:rPr>
                <w:color w:val="000000" w:themeColor="text1"/>
              </w:rPr>
            </w:pPr>
          </w:p>
        </w:tc>
      </w:tr>
    </w:tbl>
    <w:p w14:paraId="2EDB391A" w14:textId="77777777" w:rsidR="006034A0" w:rsidRPr="00F17582" w:rsidRDefault="006034A0" w:rsidP="00BD2990">
      <w:pPr>
        <w:tabs>
          <w:tab w:val="left" w:pos="3338"/>
        </w:tabs>
        <w:jc w:val="both"/>
        <w:rPr>
          <w:color w:val="000000" w:themeColor="text1"/>
        </w:rPr>
      </w:pPr>
    </w:p>
    <w:tbl>
      <w:tblPr>
        <w:tblStyle w:val="TabloKlavuzu"/>
        <w:tblW w:w="10348" w:type="dxa"/>
        <w:tblInd w:w="-601" w:type="dxa"/>
        <w:tblLook w:val="04A0" w:firstRow="1" w:lastRow="0" w:firstColumn="1" w:lastColumn="0" w:noHBand="0" w:noVBand="1"/>
      </w:tblPr>
      <w:tblGrid>
        <w:gridCol w:w="4253"/>
        <w:gridCol w:w="1219"/>
        <w:gridCol w:w="1219"/>
        <w:gridCol w:w="1219"/>
        <w:gridCol w:w="1219"/>
        <w:gridCol w:w="1219"/>
      </w:tblGrid>
      <w:tr w:rsidR="0031780D" w:rsidRPr="00F17582" w14:paraId="3B7D951A" w14:textId="77777777" w:rsidTr="00A26786">
        <w:trPr>
          <w:trHeight w:val="309"/>
        </w:trPr>
        <w:tc>
          <w:tcPr>
            <w:tcW w:w="4253" w:type="dxa"/>
            <w:shd w:val="clear" w:color="auto" w:fill="B6DDE8" w:themeFill="accent5" w:themeFillTint="66"/>
            <w:vAlign w:val="bottom"/>
          </w:tcPr>
          <w:p w14:paraId="2B2A659A" w14:textId="3004736E" w:rsidR="006034A0" w:rsidRPr="00F17582" w:rsidRDefault="00DA205C" w:rsidP="00D372FD">
            <w:pPr>
              <w:tabs>
                <w:tab w:val="left" w:pos="3338"/>
              </w:tabs>
              <w:spacing w:line="276" w:lineRule="auto"/>
              <w:rPr>
                <w:b/>
                <w:bCs/>
                <w:color w:val="000000" w:themeColor="text1"/>
              </w:rPr>
            </w:pPr>
            <w:r>
              <w:rPr>
                <w:b/>
                <w:bCs/>
                <w:color w:val="000000" w:themeColor="text1"/>
              </w:rPr>
              <w:t>Course</w:t>
            </w:r>
          </w:p>
        </w:tc>
        <w:tc>
          <w:tcPr>
            <w:tcW w:w="1219" w:type="dxa"/>
            <w:shd w:val="clear" w:color="auto" w:fill="B6DDE8" w:themeFill="accent5" w:themeFillTint="66"/>
            <w:vAlign w:val="bottom"/>
          </w:tcPr>
          <w:p w14:paraId="14887F8B" w14:textId="77777777" w:rsidR="006034A0" w:rsidRPr="00F17582" w:rsidRDefault="006034A0" w:rsidP="00D372FD">
            <w:pPr>
              <w:tabs>
                <w:tab w:val="left" w:pos="3338"/>
              </w:tabs>
              <w:spacing w:line="276" w:lineRule="auto"/>
              <w:jc w:val="center"/>
              <w:rPr>
                <w:b/>
                <w:bCs/>
                <w:color w:val="000000" w:themeColor="text1"/>
              </w:rPr>
            </w:pPr>
            <w:r w:rsidRPr="00F17582">
              <w:rPr>
                <w:b/>
                <w:bCs/>
                <w:color w:val="000000" w:themeColor="text1"/>
              </w:rPr>
              <w:t>Z / S</w:t>
            </w:r>
          </w:p>
        </w:tc>
        <w:tc>
          <w:tcPr>
            <w:tcW w:w="1219" w:type="dxa"/>
            <w:shd w:val="clear" w:color="auto" w:fill="B6DDE8" w:themeFill="accent5" w:themeFillTint="66"/>
            <w:vAlign w:val="bottom"/>
          </w:tcPr>
          <w:p w14:paraId="5391AC9F" w14:textId="222A20A5" w:rsidR="006034A0" w:rsidRPr="00F17582" w:rsidRDefault="00DA205C" w:rsidP="00D372FD">
            <w:pPr>
              <w:tabs>
                <w:tab w:val="left" w:pos="3338"/>
              </w:tabs>
              <w:spacing w:line="276" w:lineRule="auto"/>
              <w:jc w:val="center"/>
              <w:rPr>
                <w:b/>
                <w:bCs/>
                <w:color w:val="000000" w:themeColor="text1"/>
              </w:rPr>
            </w:pPr>
            <w:r>
              <w:rPr>
                <w:b/>
                <w:bCs/>
                <w:color w:val="000000" w:themeColor="text1"/>
              </w:rPr>
              <w:t>T-Hour</w:t>
            </w:r>
          </w:p>
        </w:tc>
        <w:tc>
          <w:tcPr>
            <w:tcW w:w="1219" w:type="dxa"/>
            <w:shd w:val="clear" w:color="auto" w:fill="B6DDE8" w:themeFill="accent5" w:themeFillTint="66"/>
            <w:vAlign w:val="bottom"/>
          </w:tcPr>
          <w:p w14:paraId="16982149" w14:textId="577E875A" w:rsidR="006034A0" w:rsidRPr="00F17582" w:rsidRDefault="00DA205C" w:rsidP="00D372FD">
            <w:pPr>
              <w:tabs>
                <w:tab w:val="left" w:pos="3338"/>
              </w:tabs>
              <w:spacing w:line="276" w:lineRule="auto"/>
              <w:jc w:val="center"/>
              <w:rPr>
                <w:b/>
                <w:bCs/>
                <w:color w:val="000000" w:themeColor="text1"/>
              </w:rPr>
            </w:pPr>
            <w:r>
              <w:rPr>
                <w:b/>
                <w:bCs/>
                <w:color w:val="000000" w:themeColor="text1"/>
              </w:rPr>
              <w:t>P-Hour</w:t>
            </w:r>
          </w:p>
        </w:tc>
        <w:tc>
          <w:tcPr>
            <w:tcW w:w="1219" w:type="dxa"/>
            <w:shd w:val="clear" w:color="auto" w:fill="B6DDE8" w:themeFill="accent5" w:themeFillTint="66"/>
            <w:vAlign w:val="bottom"/>
          </w:tcPr>
          <w:p w14:paraId="6541B8F8" w14:textId="2BFD230E" w:rsidR="006034A0" w:rsidRPr="00F17582" w:rsidRDefault="00DA205C" w:rsidP="00D372FD">
            <w:pPr>
              <w:tabs>
                <w:tab w:val="left" w:pos="3338"/>
              </w:tabs>
              <w:spacing w:line="276" w:lineRule="auto"/>
              <w:jc w:val="center"/>
              <w:rPr>
                <w:b/>
                <w:bCs/>
                <w:color w:val="000000" w:themeColor="text1"/>
              </w:rPr>
            </w:pPr>
            <w:r>
              <w:rPr>
                <w:b/>
                <w:bCs/>
                <w:color w:val="000000" w:themeColor="text1"/>
              </w:rPr>
              <w:t>Credit</w:t>
            </w:r>
          </w:p>
        </w:tc>
        <w:tc>
          <w:tcPr>
            <w:tcW w:w="1219" w:type="dxa"/>
            <w:shd w:val="clear" w:color="auto" w:fill="B6DDE8" w:themeFill="accent5" w:themeFillTint="66"/>
            <w:vAlign w:val="bottom"/>
          </w:tcPr>
          <w:p w14:paraId="2561FEED" w14:textId="656AF901" w:rsidR="006034A0" w:rsidRPr="00F17582" w:rsidRDefault="00DA205C" w:rsidP="00D372FD">
            <w:pPr>
              <w:tabs>
                <w:tab w:val="left" w:pos="3338"/>
              </w:tabs>
              <w:spacing w:line="276" w:lineRule="auto"/>
              <w:jc w:val="center"/>
              <w:rPr>
                <w:b/>
                <w:bCs/>
                <w:color w:val="000000" w:themeColor="text1"/>
              </w:rPr>
            </w:pPr>
            <w:r>
              <w:rPr>
                <w:b/>
                <w:bCs/>
                <w:color w:val="000000" w:themeColor="text1"/>
              </w:rPr>
              <w:t>ECTS</w:t>
            </w:r>
          </w:p>
        </w:tc>
      </w:tr>
      <w:tr w:rsidR="000C6055" w:rsidRPr="00F17582" w14:paraId="1926EDC1" w14:textId="77777777" w:rsidTr="00A26786">
        <w:trPr>
          <w:trHeight w:val="309"/>
        </w:trPr>
        <w:tc>
          <w:tcPr>
            <w:tcW w:w="4253" w:type="dxa"/>
            <w:shd w:val="clear" w:color="auto" w:fill="B6DDE8" w:themeFill="accent5" w:themeFillTint="66"/>
          </w:tcPr>
          <w:p w14:paraId="5BCDD977" w14:textId="142D005A" w:rsidR="000C6055" w:rsidRPr="00B93BE7" w:rsidRDefault="000C6055" w:rsidP="007515B7">
            <w:pPr>
              <w:pStyle w:val="TableParagraph"/>
              <w:spacing w:line="276" w:lineRule="auto"/>
              <w:ind w:left="0"/>
              <w:jc w:val="left"/>
              <w:rPr>
                <w:b/>
                <w:bCs/>
                <w:color w:val="000000" w:themeColor="text1"/>
              </w:rPr>
            </w:pPr>
            <w:r w:rsidRPr="00B93BE7">
              <w:rPr>
                <w:b/>
                <w:color w:val="000000" w:themeColor="text1"/>
              </w:rPr>
              <w:t>Social Text Translation I</w:t>
            </w:r>
          </w:p>
        </w:tc>
        <w:tc>
          <w:tcPr>
            <w:tcW w:w="1219" w:type="dxa"/>
            <w:shd w:val="clear" w:color="auto" w:fill="B6DDE8" w:themeFill="accent5" w:themeFillTint="66"/>
          </w:tcPr>
          <w:p w14:paraId="031C8DF7" w14:textId="6AD76DF1" w:rsidR="000C6055" w:rsidRPr="00F17582" w:rsidRDefault="000C6055" w:rsidP="007515B7">
            <w:pPr>
              <w:pStyle w:val="TableParagraph"/>
              <w:spacing w:line="276" w:lineRule="auto"/>
              <w:ind w:left="401"/>
              <w:jc w:val="left"/>
              <w:rPr>
                <w:b/>
                <w:bCs/>
                <w:color w:val="000000" w:themeColor="text1"/>
              </w:rPr>
            </w:pPr>
            <w:r w:rsidRPr="007515B7">
              <w:rPr>
                <w:b/>
                <w:bCs/>
                <w:color w:val="000000" w:themeColor="text1"/>
              </w:rPr>
              <w:t>Z</w:t>
            </w:r>
          </w:p>
        </w:tc>
        <w:tc>
          <w:tcPr>
            <w:tcW w:w="1219" w:type="dxa"/>
            <w:shd w:val="clear" w:color="auto" w:fill="B6DDE8" w:themeFill="accent5" w:themeFillTint="66"/>
          </w:tcPr>
          <w:p w14:paraId="797EE723" w14:textId="06157113" w:rsidR="000C6055" w:rsidRPr="00F17582" w:rsidRDefault="000C6055" w:rsidP="007515B7">
            <w:pPr>
              <w:pStyle w:val="TableParagraph"/>
              <w:spacing w:line="276" w:lineRule="auto"/>
              <w:ind w:left="134"/>
              <w:rPr>
                <w:b/>
                <w:bCs/>
                <w:color w:val="000000" w:themeColor="text1"/>
              </w:rPr>
            </w:pPr>
            <w:r w:rsidRPr="007515B7">
              <w:rPr>
                <w:b/>
                <w:bCs/>
                <w:color w:val="000000" w:themeColor="text1"/>
              </w:rPr>
              <w:t>3</w:t>
            </w:r>
          </w:p>
        </w:tc>
        <w:tc>
          <w:tcPr>
            <w:tcW w:w="1219" w:type="dxa"/>
            <w:shd w:val="clear" w:color="auto" w:fill="B6DDE8" w:themeFill="accent5" w:themeFillTint="66"/>
          </w:tcPr>
          <w:p w14:paraId="14762294" w14:textId="27929E02" w:rsidR="000C6055" w:rsidRPr="00F17582" w:rsidRDefault="000C6055" w:rsidP="007515B7">
            <w:pPr>
              <w:pStyle w:val="TableParagraph"/>
              <w:spacing w:line="276" w:lineRule="auto"/>
              <w:ind w:left="134"/>
              <w:rPr>
                <w:b/>
                <w:bCs/>
                <w:color w:val="000000" w:themeColor="text1"/>
              </w:rPr>
            </w:pPr>
            <w:r w:rsidRPr="007515B7">
              <w:rPr>
                <w:b/>
                <w:bCs/>
                <w:color w:val="000000" w:themeColor="text1"/>
              </w:rPr>
              <w:t>0</w:t>
            </w:r>
          </w:p>
        </w:tc>
        <w:tc>
          <w:tcPr>
            <w:tcW w:w="1219" w:type="dxa"/>
            <w:shd w:val="clear" w:color="auto" w:fill="B6DDE8" w:themeFill="accent5" w:themeFillTint="66"/>
          </w:tcPr>
          <w:p w14:paraId="131951B9" w14:textId="1396BC44" w:rsidR="000C6055" w:rsidRPr="00F17582" w:rsidRDefault="000C6055" w:rsidP="007515B7">
            <w:pPr>
              <w:pStyle w:val="TableParagraph"/>
              <w:spacing w:line="276" w:lineRule="auto"/>
              <w:ind w:left="134"/>
              <w:rPr>
                <w:b/>
                <w:bCs/>
                <w:color w:val="000000" w:themeColor="text1"/>
              </w:rPr>
            </w:pPr>
            <w:r w:rsidRPr="007515B7">
              <w:rPr>
                <w:b/>
                <w:bCs/>
                <w:color w:val="000000" w:themeColor="text1"/>
              </w:rPr>
              <w:t>3</w:t>
            </w:r>
          </w:p>
        </w:tc>
        <w:tc>
          <w:tcPr>
            <w:tcW w:w="1219" w:type="dxa"/>
            <w:shd w:val="clear" w:color="auto" w:fill="B6DDE8" w:themeFill="accent5" w:themeFillTint="66"/>
          </w:tcPr>
          <w:p w14:paraId="4D60E466" w14:textId="49700335" w:rsidR="000C6055" w:rsidRPr="00F17582" w:rsidRDefault="000C6055" w:rsidP="007515B7">
            <w:pPr>
              <w:pStyle w:val="TableParagraph"/>
              <w:spacing w:line="276" w:lineRule="auto"/>
              <w:ind w:left="131"/>
              <w:rPr>
                <w:b/>
                <w:bCs/>
                <w:color w:val="000000" w:themeColor="text1"/>
              </w:rPr>
            </w:pPr>
            <w:r w:rsidRPr="007515B7">
              <w:rPr>
                <w:b/>
                <w:bCs/>
                <w:color w:val="000000" w:themeColor="text1"/>
              </w:rPr>
              <w:t>5</w:t>
            </w:r>
          </w:p>
        </w:tc>
      </w:tr>
      <w:tr w:rsidR="000C6055" w:rsidRPr="00F17582" w14:paraId="7A000103" w14:textId="77777777" w:rsidTr="00E92C2A">
        <w:tc>
          <w:tcPr>
            <w:tcW w:w="10348" w:type="dxa"/>
            <w:gridSpan w:val="6"/>
          </w:tcPr>
          <w:p w14:paraId="057BD0A5" w14:textId="1E9653A7" w:rsidR="000C6055" w:rsidRPr="00F17582" w:rsidRDefault="000C6055" w:rsidP="00A01D01">
            <w:pPr>
              <w:pStyle w:val="TableParagraph"/>
              <w:ind w:left="0"/>
              <w:jc w:val="both"/>
              <w:rPr>
                <w:color w:val="000000" w:themeColor="text1"/>
              </w:rPr>
            </w:pPr>
            <w:r w:rsidRPr="00A01D01">
              <w:rPr>
                <w:color w:val="000000" w:themeColor="text1"/>
              </w:rPr>
              <w:t>This course aims at developing students’ awareness and understanding of terminology in the field of social sciences. It will also cover the translation of social topics, international politics, international organizations, history, music, art, theatre etc.</w:t>
            </w:r>
          </w:p>
        </w:tc>
      </w:tr>
    </w:tbl>
    <w:p w14:paraId="6D33BD55" w14:textId="77777777" w:rsidR="006034A0" w:rsidRPr="00F17582" w:rsidRDefault="006034A0" w:rsidP="00BD299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0BAA1D9A" w14:textId="77777777" w:rsidTr="00A26786">
        <w:trPr>
          <w:trHeight w:val="309"/>
        </w:trPr>
        <w:tc>
          <w:tcPr>
            <w:tcW w:w="4253" w:type="dxa"/>
            <w:shd w:val="clear" w:color="auto" w:fill="B6DDE8" w:themeFill="accent5" w:themeFillTint="66"/>
            <w:vAlign w:val="bottom"/>
          </w:tcPr>
          <w:p w14:paraId="74F35FC9" w14:textId="151C6115" w:rsidR="006034A0" w:rsidRPr="00F17582" w:rsidRDefault="00DA205C" w:rsidP="006034A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37AE903D"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EE0557E" w14:textId="57425DBE" w:rsidR="006034A0" w:rsidRPr="00F17582" w:rsidRDefault="00DA205C" w:rsidP="006034A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3F3C9ABD" w14:textId="3134998C" w:rsidR="006034A0" w:rsidRPr="00F17582" w:rsidRDefault="00DA205C" w:rsidP="006034A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130927F1" w14:textId="2D9E0340" w:rsidR="006034A0" w:rsidRPr="00F17582" w:rsidRDefault="00DA205C" w:rsidP="006034A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14E15E0" w14:textId="40B9A561" w:rsidR="006034A0" w:rsidRPr="00F17582" w:rsidRDefault="00DA205C" w:rsidP="006034A0">
            <w:pPr>
              <w:tabs>
                <w:tab w:val="left" w:pos="3338"/>
              </w:tabs>
              <w:spacing w:line="276" w:lineRule="auto"/>
              <w:jc w:val="center"/>
              <w:rPr>
                <w:b/>
                <w:bCs/>
                <w:color w:val="000000" w:themeColor="text1"/>
              </w:rPr>
            </w:pPr>
            <w:r>
              <w:rPr>
                <w:b/>
                <w:bCs/>
                <w:color w:val="000000" w:themeColor="text1"/>
              </w:rPr>
              <w:t>ECTS</w:t>
            </w:r>
          </w:p>
        </w:tc>
      </w:tr>
      <w:tr w:rsidR="000C6055" w:rsidRPr="00F17582" w14:paraId="395CDD27" w14:textId="77777777" w:rsidTr="00A26786">
        <w:trPr>
          <w:trHeight w:val="309"/>
        </w:trPr>
        <w:tc>
          <w:tcPr>
            <w:tcW w:w="4253" w:type="dxa"/>
            <w:shd w:val="clear" w:color="auto" w:fill="B6DDE8" w:themeFill="accent5" w:themeFillTint="66"/>
          </w:tcPr>
          <w:p w14:paraId="183E4DA7" w14:textId="3CFBAD41" w:rsidR="000C6055" w:rsidRPr="00B93BE7" w:rsidRDefault="000C6055" w:rsidP="000C6055">
            <w:pPr>
              <w:pStyle w:val="TableParagraph"/>
              <w:spacing w:line="276" w:lineRule="auto"/>
              <w:ind w:left="0"/>
              <w:jc w:val="left"/>
              <w:rPr>
                <w:b/>
                <w:color w:val="000000" w:themeColor="text1"/>
              </w:rPr>
            </w:pPr>
            <w:r w:rsidRPr="00B93BE7">
              <w:rPr>
                <w:b/>
                <w:color w:val="000000" w:themeColor="text1"/>
              </w:rPr>
              <w:t xml:space="preserve">Technical Translation </w:t>
            </w:r>
            <w:r w:rsidRPr="00B93BE7">
              <w:rPr>
                <w:b/>
                <w:bCs/>
                <w:color w:val="000000" w:themeColor="text1"/>
              </w:rPr>
              <w:t xml:space="preserve">I </w:t>
            </w:r>
            <w:r w:rsidRPr="00B93BE7">
              <w:rPr>
                <w:b/>
                <w:bCs/>
                <w:color w:val="000000" w:themeColor="text1"/>
              </w:rPr>
              <w:tab/>
            </w:r>
          </w:p>
        </w:tc>
        <w:tc>
          <w:tcPr>
            <w:tcW w:w="1247" w:type="dxa"/>
            <w:shd w:val="clear" w:color="auto" w:fill="B6DDE8" w:themeFill="accent5" w:themeFillTint="66"/>
          </w:tcPr>
          <w:p w14:paraId="2935B5B1" w14:textId="0E4AB840" w:rsidR="000C6055" w:rsidRPr="007515B7" w:rsidRDefault="000C6055" w:rsidP="000C6055">
            <w:pPr>
              <w:pStyle w:val="TableParagraph"/>
              <w:spacing w:line="276" w:lineRule="auto"/>
              <w:ind w:left="401"/>
              <w:jc w:val="left"/>
              <w:rPr>
                <w:color w:val="000000" w:themeColor="text1"/>
              </w:rPr>
            </w:pPr>
            <w:r w:rsidRPr="007515B7">
              <w:rPr>
                <w:color w:val="000000" w:themeColor="text1"/>
              </w:rPr>
              <w:t>Z</w:t>
            </w:r>
          </w:p>
        </w:tc>
        <w:tc>
          <w:tcPr>
            <w:tcW w:w="1247" w:type="dxa"/>
            <w:shd w:val="clear" w:color="auto" w:fill="B6DDE8" w:themeFill="accent5" w:themeFillTint="66"/>
          </w:tcPr>
          <w:p w14:paraId="0C881FB8" w14:textId="6B868DD4" w:rsidR="000C6055" w:rsidRPr="007515B7" w:rsidRDefault="000C6055" w:rsidP="000C6055">
            <w:pPr>
              <w:pStyle w:val="TableParagraph"/>
              <w:spacing w:line="276" w:lineRule="auto"/>
              <w:ind w:left="134"/>
              <w:rPr>
                <w:color w:val="000000" w:themeColor="text1"/>
              </w:rPr>
            </w:pPr>
            <w:r w:rsidRPr="007515B7">
              <w:rPr>
                <w:color w:val="000000" w:themeColor="text1"/>
              </w:rPr>
              <w:t>3</w:t>
            </w:r>
          </w:p>
        </w:tc>
        <w:tc>
          <w:tcPr>
            <w:tcW w:w="1248" w:type="dxa"/>
            <w:shd w:val="clear" w:color="auto" w:fill="B6DDE8" w:themeFill="accent5" w:themeFillTint="66"/>
          </w:tcPr>
          <w:p w14:paraId="5D359635" w14:textId="105DF541" w:rsidR="000C6055" w:rsidRPr="007515B7" w:rsidRDefault="000C6055" w:rsidP="000C6055">
            <w:pPr>
              <w:pStyle w:val="TableParagraph"/>
              <w:spacing w:line="276" w:lineRule="auto"/>
              <w:ind w:left="134"/>
              <w:rPr>
                <w:color w:val="000000" w:themeColor="text1"/>
              </w:rPr>
            </w:pPr>
            <w:r w:rsidRPr="007515B7">
              <w:rPr>
                <w:color w:val="000000" w:themeColor="text1"/>
              </w:rPr>
              <w:t>0</w:t>
            </w:r>
          </w:p>
        </w:tc>
        <w:tc>
          <w:tcPr>
            <w:tcW w:w="1247" w:type="dxa"/>
            <w:shd w:val="clear" w:color="auto" w:fill="B6DDE8" w:themeFill="accent5" w:themeFillTint="66"/>
          </w:tcPr>
          <w:p w14:paraId="6BD04A37" w14:textId="4D60E2F6" w:rsidR="000C6055" w:rsidRPr="007515B7" w:rsidRDefault="000C6055" w:rsidP="000C6055">
            <w:pPr>
              <w:pStyle w:val="TableParagraph"/>
              <w:spacing w:line="276" w:lineRule="auto"/>
              <w:ind w:left="134"/>
              <w:rPr>
                <w:color w:val="000000" w:themeColor="text1"/>
              </w:rPr>
            </w:pPr>
            <w:r w:rsidRPr="007515B7">
              <w:rPr>
                <w:color w:val="000000" w:themeColor="text1"/>
              </w:rPr>
              <w:t>3</w:t>
            </w:r>
          </w:p>
        </w:tc>
        <w:tc>
          <w:tcPr>
            <w:tcW w:w="1248" w:type="dxa"/>
            <w:shd w:val="clear" w:color="auto" w:fill="B6DDE8" w:themeFill="accent5" w:themeFillTint="66"/>
          </w:tcPr>
          <w:p w14:paraId="30BC0D74" w14:textId="447BA171" w:rsidR="000C6055" w:rsidRPr="007515B7" w:rsidRDefault="000C6055" w:rsidP="000C6055">
            <w:pPr>
              <w:pStyle w:val="TableParagraph"/>
              <w:spacing w:line="276" w:lineRule="auto"/>
              <w:ind w:left="131"/>
              <w:rPr>
                <w:color w:val="000000" w:themeColor="text1"/>
              </w:rPr>
            </w:pPr>
            <w:r w:rsidRPr="007515B7">
              <w:rPr>
                <w:color w:val="000000" w:themeColor="text1"/>
              </w:rPr>
              <w:t>5</w:t>
            </w:r>
          </w:p>
        </w:tc>
      </w:tr>
      <w:tr w:rsidR="000C6055" w:rsidRPr="00F17582" w14:paraId="337BABB8" w14:textId="77777777" w:rsidTr="00C62A11">
        <w:tc>
          <w:tcPr>
            <w:tcW w:w="10490" w:type="dxa"/>
            <w:gridSpan w:val="6"/>
            <w:shd w:val="clear" w:color="auto" w:fill="FFFFFF" w:themeFill="background1"/>
          </w:tcPr>
          <w:p w14:paraId="0A5FD059" w14:textId="77777777" w:rsidR="000C6055" w:rsidRPr="00A01D01" w:rsidRDefault="000C6055" w:rsidP="00A01D01">
            <w:pPr>
              <w:pStyle w:val="TableParagraph"/>
              <w:ind w:left="0"/>
              <w:jc w:val="both"/>
              <w:rPr>
                <w:color w:val="000000" w:themeColor="text1"/>
              </w:rPr>
            </w:pPr>
            <w:r w:rsidRPr="00A01D01">
              <w:rPr>
                <w:color w:val="000000" w:themeColor="text1"/>
              </w:rPr>
              <w:t>The aim of this course is to develop students’ practical knowledge and understanding an different areas of science and technology and to equip them with terminology used in different areas for recognition and production and be able them to translate by using appropriate structure, terminology, register and tone. It covers the topics, agriculture, environment, geology, construction, etc</w:t>
            </w:r>
          </w:p>
          <w:p w14:paraId="3A9CFBFB" w14:textId="55ED443E" w:rsidR="000C6055" w:rsidRPr="00F17582" w:rsidRDefault="000C6055" w:rsidP="000C6055">
            <w:pPr>
              <w:pStyle w:val="TableParagraph"/>
              <w:spacing w:before="1" w:line="276" w:lineRule="auto"/>
              <w:ind w:left="0"/>
              <w:jc w:val="both"/>
              <w:rPr>
                <w:color w:val="000000" w:themeColor="text1"/>
              </w:rPr>
            </w:pPr>
          </w:p>
        </w:tc>
      </w:tr>
    </w:tbl>
    <w:p w14:paraId="2A777C06" w14:textId="77777777" w:rsidR="006034A0" w:rsidRPr="00F17582" w:rsidRDefault="006034A0" w:rsidP="006034A0">
      <w:pPr>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508D76D5" w14:textId="77777777" w:rsidTr="00A26786">
        <w:trPr>
          <w:trHeight w:val="20"/>
        </w:trPr>
        <w:tc>
          <w:tcPr>
            <w:tcW w:w="4253" w:type="dxa"/>
            <w:shd w:val="clear" w:color="auto" w:fill="B6DDE8" w:themeFill="accent5" w:themeFillTint="66"/>
            <w:vAlign w:val="bottom"/>
          </w:tcPr>
          <w:p w14:paraId="44DDC546" w14:textId="33ADF049" w:rsidR="006034A0" w:rsidRPr="00F17582" w:rsidRDefault="00DA205C" w:rsidP="006034A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0AE5F922" w14:textId="77777777" w:rsidR="006034A0" w:rsidRPr="00F17582" w:rsidRDefault="006034A0" w:rsidP="003A73F4">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39333A4" w14:textId="01DB6B0C" w:rsidR="006034A0" w:rsidRPr="00F17582" w:rsidRDefault="00DA205C" w:rsidP="003A73F4">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3130ED73" w14:textId="18DD9716" w:rsidR="006034A0" w:rsidRPr="00F17582" w:rsidRDefault="00DA205C" w:rsidP="003A73F4">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3D122A92" w14:textId="7B08A5C3" w:rsidR="006034A0" w:rsidRPr="00F17582" w:rsidRDefault="00DA205C" w:rsidP="003A73F4">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7CF7FC0D" w14:textId="7FB5BB88" w:rsidR="006034A0" w:rsidRPr="00F17582" w:rsidRDefault="00DA205C" w:rsidP="003A73F4">
            <w:pPr>
              <w:tabs>
                <w:tab w:val="left" w:pos="3338"/>
              </w:tabs>
              <w:spacing w:line="276" w:lineRule="auto"/>
              <w:jc w:val="center"/>
              <w:rPr>
                <w:b/>
                <w:bCs/>
                <w:color w:val="000000" w:themeColor="text1"/>
              </w:rPr>
            </w:pPr>
            <w:r>
              <w:rPr>
                <w:b/>
                <w:bCs/>
                <w:color w:val="000000" w:themeColor="text1"/>
              </w:rPr>
              <w:t>ECTS</w:t>
            </w:r>
          </w:p>
        </w:tc>
      </w:tr>
      <w:tr w:rsidR="000C6055" w:rsidRPr="00F17582" w14:paraId="5BAE864E" w14:textId="77777777" w:rsidTr="00A26786">
        <w:trPr>
          <w:trHeight w:val="20"/>
        </w:trPr>
        <w:tc>
          <w:tcPr>
            <w:tcW w:w="4253" w:type="dxa"/>
            <w:shd w:val="clear" w:color="auto" w:fill="B6DDE8" w:themeFill="accent5" w:themeFillTint="66"/>
          </w:tcPr>
          <w:p w14:paraId="5E14A9CF" w14:textId="3C3903C9" w:rsidR="000C6055" w:rsidRPr="00B93BE7" w:rsidRDefault="000C6055" w:rsidP="000C6055">
            <w:pPr>
              <w:pStyle w:val="TableParagraph"/>
              <w:spacing w:line="276" w:lineRule="auto"/>
              <w:ind w:left="0"/>
              <w:jc w:val="left"/>
              <w:rPr>
                <w:b/>
                <w:color w:val="000000" w:themeColor="text1"/>
              </w:rPr>
            </w:pPr>
            <w:r w:rsidRPr="00B93BE7">
              <w:rPr>
                <w:b/>
                <w:color w:val="000000" w:themeColor="text1"/>
              </w:rPr>
              <w:t>Internship</w:t>
            </w:r>
            <w:r w:rsidRPr="00B93BE7">
              <w:rPr>
                <w:b/>
                <w:color w:val="000000" w:themeColor="text1"/>
              </w:rPr>
              <w:tab/>
            </w:r>
          </w:p>
        </w:tc>
        <w:tc>
          <w:tcPr>
            <w:tcW w:w="1247" w:type="dxa"/>
            <w:shd w:val="clear" w:color="auto" w:fill="B6DDE8" w:themeFill="accent5" w:themeFillTint="66"/>
          </w:tcPr>
          <w:p w14:paraId="59C361A2" w14:textId="796307C5" w:rsidR="000C6055" w:rsidRPr="007515B7" w:rsidRDefault="000C6055" w:rsidP="000C6055">
            <w:pPr>
              <w:pStyle w:val="TableParagraph"/>
              <w:spacing w:line="276" w:lineRule="auto"/>
              <w:ind w:left="401"/>
              <w:jc w:val="left"/>
              <w:rPr>
                <w:color w:val="000000" w:themeColor="text1"/>
              </w:rPr>
            </w:pPr>
            <w:r w:rsidRPr="007515B7">
              <w:rPr>
                <w:color w:val="000000" w:themeColor="text1"/>
              </w:rPr>
              <w:t>Z</w:t>
            </w:r>
          </w:p>
        </w:tc>
        <w:tc>
          <w:tcPr>
            <w:tcW w:w="1247" w:type="dxa"/>
            <w:shd w:val="clear" w:color="auto" w:fill="B6DDE8" w:themeFill="accent5" w:themeFillTint="66"/>
          </w:tcPr>
          <w:p w14:paraId="37857239" w14:textId="6B85BB7C" w:rsidR="000C6055" w:rsidRPr="007515B7" w:rsidRDefault="000C6055" w:rsidP="000C6055">
            <w:pPr>
              <w:pStyle w:val="TableParagraph"/>
              <w:spacing w:line="276" w:lineRule="auto"/>
              <w:ind w:left="134"/>
              <w:rPr>
                <w:color w:val="000000" w:themeColor="text1"/>
              </w:rPr>
            </w:pPr>
            <w:r w:rsidRPr="007515B7">
              <w:rPr>
                <w:color w:val="000000" w:themeColor="text1"/>
              </w:rPr>
              <w:t>0</w:t>
            </w:r>
          </w:p>
        </w:tc>
        <w:tc>
          <w:tcPr>
            <w:tcW w:w="1248" w:type="dxa"/>
            <w:shd w:val="clear" w:color="auto" w:fill="B6DDE8" w:themeFill="accent5" w:themeFillTint="66"/>
          </w:tcPr>
          <w:p w14:paraId="157BBD8A" w14:textId="515201DB" w:rsidR="000C6055" w:rsidRPr="007515B7" w:rsidRDefault="000C6055" w:rsidP="000C6055">
            <w:pPr>
              <w:pStyle w:val="TableParagraph"/>
              <w:spacing w:line="276" w:lineRule="auto"/>
              <w:ind w:left="134"/>
              <w:rPr>
                <w:color w:val="000000" w:themeColor="text1"/>
              </w:rPr>
            </w:pPr>
            <w:r w:rsidRPr="007515B7">
              <w:rPr>
                <w:color w:val="000000" w:themeColor="text1"/>
              </w:rPr>
              <w:t>0</w:t>
            </w:r>
          </w:p>
        </w:tc>
        <w:tc>
          <w:tcPr>
            <w:tcW w:w="1247" w:type="dxa"/>
            <w:shd w:val="clear" w:color="auto" w:fill="B6DDE8" w:themeFill="accent5" w:themeFillTint="66"/>
          </w:tcPr>
          <w:p w14:paraId="47231FE3" w14:textId="67150D21" w:rsidR="000C6055" w:rsidRPr="007515B7" w:rsidRDefault="000C6055" w:rsidP="000C6055">
            <w:pPr>
              <w:pStyle w:val="TableParagraph"/>
              <w:spacing w:line="276" w:lineRule="auto"/>
              <w:ind w:left="134"/>
              <w:rPr>
                <w:color w:val="000000" w:themeColor="text1"/>
              </w:rPr>
            </w:pPr>
            <w:r w:rsidRPr="007515B7">
              <w:rPr>
                <w:color w:val="000000" w:themeColor="text1"/>
              </w:rPr>
              <w:t>0</w:t>
            </w:r>
          </w:p>
        </w:tc>
        <w:tc>
          <w:tcPr>
            <w:tcW w:w="1248" w:type="dxa"/>
            <w:shd w:val="clear" w:color="auto" w:fill="B6DDE8" w:themeFill="accent5" w:themeFillTint="66"/>
          </w:tcPr>
          <w:p w14:paraId="298B2F9E" w14:textId="422D6774" w:rsidR="000C6055" w:rsidRPr="007515B7" w:rsidRDefault="000C6055" w:rsidP="000C6055">
            <w:pPr>
              <w:pStyle w:val="TableParagraph"/>
              <w:spacing w:line="276" w:lineRule="auto"/>
              <w:ind w:left="131"/>
              <w:rPr>
                <w:color w:val="000000" w:themeColor="text1"/>
              </w:rPr>
            </w:pPr>
            <w:r w:rsidRPr="007515B7">
              <w:rPr>
                <w:color w:val="000000" w:themeColor="text1"/>
              </w:rPr>
              <w:t>3</w:t>
            </w:r>
          </w:p>
        </w:tc>
      </w:tr>
      <w:tr w:rsidR="000C6055" w:rsidRPr="00F17582" w14:paraId="181190DC" w14:textId="77777777" w:rsidTr="00C62A11">
        <w:tc>
          <w:tcPr>
            <w:tcW w:w="10490" w:type="dxa"/>
            <w:gridSpan w:val="6"/>
            <w:shd w:val="clear" w:color="auto" w:fill="FFFFFF" w:themeFill="background1"/>
          </w:tcPr>
          <w:p w14:paraId="6923A8DA" w14:textId="475E48CF" w:rsidR="000C6055" w:rsidRPr="00F17582" w:rsidRDefault="000C6055" w:rsidP="00A01D01">
            <w:pPr>
              <w:pStyle w:val="TableParagraph"/>
              <w:ind w:left="0"/>
              <w:jc w:val="both"/>
              <w:rPr>
                <w:color w:val="000000" w:themeColor="text1"/>
              </w:rPr>
            </w:pPr>
            <w:r w:rsidRPr="00A01D01">
              <w:rPr>
                <w:color w:val="000000" w:themeColor="text1"/>
              </w:rPr>
              <w:t>This is practical and applied education which the student will do in related sectors like trade, production and service. It consists of 30 days of work.  Education, application and trainings of the students are made in the frame of Higher Education Council's basis and procedures. It is aimed that student will gain experience by applying and taking professional education. It is evaluated by the commission of training with the help of evaluation forms coming from the firms.</w:t>
            </w:r>
          </w:p>
        </w:tc>
      </w:tr>
    </w:tbl>
    <w:p w14:paraId="74EEFD58" w14:textId="77777777" w:rsidR="006034A0" w:rsidRPr="00F17582" w:rsidRDefault="006034A0" w:rsidP="006034A0">
      <w:pPr>
        <w:tabs>
          <w:tab w:val="left" w:pos="3338"/>
        </w:tabs>
        <w:jc w:val="both"/>
        <w:rPr>
          <w:color w:val="000000" w:themeColor="text1"/>
        </w:rPr>
      </w:pPr>
    </w:p>
    <w:p w14:paraId="0F7A065E" w14:textId="77777777" w:rsidR="001D7C58" w:rsidRPr="00F17582" w:rsidRDefault="001D7C58" w:rsidP="006034A0">
      <w:pPr>
        <w:tabs>
          <w:tab w:val="left" w:pos="3338"/>
        </w:tabs>
        <w:rPr>
          <w:color w:val="000000" w:themeColor="text1"/>
          <w:sz w:val="28"/>
          <w:szCs w:val="28"/>
        </w:rPr>
      </w:pPr>
    </w:p>
    <w:p w14:paraId="4ACD6D10" w14:textId="74DA6ED6" w:rsidR="00DC34EF" w:rsidRPr="00DC34EF" w:rsidRDefault="00DC34EF" w:rsidP="00DC34EF">
      <w:pPr>
        <w:tabs>
          <w:tab w:val="left" w:pos="3338"/>
        </w:tabs>
        <w:jc w:val="both"/>
        <w:rPr>
          <w:b/>
          <w:bCs/>
        </w:rPr>
      </w:pPr>
      <w:r w:rsidRPr="00DC34EF">
        <w:rPr>
          <w:b/>
          <w:bCs/>
        </w:rPr>
        <w:t>4.Semester</w:t>
      </w:r>
    </w:p>
    <w:p w14:paraId="2611F9DE" w14:textId="77777777" w:rsidR="006034A0" w:rsidRPr="00F17582" w:rsidRDefault="006034A0" w:rsidP="006034A0">
      <w:pPr>
        <w:tabs>
          <w:tab w:val="left" w:pos="3338"/>
        </w:tabs>
        <w:jc w:val="both"/>
        <w:rPr>
          <w:b/>
          <w:bCs/>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551143D5" w14:textId="77777777" w:rsidTr="00A26786">
        <w:trPr>
          <w:trHeight w:val="20"/>
        </w:trPr>
        <w:tc>
          <w:tcPr>
            <w:tcW w:w="4253" w:type="dxa"/>
            <w:shd w:val="clear" w:color="auto" w:fill="B6DDE8" w:themeFill="accent5" w:themeFillTint="66"/>
            <w:vAlign w:val="bottom"/>
          </w:tcPr>
          <w:p w14:paraId="1AAB7691" w14:textId="091D65DB" w:rsidR="006034A0" w:rsidRPr="00F17582" w:rsidRDefault="00DA205C" w:rsidP="006034A0">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3EF06601" w14:textId="77777777" w:rsidR="006034A0" w:rsidRPr="00F17582" w:rsidRDefault="006034A0" w:rsidP="006034A0">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2785F939" w14:textId="5B60AE25" w:rsidR="006034A0" w:rsidRPr="00F17582" w:rsidRDefault="00DA205C" w:rsidP="006034A0">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59B6D6C6" w14:textId="756E2128" w:rsidR="006034A0" w:rsidRPr="00F17582" w:rsidRDefault="00DA205C" w:rsidP="006034A0">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565A4651" w14:textId="50CF83D9" w:rsidR="006034A0" w:rsidRPr="00F17582" w:rsidRDefault="00DA205C" w:rsidP="006034A0">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04869D7" w14:textId="5D5885CC" w:rsidR="006034A0" w:rsidRPr="00F17582" w:rsidRDefault="00DA205C" w:rsidP="006034A0">
            <w:pPr>
              <w:tabs>
                <w:tab w:val="left" w:pos="3338"/>
              </w:tabs>
              <w:spacing w:line="276" w:lineRule="auto"/>
              <w:jc w:val="center"/>
              <w:rPr>
                <w:b/>
                <w:bCs/>
                <w:color w:val="000000" w:themeColor="text1"/>
              </w:rPr>
            </w:pPr>
            <w:r>
              <w:rPr>
                <w:b/>
                <w:bCs/>
                <w:color w:val="000000" w:themeColor="text1"/>
              </w:rPr>
              <w:t>ECTS</w:t>
            </w:r>
          </w:p>
        </w:tc>
      </w:tr>
      <w:tr w:rsidR="000C6055" w:rsidRPr="00F17582" w14:paraId="4DDC4BC6" w14:textId="77777777" w:rsidTr="00A26786">
        <w:trPr>
          <w:trHeight w:val="20"/>
        </w:trPr>
        <w:tc>
          <w:tcPr>
            <w:tcW w:w="4253" w:type="dxa"/>
            <w:shd w:val="clear" w:color="auto" w:fill="B6DDE8" w:themeFill="accent5" w:themeFillTint="66"/>
          </w:tcPr>
          <w:p w14:paraId="12641D58" w14:textId="051182B0" w:rsidR="000C6055" w:rsidRPr="00B93BE7" w:rsidRDefault="000C6055" w:rsidP="000C6055">
            <w:pPr>
              <w:pStyle w:val="TableParagraph"/>
              <w:spacing w:line="276" w:lineRule="auto"/>
              <w:ind w:left="0"/>
              <w:jc w:val="left"/>
              <w:rPr>
                <w:b/>
                <w:color w:val="000000" w:themeColor="text1"/>
              </w:rPr>
            </w:pPr>
            <w:r w:rsidRPr="00B93BE7">
              <w:rPr>
                <w:b/>
                <w:color w:val="000000" w:themeColor="text1"/>
              </w:rPr>
              <w:t>Consecutive Translation II</w:t>
            </w:r>
            <w:r w:rsidRPr="00B93BE7">
              <w:rPr>
                <w:b/>
                <w:bCs/>
                <w:color w:val="000000" w:themeColor="text1"/>
              </w:rPr>
              <w:tab/>
            </w:r>
          </w:p>
        </w:tc>
        <w:tc>
          <w:tcPr>
            <w:tcW w:w="1247" w:type="dxa"/>
            <w:shd w:val="clear" w:color="auto" w:fill="B6DDE8" w:themeFill="accent5" w:themeFillTint="66"/>
          </w:tcPr>
          <w:p w14:paraId="25C68014" w14:textId="29080222" w:rsidR="000C6055" w:rsidRPr="007515B7" w:rsidRDefault="000C6055" w:rsidP="000C6055">
            <w:pPr>
              <w:pStyle w:val="TableParagraph"/>
              <w:spacing w:line="276" w:lineRule="auto"/>
              <w:ind w:left="0" w:right="340"/>
              <w:jc w:val="right"/>
              <w:rPr>
                <w:color w:val="000000" w:themeColor="text1"/>
              </w:rPr>
            </w:pPr>
            <w:r w:rsidRPr="007515B7">
              <w:rPr>
                <w:color w:val="000000" w:themeColor="text1"/>
              </w:rPr>
              <w:t>Z</w:t>
            </w:r>
          </w:p>
        </w:tc>
        <w:tc>
          <w:tcPr>
            <w:tcW w:w="1247" w:type="dxa"/>
            <w:shd w:val="clear" w:color="auto" w:fill="B6DDE8" w:themeFill="accent5" w:themeFillTint="66"/>
          </w:tcPr>
          <w:p w14:paraId="4B2C4134" w14:textId="35C7CDD3" w:rsidR="000C6055" w:rsidRPr="007515B7" w:rsidRDefault="000C6055" w:rsidP="000C6055">
            <w:pPr>
              <w:pStyle w:val="TableParagraph"/>
              <w:spacing w:line="276" w:lineRule="auto"/>
              <w:ind w:left="133"/>
              <w:rPr>
                <w:color w:val="000000" w:themeColor="text1"/>
              </w:rPr>
            </w:pPr>
            <w:r w:rsidRPr="007515B7">
              <w:rPr>
                <w:color w:val="000000" w:themeColor="text1"/>
              </w:rPr>
              <w:t>3</w:t>
            </w:r>
          </w:p>
        </w:tc>
        <w:tc>
          <w:tcPr>
            <w:tcW w:w="1248" w:type="dxa"/>
            <w:shd w:val="clear" w:color="auto" w:fill="B6DDE8" w:themeFill="accent5" w:themeFillTint="66"/>
          </w:tcPr>
          <w:p w14:paraId="7BCE3BBB" w14:textId="4076214B" w:rsidR="000C6055" w:rsidRPr="007515B7" w:rsidRDefault="000C6055" w:rsidP="000C6055">
            <w:pPr>
              <w:pStyle w:val="TableParagraph"/>
              <w:spacing w:line="276" w:lineRule="auto"/>
              <w:ind w:left="133"/>
              <w:rPr>
                <w:color w:val="000000" w:themeColor="text1"/>
              </w:rPr>
            </w:pPr>
            <w:r w:rsidRPr="007515B7">
              <w:rPr>
                <w:color w:val="000000" w:themeColor="text1"/>
              </w:rPr>
              <w:t>0</w:t>
            </w:r>
          </w:p>
        </w:tc>
        <w:tc>
          <w:tcPr>
            <w:tcW w:w="1247" w:type="dxa"/>
            <w:shd w:val="clear" w:color="auto" w:fill="B6DDE8" w:themeFill="accent5" w:themeFillTint="66"/>
          </w:tcPr>
          <w:p w14:paraId="31D67EF4" w14:textId="79E9CF8E" w:rsidR="000C6055" w:rsidRPr="007515B7" w:rsidRDefault="000C6055" w:rsidP="000C6055">
            <w:pPr>
              <w:pStyle w:val="TableParagraph"/>
              <w:spacing w:line="276" w:lineRule="auto"/>
              <w:ind w:left="133"/>
              <w:rPr>
                <w:color w:val="000000" w:themeColor="text1"/>
              </w:rPr>
            </w:pPr>
            <w:r w:rsidRPr="007515B7">
              <w:rPr>
                <w:color w:val="000000" w:themeColor="text1"/>
              </w:rPr>
              <w:t>3</w:t>
            </w:r>
          </w:p>
        </w:tc>
        <w:tc>
          <w:tcPr>
            <w:tcW w:w="1248" w:type="dxa"/>
            <w:shd w:val="clear" w:color="auto" w:fill="B6DDE8" w:themeFill="accent5" w:themeFillTint="66"/>
          </w:tcPr>
          <w:p w14:paraId="0CD12099" w14:textId="5444AC7E" w:rsidR="000C6055" w:rsidRPr="007515B7" w:rsidRDefault="000C6055" w:rsidP="000C6055">
            <w:pPr>
              <w:pStyle w:val="TableParagraph"/>
              <w:spacing w:line="276" w:lineRule="auto"/>
              <w:ind w:left="136"/>
              <w:rPr>
                <w:color w:val="000000" w:themeColor="text1"/>
              </w:rPr>
            </w:pPr>
            <w:r w:rsidRPr="007515B7">
              <w:rPr>
                <w:color w:val="000000" w:themeColor="text1"/>
              </w:rPr>
              <w:t>4</w:t>
            </w:r>
          </w:p>
        </w:tc>
      </w:tr>
      <w:tr w:rsidR="000C6055" w:rsidRPr="00F17582" w14:paraId="0251DB05" w14:textId="77777777" w:rsidTr="00C62A11">
        <w:tc>
          <w:tcPr>
            <w:tcW w:w="10490" w:type="dxa"/>
            <w:gridSpan w:val="6"/>
            <w:shd w:val="clear" w:color="auto" w:fill="FFFFFF" w:themeFill="background1"/>
          </w:tcPr>
          <w:p w14:paraId="1753BBA1" w14:textId="5C1DB62A" w:rsidR="000C6055" w:rsidRPr="00F17582" w:rsidRDefault="000C6055" w:rsidP="00A01D01">
            <w:pPr>
              <w:pStyle w:val="TableParagraph"/>
              <w:ind w:left="0"/>
              <w:jc w:val="both"/>
              <w:rPr>
                <w:color w:val="000000" w:themeColor="text1"/>
              </w:rPr>
            </w:pPr>
            <w:r w:rsidRPr="00A01D01">
              <w:rPr>
                <w:color w:val="000000" w:themeColor="text1"/>
              </w:rPr>
              <w:t>The aim of this course is to improve students’ consecutive interpreting skills by using the note-taking and bilateral interpretation techniques. They also learn how to deal with stage fright and how to get prepared for a conference. After these preparations are completed, students practice sight translation and consecutive translation through the use of manuscript of assorted speeches and presentations on a wide variety of topics.</w:t>
            </w:r>
            <w:r w:rsidRPr="00A01D01">
              <w:rPr>
                <w:color w:val="000000" w:themeColor="text1"/>
              </w:rPr>
              <w:br/>
            </w:r>
          </w:p>
        </w:tc>
      </w:tr>
    </w:tbl>
    <w:p w14:paraId="194C05E4" w14:textId="77777777" w:rsidR="00C6111D" w:rsidRPr="00F17582" w:rsidRDefault="00C6111D" w:rsidP="006034A0">
      <w:pPr>
        <w:tabs>
          <w:tab w:val="left" w:pos="3338"/>
        </w:tabs>
        <w:jc w:val="both"/>
        <w:rPr>
          <w:color w:val="000000" w:themeColor="text1"/>
        </w:rPr>
      </w:pPr>
    </w:p>
    <w:tbl>
      <w:tblPr>
        <w:tblStyle w:val="TabloKlavuzu"/>
        <w:tblW w:w="10490" w:type="dxa"/>
        <w:tblInd w:w="-601" w:type="dxa"/>
        <w:tblLook w:val="04A0" w:firstRow="1" w:lastRow="0" w:firstColumn="1" w:lastColumn="0" w:noHBand="0" w:noVBand="1"/>
      </w:tblPr>
      <w:tblGrid>
        <w:gridCol w:w="4253"/>
        <w:gridCol w:w="1247"/>
        <w:gridCol w:w="1247"/>
        <w:gridCol w:w="1248"/>
        <w:gridCol w:w="1247"/>
        <w:gridCol w:w="1248"/>
      </w:tblGrid>
      <w:tr w:rsidR="0031780D" w:rsidRPr="00F17582" w14:paraId="6FF42B24" w14:textId="77777777" w:rsidTr="00A26786">
        <w:trPr>
          <w:trHeight w:val="20"/>
        </w:trPr>
        <w:tc>
          <w:tcPr>
            <w:tcW w:w="4253" w:type="dxa"/>
            <w:shd w:val="clear" w:color="auto" w:fill="B6DDE8" w:themeFill="accent5" w:themeFillTint="66"/>
            <w:vAlign w:val="bottom"/>
          </w:tcPr>
          <w:p w14:paraId="148AC2B7" w14:textId="72D28AC0" w:rsidR="006034A0" w:rsidRPr="00F17582" w:rsidRDefault="00DA205C" w:rsidP="00B1659C">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2A5CAA84" w14:textId="77777777" w:rsidR="006034A0" w:rsidRPr="00F17582" w:rsidRDefault="006034A0" w:rsidP="00B1659C">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40066118" w14:textId="1DAFC47E" w:rsidR="006034A0" w:rsidRPr="00F17582" w:rsidRDefault="00DA205C" w:rsidP="00B1659C">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4FC7B913" w14:textId="6416A75A" w:rsidR="006034A0" w:rsidRPr="00F17582" w:rsidRDefault="00DA205C" w:rsidP="00B1659C">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3C13E232" w14:textId="1BBEA7B3" w:rsidR="006034A0" w:rsidRPr="00F17582" w:rsidRDefault="00DA205C" w:rsidP="00B1659C">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61D97F43" w14:textId="4F72DAF1" w:rsidR="006034A0" w:rsidRPr="00F17582" w:rsidRDefault="00DA205C" w:rsidP="00B1659C">
            <w:pPr>
              <w:tabs>
                <w:tab w:val="left" w:pos="3338"/>
              </w:tabs>
              <w:spacing w:line="276" w:lineRule="auto"/>
              <w:jc w:val="center"/>
              <w:rPr>
                <w:b/>
                <w:bCs/>
                <w:color w:val="000000" w:themeColor="text1"/>
              </w:rPr>
            </w:pPr>
            <w:r>
              <w:rPr>
                <w:b/>
                <w:bCs/>
                <w:color w:val="000000" w:themeColor="text1"/>
              </w:rPr>
              <w:t>ECTS</w:t>
            </w:r>
          </w:p>
        </w:tc>
      </w:tr>
      <w:tr w:rsidR="000C6055" w:rsidRPr="00F17582" w14:paraId="0F3BC162" w14:textId="77777777" w:rsidTr="00A26786">
        <w:trPr>
          <w:trHeight w:val="20"/>
        </w:trPr>
        <w:tc>
          <w:tcPr>
            <w:tcW w:w="4253" w:type="dxa"/>
            <w:shd w:val="clear" w:color="auto" w:fill="B6DDE8" w:themeFill="accent5" w:themeFillTint="66"/>
          </w:tcPr>
          <w:p w14:paraId="0528034F" w14:textId="68016BAB" w:rsidR="000C6055" w:rsidRPr="007515B7" w:rsidRDefault="000C6055" w:rsidP="000C6055">
            <w:pPr>
              <w:pStyle w:val="TableParagraph"/>
              <w:spacing w:line="276" w:lineRule="auto"/>
              <w:ind w:left="0"/>
              <w:jc w:val="left"/>
              <w:rPr>
                <w:color w:val="000000" w:themeColor="text1"/>
              </w:rPr>
            </w:pPr>
            <w:r w:rsidRPr="007515B7">
              <w:rPr>
                <w:b/>
                <w:bCs/>
                <w:color w:val="000000" w:themeColor="text1"/>
              </w:rPr>
              <w:t>Business Translation II</w:t>
            </w:r>
          </w:p>
        </w:tc>
        <w:tc>
          <w:tcPr>
            <w:tcW w:w="1247" w:type="dxa"/>
            <w:shd w:val="clear" w:color="auto" w:fill="B6DDE8" w:themeFill="accent5" w:themeFillTint="66"/>
          </w:tcPr>
          <w:p w14:paraId="6B13B1A8" w14:textId="3AC749D0" w:rsidR="000C6055" w:rsidRPr="007515B7" w:rsidRDefault="000C6055" w:rsidP="000C6055">
            <w:pPr>
              <w:pStyle w:val="TableParagraph"/>
              <w:spacing w:line="276" w:lineRule="auto"/>
              <w:ind w:left="0" w:right="340"/>
              <w:jc w:val="right"/>
              <w:rPr>
                <w:color w:val="000000" w:themeColor="text1"/>
              </w:rPr>
            </w:pPr>
            <w:r w:rsidRPr="007515B7">
              <w:rPr>
                <w:color w:val="000000" w:themeColor="text1"/>
              </w:rPr>
              <w:t>Z</w:t>
            </w:r>
          </w:p>
        </w:tc>
        <w:tc>
          <w:tcPr>
            <w:tcW w:w="1247" w:type="dxa"/>
            <w:shd w:val="clear" w:color="auto" w:fill="B6DDE8" w:themeFill="accent5" w:themeFillTint="66"/>
          </w:tcPr>
          <w:p w14:paraId="6D937091" w14:textId="3F8BF63B" w:rsidR="000C6055" w:rsidRPr="007515B7" w:rsidRDefault="000C6055" w:rsidP="000C6055">
            <w:pPr>
              <w:pStyle w:val="TableParagraph"/>
              <w:spacing w:line="276" w:lineRule="auto"/>
              <w:ind w:left="133"/>
              <w:rPr>
                <w:color w:val="000000" w:themeColor="text1"/>
              </w:rPr>
            </w:pPr>
            <w:r w:rsidRPr="007515B7">
              <w:rPr>
                <w:color w:val="000000" w:themeColor="text1"/>
              </w:rPr>
              <w:t>3</w:t>
            </w:r>
          </w:p>
        </w:tc>
        <w:tc>
          <w:tcPr>
            <w:tcW w:w="1248" w:type="dxa"/>
            <w:shd w:val="clear" w:color="auto" w:fill="B6DDE8" w:themeFill="accent5" w:themeFillTint="66"/>
          </w:tcPr>
          <w:p w14:paraId="4C52524D" w14:textId="6D1A099A" w:rsidR="000C6055" w:rsidRPr="007515B7" w:rsidRDefault="000C6055" w:rsidP="000C6055">
            <w:pPr>
              <w:pStyle w:val="TableParagraph"/>
              <w:spacing w:line="276" w:lineRule="auto"/>
              <w:ind w:left="133"/>
              <w:rPr>
                <w:color w:val="000000" w:themeColor="text1"/>
              </w:rPr>
            </w:pPr>
            <w:r w:rsidRPr="007515B7">
              <w:rPr>
                <w:color w:val="000000" w:themeColor="text1"/>
              </w:rPr>
              <w:t>0</w:t>
            </w:r>
          </w:p>
        </w:tc>
        <w:tc>
          <w:tcPr>
            <w:tcW w:w="1247" w:type="dxa"/>
            <w:shd w:val="clear" w:color="auto" w:fill="B6DDE8" w:themeFill="accent5" w:themeFillTint="66"/>
          </w:tcPr>
          <w:p w14:paraId="0D2C35E8" w14:textId="66BE0C48" w:rsidR="000C6055" w:rsidRPr="007515B7" w:rsidRDefault="000C6055" w:rsidP="000C6055">
            <w:pPr>
              <w:pStyle w:val="TableParagraph"/>
              <w:spacing w:line="276" w:lineRule="auto"/>
              <w:ind w:left="133"/>
              <w:rPr>
                <w:color w:val="000000" w:themeColor="text1"/>
              </w:rPr>
            </w:pPr>
            <w:r w:rsidRPr="007515B7">
              <w:rPr>
                <w:color w:val="000000" w:themeColor="text1"/>
              </w:rPr>
              <w:t>3</w:t>
            </w:r>
          </w:p>
        </w:tc>
        <w:tc>
          <w:tcPr>
            <w:tcW w:w="1248" w:type="dxa"/>
            <w:shd w:val="clear" w:color="auto" w:fill="B6DDE8" w:themeFill="accent5" w:themeFillTint="66"/>
          </w:tcPr>
          <w:p w14:paraId="741CC844" w14:textId="63DAC220" w:rsidR="000C6055" w:rsidRPr="007515B7" w:rsidRDefault="000C6055" w:rsidP="000C6055">
            <w:pPr>
              <w:pStyle w:val="TableParagraph"/>
              <w:spacing w:line="276" w:lineRule="auto"/>
              <w:ind w:left="136"/>
              <w:rPr>
                <w:color w:val="000000" w:themeColor="text1"/>
              </w:rPr>
            </w:pPr>
            <w:r w:rsidRPr="007515B7">
              <w:rPr>
                <w:color w:val="000000" w:themeColor="text1"/>
              </w:rPr>
              <w:t>6</w:t>
            </w:r>
          </w:p>
        </w:tc>
      </w:tr>
      <w:tr w:rsidR="000C6055" w:rsidRPr="00F17582" w14:paraId="15B2213C" w14:textId="77777777" w:rsidTr="00C62A11">
        <w:tc>
          <w:tcPr>
            <w:tcW w:w="10490" w:type="dxa"/>
            <w:gridSpan w:val="6"/>
            <w:shd w:val="clear" w:color="auto" w:fill="FFFFFF" w:themeFill="background1"/>
          </w:tcPr>
          <w:p w14:paraId="027676A4" w14:textId="3715B1FA" w:rsidR="000C6055" w:rsidRPr="00F17582" w:rsidRDefault="000C6055" w:rsidP="00A01D01">
            <w:pPr>
              <w:pStyle w:val="TableParagraph"/>
              <w:ind w:left="0"/>
              <w:jc w:val="both"/>
              <w:rPr>
                <w:color w:val="000000" w:themeColor="text1"/>
              </w:rPr>
            </w:pPr>
            <w:r w:rsidRPr="00A01D01">
              <w:rPr>
                <w:color w:val="000000" w:themeColor="text1"/>
              </w:rPr>
              <w:t>The course will cover the reading and translation of materials related to such fields as banking operations and stock market. The course will also familiarize students with such documents as contracts, balance sheets, financial statements, invitation to bids etc. which are used in the business world.</w:t>
            </w:r>
          </w:p>
        </w:tc>
      </w:tr>
    </w:tbl>
    <w:p w14:paraId="6DB1C25A" w14:textId="77777777" w:rsidR="006034A0" w:rsidRPr="00F17582" w:rsidRDefault="006034A0" w:rsidP="006034A0">
      <w:pPr>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7E028C9A" w14:textId="77777777" w:rsidTr="00A26786">
        <w:trPr>
          <w:trHeight w:val="20"/>
        </w:trPr>
        <w:tc>
          <w:tcPr>
            <w:tcW w:w="4253" w:type="dxa"/>
            <w:shd w:val="clear" w:color="auto" w:fill="B6DDE8" w:themeFill="accent5" w:themeFillTint="66"/>
            <w:vAlign w:val="bottom"/>
          </w:tcPr>
          <w:p w14:paraId="5779F972" w14:textId="36E0EF03" w:rsidR="00B1659C" w:rsidRPr="00F17582" w:rsidRDefault="00DA205C" w:rsidP="00B1659C">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7D6362E7" w14:textId="77777777" w:rsidR="00B1659C" w:rsidRPr="00F17582" w:rsidRDefault="00B1659C" w:rsidP="00B1659C">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68D6259C" w14:textId="788CDDF0" w:rsidR="00B1659C" w:rsidRPr="00F17582" w:rsidRDefault="00DA205C" w:rsidP="00B1659C">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7A6DCEE0" w14:textId="47173916" w:rsidR="00B1659C" w:rsidRPr="00F17582" w:rsidRDefault="00DA205C" w:rsidP="00B1659C">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1A65538" w14:textId="7C27B354" w:rsidR="00B1659C" w:rsidRPr="00F17582" w:rsidRDefault="00DA205C" w:rsidP="00B1659C">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45202A46" w14:textId="1629CAE9" w:rsidR="00B1659C" w:rsidRPr="00F17582" w:rsidRDefault="00DA205C" w:rsidP="00B1659C">
            <w:pPr>
              <w:tabs>
                <w:tab w:val="left" w:pos="3338"/>
              </w:tabs>
              <w:spacing w:line="276" w:lineRule="auto"/>
              <w:jc w:val="center"/>
              <w:rPr>
                <w:b/>
                <w:bCs/>
                <w:color w:val="000000" w:themeColor="text1"/>
              </w:rPr>
            </w:pPr>
            <w:r>
              <w:rPr>
                <w:b/>
                <w:bCs/>
                <w:color w:val="000000" w:themeColor="text1"/>
              </w:rPr>
              <w:t>ECTS</w:t>
            </w:r>
          </w:p>
        </w:tc>
      </w:tr>
      <w:tr w:rsidR="000C6055" w:rsidRPr="00F17582" w14:paraId="680025F7" w14:textId="77777777" w:rsidTr="00A26786">
        <w:trPr>
          <w:trHeight w:val="20"/>
        </w:trPr>
        <w:tc>
          <w:tcPr>
            <w:tcW w:w="4253" w:type="dxa"/>
            <w:shd w:val="clear" w:color="auto" w:fill="B6DDE8" w:themeFill="accent5" w:themeFillTint="66"/>
          </w:tcPr>
          <w:p w14:paraId="42D8F398" w14:textId="2621E588" w:rsidR="000C6055" w:rsidRPr="00F17582" w:rsidRDefault="000C6055" w:rsidP="000C6055">
            <w:pPr>
              <w:pStyle w:val="TableParagraph"/>
              <w:spacing w:line="276" w:lineRule="auto"/>
              <w:ind w:left="0"/>
              <w:jc w:val="left"/>
              <w:rPr>
                <w:b/>
                <w:bCs/>
                <w:color w:val="000000" w:themeColor="text1"/>
              </w:rPr>
            </w:pPr>
            <w:r w:rsidRPr="007515B7">
              <w:rPr>
                <w:b/>
                <w:bCs/>
                <w:color w:val="000000" w:themeColor="text1"/>
              </w:rPr>
              <w:t>Subtitling II</w:t>
            </w:r>
          </w:p>
        </w:tc>
        <w:tc>
          <w:tcPr>
            <w:tcW w:w="1247" w:type="dxa"/>
            <w:shd w:val="clear" w:color="auto" w:fill="B6DDE8" w:themeFill="accent5" w:themeFillTint="66"/>
          </w:tcPr>
          <w:p w14:paraId="1805ED9B" w14:textId="32B30B70" w:rsidR="000C6055" w:rsidRPr="00F17582" w:rsidRDefault="000C6055" w:rsidP="000C6055">
            <w:pPr>
              <w:pStyle w:val="TableParagraph"/>
              <w:spacing w:line="276" w:lineRule="auto"/>
              <w:ind w:left="0" w:right="340"/>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36790F8D" w14:textId="096ABA58"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3</w:t>
            </w:r>
          </w:p>
        </w:tc>
        <w:tc>
          <w:tcPr>
            <w:tcW w:w="1248" w:type="dxa"/>
            <w:shd w:val="clear" w:color="auto" w:fill="B6DDE8" w:themeFill="accent5" w:themeFillTint="66"/>
          </w:tcPr>
          <w:p w14:paraId="5D566F8F" w14:textId="43830EFF"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0</w:t>
            </w:r>
          </w:p>
        </w:tc>
        <w:tc>
          <w:tcPr>
            <w:tcW w:w="1247" w:type="dxa"/>
            <w:shd w:val="clear" w:color="auto" w:fill="B6DDE8" w:themeFill="accent5" w:themeFillTint="66"/>
          </w:tcPr>
          <w:p w14:paraId="5802AAE6" w14:textId="47225E2A"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3</w:t>
            </w:r>
          </w:p>
        </w:tc>
        <w:tc>
          <w:tcPr>
            <w:tcW w:w="1248" w:type="dxa"/>
            <w:shd w:val="clear" w:color="auto" w:fill="B6DDE8" w:themeFill="accent5" w:themeFillTint="66"/>
          </w:tcPr>
          <w:p w14:paraId="79630D3F" w14:textId="22E21B65" w:rsidR="000C6055" w:rsidRPr="00F17582" w:rsidRDefault="000C6055" w:rsidP="000C6055">
            <w:pPr>
              <w:pStyle w:val="TableParagraph"/>
              <w:spacing w:line="276" w:lineRule="auto"/>
              <w:ind w:left="136"/>
              <w:rPr>
                <w:b/>
                <w:bCs/>
                <w:color w:val="000000" w:themeColor="text1"/>
              </w:rPr>
            </w:pPr>
            <w:r w:rsidRPr="007515B7">
              <w:rPr>
                <w:b/>
                <w:bCs/>
                <w:color w:val="000000" w:themeColor="text1"/>
              </w:rPr>
              <w:t>4</w:t>
            </w:r>
          </w:p>
        </w:tc>
      </w:tr>
      <w:tr w:rsidR="000C6055" w:rsidRPr="00F17582" w14:paraId="4610D3F2" w14:textId="77777777" w:rsidTr="00C62A11">
        <w:tc>
          <w:tcPr>
            <w:tcW w:w="10490" w:type="dxa"/>
            <w:gridSpan w:val="6"/>
            <w:shd w:val="clear" w:color="auto" w:fill="FFFFFF" w:themeFill="background1"/>
          </w:tcPr>
          <w:p w14:paraId="68BD6D23" w14:textId="103008D8" w:rsidR="000C6055" w:rsidRPr="00F17582" w:rsidRDefault="000C6055" w:rsidP="00A01D01">
            <w:pPr>
              <w:pStyle w:val="TableParagraph"/>
              <w:ind w:left="0"/>
              <w:jc w:val="both"/>
              <w:rPr>
                <w:color w:val="000000" w:themeColor="text1"/>
              </w:rPr>
            </w:pPr>
            <w:r w:rsidRPr="00A01D01">
              <w:rPr>
                <w:color w:val="000000" w:themeColor="text1"/>
              </w:rPr>
              <w:t>The aim of this course is to improve the student’s information in their subtitling I. The student will improve themselves by translating and will have experience.</w:t>
            </w:r>
            <w:r w:rsidRPr="00A01D01">
              <w:rPr>
                <w:color w:val="000000" w:themeColor="text1"/>
              </w:rPr>
              <w:br/>
            </w:r>
          </w:p>
        </w:tc>
      </w:tr>
    </w:tbl>
    <w:p w14:paraId="0E9FCAE7" w14:textId="77777777" w:rsidR="00B1659C" w:rsidRPr="00F17582" w:rsidRDefault="00B1659C"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2F4843EF" w14:textId="77777777" w:rsidTr="00A26786">
        <w:trPr>
          <w:trHeight w:val="20"/>
        </w:trPr>
        <w:tc>
          <w:tcPr>
            <w:tcW w:w="4253" w:type="dxa"/>
            <w:shd w:val="clear" w:color="auto" w:fill="B6DDE8" w:themeFill="accent5" w:themeFillTint="66"/>
            <w:vAlign w:val="bottom"/>
          </w:tcPr>
          <w:p w14:paraId="2337A72F" w14:textId="60EE5889" w:rsidR="00B1659C" w:rsidRPr="00F17582" w:rsidRDefault="00DA205C" w:rsidP="00C6111D">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29157072" w14:textId="77777777" w:rsidR="00B1659C" w:rsidRPr="00F17582" w:rsidRDefault="00B1659C" w:rsidP="00C6111D">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36878BFF" w14:textId="4A1B4506" w:rsidR="00B1659C" w:rsidRPr="00F17582" w:rsidRDefault="00DA205C" w:rsidP="00C6111D">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09129387" w14:textId="5091694E" w:rsidR="00B1659C" w:rsidRPr="00F17582" w:rsidRDefault="00DA205C" w:rsidP="00C6111D">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28B24603" w14:textId="186EDD8F" w:rsidR="00B1659C" w:rsidRPr="00F17582" w:rsidRDefault="00DA205C" w:rsidP="00C6111D">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5A349BC2" w14:textId="07B7496A" w:rsidR="00B1659C" w:rsidRPr="00F17582" w:rsidRDefault="00DA205C" w:rsidP="00C6111D">
            <w:pPr>
              <w:tabs>
                <w:tab w:val="left" w:pos="3338"/>
              </w:tabs>
              <w:spacing w:line="276" w:lineRule="auto"/>
              <w:jc w:val="center"/>
              <w:rPr>
                <w:b/>
                <w:bCs/>
                <w:color w:val="000000" w:themeColor="text1"/>
              </w:rPr>
            </w:pPr>
            <w:r>
              <w:rPr>
                <w:b/>
                <w:bCs/>
                <w:color w:val="000000" w:themeColor="text1"/>
              </w:rPr>
              <w:t>ECTS</w:t>
            </w:r>
          </w:p>
        </w:tc>
      </w:tr>
      <w:tr w:rsidR="000C6055" w:rsidRPr="00F17582" w14:paraId="5339E675" w14:textId="77777777" w:rsidTr="00A26786">
        <w:trPr>
          <w:trHeight w:val="20"/>
        </w:trPr>
        <w:tc>
          <w:tcPr>
            <w:tcW w:w="4253" w:type="dxa"/>
            <w:shd w:val="clear" w:color="auto" w:fill="B6DDE8" w:themeFill="accent5" w:themeFillTint="66"/>
          </w:tcPr>
          <w:p w14:paraId="0262F53B" w14:textId="5B011DF9" w:rsidR="000C6055" w:rsidRPr="00F17582" w:rsidRDefault="000C6055" w:rsidP="000C6055">
            <w:pPr>
              <w:pStyle w:val="TableParagraph"/>
              <w:spacing w:line="276" w:lineRule="auto"/>
              <w:ind w:left="0"/>
              <w:jc w:val="left"/>
              <w:rPr>
                <w:b/>
                <w:bCs/>
                <w:color w:val="000000" w:themeColor="text1"/>
              </w:rPr>
            </w:pPr>
            <w:r w:rsidRPr="007515B7">
              <w:rPr>
                <w:b/>
                <w:bCs/>
                <w:color w:val="000000" w:themeColor="text1"/>
              </w:rPr>
              <w:t>Technical Translation II</w:t>
            </w:r>
            <w:r w:rsidRPr="007515B7">
              <w:rPr>
                <w:color w:val="000000" w:themeColor="text1"/>
              </w:rPr>
              <w:tab/>
            </w:r>
          </w:p>
        </w:tc>
        <w:tc>
          <w:tcPr>
            <w:tcW w:w="1247" w:type="dxa"/>
            <w:shd w:val="clear" w:color="auto" w:fill="B6DDE8" w:themeFill="accent5" w:themeFillTint="66"/>
          </w:tcPr>
          <w:p w14:paraId="29667DE6" w14:textId="588B5422" w:rsidR="000C6055" w:rsidRPr="00F17582" w:rsidRDefault="000C6055" w:rsidP="000C6055">
            <w:pPr>
              <w:pStyle w:val="TableParagraph"/>
              <w:spacing w:line="276" w:lineRule="auto"/>
              <w:ind w:left="0" w:right="340"/>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5BF8B380" w14:textId="2A32D8DC"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3</w:t>
            </w:r>
          </w:p>
        </w:tc>
        <w:tc>
          <w:tcPr>
            <w:tcW w:w="1248" w:type="dxa"/>
            <w:shd w:val="clear" w:color="auto" w:fill="B6DDE8" w:themeFill="accent5" w:themeFillTint="66"/>
          </w:tcPr>
          <w:p w14:paraId="6F0B2943" w14:textId="1A5E1958"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0</w:t>
            </w:r>
          </w:p>
        </w:tc>
        <w:tc>
          <w:tcPr>
            <w:tcW w:w="1247" w:type="dxa"/>
            <w:shd w:val="clear" w:color="auto" w:fill="B6DDE8" w:themeFill="accent5" w:themeFillTint="66"/>
          </w:tcPr>
          <w:p w14:paraId="1A3AE188" w14:textId="1F73F4BE"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3</w:t>
            </w:r>
          </w:p>
        </w:tc>
        <w:tc>
          <w:tcPr>
            <w:tcW w:w="1248" w:type="dxa"/>
            <w:shd w:val="clear" w:color="auto" w:fill="B6DDE8" w:themeFill="accent5" w:themeFillTint="66"/>
          </w:tcPr>
          <w:p w14:paraId="5FEAF15A" w14:textId="7110360C" w:rsidR="000C6055" w:rsidRPr="00F17582" w:rsidRDefault="000C6055" w:rsidP="000C6055">
            <w:pPr>
              <w:pStyle w:val="TableParagraph"/>
              <w:spacing w:line="276" w:lineRule="auto"/>
              <w:ind w:left="136"/>
              <w:rPr>
                <w:b/>
                <w:bCs/>
                <w:color w:val="000000" w:themeColor="text1"/>
              </w:rPr>
            </w:pPr>
            <w:r w:rsidRPr="007515B7">
              <w:rPr>
                <w:b/>
                <w:bCs/>
                <w:color w:val="000000" w:themeColor="text1"/>
              </w:rPr>
              <w:t>6</w:t>
            </w:r>
          </w:p>
        </w:tc>
      </w:tr>
      <w:tr w:rsidR="000C6055" w:rsidRPr="00F17582" w14:paraId="28357A2E" w14:textId="77777777" w:rsidTr="00C62A11">
        <w:tc>
          <w:tcPr>
            <w:tcW w:w="10490" w:type="dxa"/>
            <w:gridSpan w:val="6"/>
            <w:shd w:val="clear" w:color="auto" w:fill="FFFFFF" w:themeFill="background1"/>
          </w:tcPr>
          <w:p w14:paraId="6F4AEB65" w14:textId="254C9723" w:rsidR="000C6055" w:rsidRPr="00F17582" w:rsidRDefault="000C6055" w:rsidP="00A01D01">
            <w:pPr>
              <w:pStyle w:val="TableParagraph"/>
              <w:ind w:left="0"/>
              <w:jc w:val="both"/>
              <w:rPr>
                <w:color w:val="000000" w:themeColor="text1"/>
              </w:rPr>
            </w:pPr>
            <w:r w:rsidRPr="00A01D01">
              <w:rPr>
                <w:color w:val="000000" w:themeColor="text1"/>
              </w:rPr>
              <w:t>This course is a sequence to Technical Translation I. It covers architecture, pharmacology, medicine, engineering and telecommunication.</w:t>
            </w:r>
          </w:p>
        </w:tc>
      </w:tr>
    </w:tbl>
    <w:p w14:paraId="1C6A2889" w14:textId="77777777" w:rsidR="00F17582" w:rsidRDefault="00F17582" w:rsidP="003A73F4">
      <w:pPr>
        <w:shd w:val="clear" w:color="auto" w:fill="FFFFFF" w:themeFill="background1"/>
        <w:tabs>
          <w:tab w:val="left" w:pos="3338"/>
        </w:tabs>
        <w:jc w:val="both"/>
        <w:rPr>
          <w:color w:val="000000" w:themeColor="text1"/>
        </w:rPr>
      </w:pPr>
    </w:p>
    <w:p w14:paraId="6E589C33" w14:textId="77777777" w:rsidR="00F17582" w:rsidRPr="00F17582" w:rsidRDefault="00F17582"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737EDDE9" w14:textId="77777777" w:rsidTr="00A26786">
        <w:trPr>
          <w:trHeight w:val="309"/>
        </w:trPr>
        <w:tc>
          <w:tcPr>
            <w:tcW w:w="4253" w:type="dxa"/>
            <w:shd w:val="clear" w:color="auto" w:fill="B6DDE8" w:themeFill="accent5" w:themeFillTint="66"/>
            <w:vAlign w:val="bottom"/>
          </w:tcPr>
          <w:p w14:paraId="2FCD5684" w14:textId="27B6A576" w:rsidR="00C6111D" w:rsidRPr="00F17582" w:rsidRDefault="00DA205C" w:rsidP="00A26786">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737CE196" w14:textId="77777777" w:rsidR="00C6111D" w:rsidRPr="00F17582" w:rsidRDefault="00C6111D" w:rsidP="00A26786">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8E73D51" w14:textId="43E3F5A3" w:rsidR="00C6111D" w:rsidRPr="00F17582" w:rsidRDefault="00DA205C" w:rsidP="00A26786">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7A280FC8" w14:textId="09FC509A" w:rsidR="00C6111D" w:rsidRPr="00F17582" w:rsidRDefault="00DA205C" w:rsidP="00A26786">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DF2772C" w14:textId="71C0533A" w:rsidR="00C6111D" w:rsidRPr="00F17582" w:rsidRDefault="00DA205C" w:rsidP="00A26786">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09D2B538" w14:textId="0A82BB95" w:rsidR="00C6111D" w:rsidRPr="00F17582" w:rsidRDefault="00DA205C" w:rsidP="00A26786">
            <w:pPr>
              <w:tabs>
                <w:tab w:val="left" w:pos="3338"/>
              </w:tabs>
              <w:spacing w:line="276" w:lineRule="auto"/>
              <w:jc w:val="center"/>
              <w:rPr>
                <w:b/>
                <w:bCs/>
                <w:color w:val="000000" w:themeColor="text1"/>
              </w:rPr>
            </w:pPr>
            <w:r>
              <w:rPr>
                <w:b/>
                <w:bCs/>
                <w:color w:val="000000" w:themeColor="text1"/>
              </w:rPr>
              <w:t>ECTS</w:t>
            </w:r>
          </w:p>
        </w:tc>
      </w:tr>
      <w:tr w:rsidR="000C6055" w:rsidRPr="00F17582" w14:paraId="04373938" w14:textId="77777777" w:rsidTr="00A26786">
        <w:trPr>
          <w:trHeight w:val="309"/>
        </w:trPr>
        <w:tc>
          <w:tcPr>
            <w:tcW w:w="4253" w:type="dxa"/>
            <w:shd w:val="clear" w:color="auto" w:fill="B6DDE8" w:themeFill="accent5" w:themeFillTint="66"/>
          </w:tcPr>
          <w:p w14:paraId="6514392A" w14:textId="21E3A3E3" w:rsidR="000C6055" w:rsidRPr="007515B7" w:rsidRDefault="000C6055" w:rsidP="000C6055">
            <w:pPr>
              <w:pStyle w:val="TableParagraph"/>
              <w:spacing w:line="276" w:lineRule="auto"/>
              <w:ind w:left="0"/>
              <w:jc w:val="left"/>
              <w:rPr>
                <w:b/>
                <w:bCs/>
                <w:color w:val="000000" w:themeColor="text1"/>
              </w:rPr>
            </w:pPr>
            <w:r w:rsidRPr="007515B7">
              <w:rPr>
                <w:b/>
                <w:color w:val="000000" w:themeColor="text1"/>
              </w:rPr>
              <w:t>Translation Project</w:t>
            </w:r>
            <w:r w:rsidRPr="007515B7">
              <w:rPr>
                <w:b/>
                <w:color w:val="000000" w:themeColor="text1"/>
              </w:rPr>
              <w:tab/>
            </w:r>
          </w:p>
        </w:tc>
        <w:tc>
          <w:tcPr>
            <w:tcW w:w="1247" w:type="dxa"/>
            <w:shd w:val="clear" w:color="auto" w:fill="B6DDE8" w:themeFill="accent5" w:themeFillTint="66"/>
          </w:tcPr>
          <w:p w14:paraId="53E1F478" w14:textId="36731689" w:rsidR="000C6055" w:rsidRPr="00F17582" w:rsidRDefault="000C6055" w:rsidP="000C6055">
            <w:pPr>
              <w:pStyle w:val="TableParagraph"/>
              <w:spacing w:line="276" w:lineRule="auto"/>
              <w:ind w:left="0" w:right="340"/>
              <w:jc w:val="right"/>
              <w:rPr>
                <w:b/>
                <w:bCs/>
                <w:color w:val="000000" w:themeColor="text1"/>
              </w:rPr>
            </w:pPr>
            <w:r w:rsidRPr="007515B7">
              <w:rPr>
                <w:b/>
                <w:bCs/>
                <w:color w:val="000000" w:themeColor="text1"/>
              </w:rPr>
              <w:t>Z</w:t>
            </w:r>
          </w:p>
        </w:tc>
        <w:tc>
          <w:tcPr>
            <w:tcW w:w="1247" w:type="dxa"/>
            <w:shd w:val="clear" w:color="auto" w:fill="B6DDE8" w:themeFill="accent5" w:themeFillTint="66"/>
          </w:tcPr>
          <w:p w14:paraId="1E6C953C" w14:textId="0D784782"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3</w:t>
            </w:r>
          </w:p>
        </w:tc>
        <w:tc>
          <w:tcPr>
            <w:tcW w:w="1248" w:type="dxa"/>
            <w:shd w:val="clear" w:color="auto" w:fill="B6DDE8" w:themeFill="accent5" w:themeFillTint="66"/>
          </w:tcPr>
          <w:p w14:paraId="46A5D904" w14:textId="18615F37"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0</w:t>
            </w:r>
          </w:p>
        </w:tc>
        <w:tc>
          <w:tcPr>
            <w:tcW w:w="1247" w:type="dxa"/>
            <w:shd w:val="clear" w:color="auto" w:fill="B6DDE8" w:themeFill="accent5" w:themeFillTint="66"/>
          </w:tcPr>
          <w:p w14:paraId="63834D76" w14:textId="7A214F9D"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3</w:t>
            </w:r>
          </w:p>
        </w:tc>
        <w:tc>
          <w:tcPr>
            <w:tcW w:w="1248" w:type="dxa"/>
            <w:shd w:val="clear" w:color="auto" w:fill="B6DDE8" w:themeFill="accent5" w:themeFillTint="66"/>
          </w:tcPr>
          <w:p w14:paraId="3F3F8DFF" w14:textId="51B0B2F5" w:rsidR="000C6055" w:rsidRPr="00F17582" w:rsidRDefault="000C6055" w:rsidP="000C6055">
            <w:pPr>
              <w:pStyle w:val="TableParagraph"/>
              <w:spacing w:line="276" w:lineRule="auto"/>
              <w:ind w:left="136"/>
              <w:rPr>
                <w:b/>
                <w:bCs/>
                <w:color w:val="000000" w:themeColor="text1"/>
              </w:rPr>
            </w:pPr>
            <w:r w:rsidRPr="007515B7">
              <w:rPr>
                <w:b/>
                <w:bCs/>
                <w:color w:val="000000" w:themeColor="text1"/>
              </w:rPr>
              <w:t>5</w:t>
            </w:r>
          </w:p>
        </w:tc>
      </w:tr>
      <w:tr w:rsidR="000C6055" w:rsidRPr="00F17582" w14:paraId="30D28D64" w14:textId="77777777" w:rsidTr="00C62A11">
        <w:tc>
          <w:tcPr>
            <w:tcW w:w="10490" w:type="dxa"/>
            <w:gridSpan w:val="6"/>
            <w:shd w:val="clear" w:color="auto" w:fill="FFFFFF" w:themeFill="background1"/>
          </w:tcPr>
          <w:p w14:paraId="559ADB0E" w14:textId="3B611167" w:rsidR="000C6055" w:rsidRPr="00F17582" w:rsidRDefault="000C6055" w:rsidP="00A01D01">
            <w:pPr>
              <w:pStyle w:val="TableParagraph"/>
              <w:ind w:left="0"/>
              <w:jc w:val="both"/>
              <w:rPr>
                <w:color w:val="000000" w:themeColor="text1"/>
              </w:rPr>
            </w:pPr>
            <w:r w:rsidRPr="00A01D01">
              <w:rPr>
                <w:color w:val="000000" w:themeColor="text1"/>
              </w:rPr>
              <w:t>The project is a long translation work from Turkish To English. This project’s aim is to provide the students’ using their translation skills on translation. The student will write a detailed evaluation analyzing their projects.</w:t>
            </w:r>
            <w:r w:rsidRPr="009D1AA9">
              <w:rPr>
                <w:color w:val="333333"/>
                <w:sz w:val="20"/>
                <w:szCs w:val="20"/>
              </w:rPr>
              <w:br/>
            </w:r>
          </w:p>
        </w:tc>
      </w:tr>
    </w:tbl>
    <w:p w14:paraId="1886FEFC" w14:textId="77777777" w:rsidR="00C6111D" w:rsidRPr="00F17582" w:rsidRDefault="00C6111D"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2DF8C98B" w14:textId="77777777" w:rsidTr="00A26786">
        <w:trPr>
          <w:trHeight w:val="309"/>
        </w:trPr>
        <w:tc>
          <w:tcPr>
            <w:tcW w:w="4253" w:type="dxa"/>
            <w:shd w:val="clear" w:color="auto" w:fill="B6DDE8" w:themeFill="accent5" w:themeFillTint="66"/>
            <w:vAlign w:val="bottom"/>
          </w:tcPr>
          <w:p w14:paraId="0DF0D23B" w14:textId="1DC1F0C6" w:rsidR="00C6111D" w:rsidRPr="00F17582" w:rsidRDefault="00DA205C" w:rsidP="00C6111D">
            <w:pPr>
              <w:tabs>
                <w:tab w:val="left" w:pos="3338"/>
              </w:tabs>
              <w:spacing w:line="276" w:lineRule="auto"/>
              <w:rPr>
                <w:b/>
                <w:bCs/>
                <w:color w:val="000000" w:themeColor="text1"/>
              </w:rPr>
            </w:pPr>
            <w:r>
              <w:rPr>
                <w:b/>
                <w:bCs/>
                <w:color w:val="000000" w:themeColor="text1"/>
              </w:rPr>
              <w:t>Course</w:t>
            </w:r>
          </w:p>
        </w:tc>
        <w:tc>
          <w:tcPr>
            <w:tcW w:w="1247" w:type="dxa"/>
            <w:shd w:val="clear" w:color="auto" w:fill="B6DDE8" w:themeFill="accent5" w:themeFillTint="66"/>
            <w:vAlign w:val="bottom"/>
          </w:tcPr>
          <w:p w14:paraId="6ABDDC40" w14:textId="77777777" w:rsidR="00C6111D" w:rsidRPr="00F17582" w:rsidRDefault="00C6111D" w:rsidP="00C6111D">
            <w:pPr>
              <w:tabs>
                <w:tab w:val="left" w:pos="3338"/>
              </w:tabs>
              <w:spacing w:line="276" w:lineRule="auto"/>
              <w:jc w:val="center"/>
              <w:rPr>
                <w:b/>
                <w:bCs/>
                <w:color w:val="000000" w:themeColor="text1"/>
              </w:rPr>
            </w:pPr>
            <w:r w:rsidRPr="00F17582">
              <w:rPr>
                <w:b/>
                <w:bCs/>
                <w:color w:val="000000" w:themeColor="text1"/>
              </w:rPr>
              <w:t>Z / S</w:t>
            </w:r>
          </w:p>
        </w:tc>
        <w:tc>
          <w:tcPr>
            <w:tcW w:w="1247" w:type="dxa"/>
            <w:shd w:val="clear" w:color="auto" w:fill="B6DDE8" w:themeFill="accent5" w:themeFillTint="66"/>
            <w:vAlign w:val="bottom"/>
          </w:tcPr>
          <w:p w14:paraId="10B773A5" w14:textId="663F2467" w:rsidR="00C6111D" w:rsidRPr="00F17582" w:rsidRDefault="00DA205C" w:rsidP="00C6111D">
            <w:pPr>
              <w:tabs>
                <w:tab w:val="left" w:pos="3338"/>
              </w:tabs>
              <w:spacing w:line="276" w:lineRule="auto"/>
              <w:jc w:val="center"/>
              <w:rPr>
                <w:b/>
                <w:bCs/>
                <w:color w:val="000000" w:themeColor="text1"/>
              </w:rPr>
            </w:pPr>
            <w:r>
              <w:rPr>
                <w:b/>
                <w:bCs/>
                <w:color w:val="000000" w:themeColor="text1"/>
              </w:rPr>
              <w:t>T-Hour</w:t>
            </w:r>
          </w:p>
        </w:tc>
        <w:tc>
          <w:tcPr>
            <w:tcW w:w="1248" w:type="dxa"/>
            <w:shd w:val="clear" w:color="auto" w:fill="B6DDE8" w:themeFill="accent5" w:themeFillTint="66"/>
            <w:vAlign w:val="bottom"/>
          </w:tcPr>
          <w:p w14:paraId="68DC4619" w14:textId="165DCA10" w:rsidR="00C6111D" w:rsidRPr="00F17582" w:rsidRDefault="00DA205C" w:rsidP="00C6111D">
            <w:pPr>
              <w:tabs>
                <w:tab w:val="left" w:pos="3338"/>
              </w:tabs>
              <w:spacing w:line="276" w:lineRule="auto"/>
              <w:jc w:val="center"/>
              <w:rPr>
                <w:b/>
                <w:bCs/>
                <w:color w:val="000000" w:themeColor="text1"/>
              </w:rPr>
            </w:pPr>
            <w:r>
              <w:rPr>
                <w:b/>
                <w:bCs/>
                <w:color w:val="000000" w:themeColor="text1"/>
              </w:rPr>
              <w:t>P-Hour</w:t>
            </w:r>
          </w:p>
        </w:tc>
        <w:tc>
          <w:tcPr>
            <w:tcW w:w="1247" w:type="dxa"/>
            <w:shd w:val="clear" w:color="auto" w:fill="B6DDE8" w:themeFill="accent5" w:themeFillTint="66"/>
            <w:vAlign w:val="bottom"/>
          </w:tcPr>
          <w:p w14:paraId="657A2005" w14:textId="6048380F" w:rsidR="00C6111D" w:rsidRPr="00F17582" w:rsidRDefault="00DA205C" w:rsidP="00C6111D">
            <w:pPr>
              <w:tabs>
                <w:tab w:val="left" w:pos="3338"/>
              </w:tabs>
              <w:spacing w:line="276" w:lineRule="auto"/>
              <w:jc w:val="center"/>
              <w:rPr>
                <w:b/>
                <w:bCs/>
                <w:color w:val="000000" w:themeColor="text1"/>
              </w:rPr>
            </w:pPr>
            <w:r>
              <w:rPr>
                <w:b/>
                <w:bCs/>
                <w:color w:val="000000" w:themeColor="text1"/>
              </w:rPr>
              <w:t>Credit</w:t>
            </w:r>
          </w:p>
        </w:tc>
        <w:tc>
          <w:tcPr>
            <w:tcW w:w="1248" w:type="dxa"/>
            <w:shd w:val="clear" w:color="auto" w:fill="B6DDE8" w:themeFill="accent5" w:themeFillTint="66"/>
            <w:vAlign w:val="bottom"/>
          </w:tcPr>
          <w:p w14:paraId="192B5216" w14:textId="7572D4C5" w:rsidR="00C6111D" w:rsidRPr="00F17582" w:rsidRDefault="00DA205C" w:rsidP="00C6111D">
            <w:pPr>
              <w:tabs>
                <w:tab w:val="left" w:pos="3338"/>
              </w:tabs>
              <w:spacing w:line="276" w:lineRule="auto"/>
              <w:jc w:val="center"/>
              <w:rPr>
                <w:b/>
                <w:bCs/>
                <w:color w:val="000000" w:themeColor="text1"/>
              </w:rPr>
            </w:pPr>
            <w:r>
              <w:rPr>
                <w:b/>
                <w:bCs/>
                <w:color w:val="000000" w:themeColor="text1"/>
              </w:rPr>
              <w:t>ECTS</w:t>
            </w:r>
          </w:p>
        </w:tc>
      </w:tr>
      <w:tr w:rsidR="000C6055" w:rsidRPr="00F17582" w14:paraId="2497490C" w14:textId="77777777" w:rsidTr="00A26786">
        <w:trPr>
          <w:trHeight w:val="309"/>
        </w:trPr>
        <w:tc>
          <w:tcPr>
            <w:tcW w:w="4253" w:type="dxa"/>
            <w:shd w:val="clear" w:color="auto" w:fill="B6DDE8" w:themeFill="accent5" w:themeFillTint="66"/>
          </w:tcPr>
          <w:p w14:paraId="3C58B223" w14:textId="0E203966" w:rsidR="000C6055" w:rsidRPr="007515B7" w:rsidRDefault="000C6055" w:rsidP="000C6055">
            <w:pPr>
              <w:pStyle w:val="TableParagraph"/>
              <w:spacing w:line="276" w:lineRule="auto"/>
              <w:ind w:left="0"/>
              <w:jc w:val="left"/>
              <w:rPr>
                <w:color w:val="000000" w:themeColor="text1"/>
              </w:rPr>
            </w:pPr>
            <w:r w:rsidRPr="007515B7">
              <w:rPr>
                <w:b/>
                <w:bCs/>
                <w:color w:val="000000" w:themeColor="text1"/>
              </w:rPr>
              <w:t>Social Text Translation II</w:t>
            </w:r>
          </w:p>
        </w:tc>
        <w:tc>
          <w:tcPr>
            <w:tcW w:w="1247" w:type="dxa"/>
            <w:shd w:val="clear" w:color="auto" w:fill="B6DDE8" w:themeFill="accent5" w:themeFillTint="66"/>
          </w:tcPr>
          <w:p w14:paraId="31B6BDFC" w14:textId="02831230" w:rsidR="000C6055" w:rsidRPr="007515B7" w:rsidRDefault="000C6055" w:rsidP="000C6055">
            <w:pPr>
              <w:pStyle w:val="TableParagraph"/>
              <w:spacing w:line="276" w:lineRule="auto"/>
              <w:ind w:left="0" w:right="340"/>
              <w:jc w:val="right"/>
              <w:rPr>
                <w:color w:val="000000" w:themeColor="text1"/>
              </w:rPr>
            </w:pPr>
            <w:r w:rsidRPr="007515B7">
              <w:rPr>
                <w:color w:val="000000" w:themeColor="text1"/>
              </w:rPr>
              <w:t>Z</w:t>
            </w:r>
          </w:p>
        </w:tc>
        <w:tc>
          <w:tcPr>
            <w:tcW w:w="1247" w:type="dxa"/>
            <w:shd w:val="clear" w:color="auto" w:fill="B6DDE8" w:themeFill="accent5" w:themeFillTint="66"/>
          </w:tcPr>
          <w:p w14:paraId="4AA33B25" w14:textId="109D16E0" w:rsidR="000C6055" w:rsidRPr="007515B7" w:rsidRDefault="000C6055" w:rsidP="000C6055">
            <w:pPr>
              <w:pStyle w:val="TableParagraph"/>
              <w:spacing w:line="276" w:lineRule="auto"/>
              <w:ind w:left="133"/>
              <w:rPr>
                <w:color w:val="000000" w:themeColor="text1"/>
              </w:rPr>
            </w:pPr>
            <w:r w:rsidRPr="007515B7">
              <w:rPr>
                <w:color w:val="000000" w:themeColor="text1"/>
              </w:rPr>
              <w:t>3</w:t>
            </w:r>
          </w:p>
        </w:tc>
        <w:tc>
          <w:tcPr>
            <w:tcW w:w="1248" w:type="dxa"/>
            <w:shd w:val="clear" w:color="auto" w:fill="B6DDE8" w:themeFill="accent5" w:themeFillTint="66"/>
          </w:tcPr>
          <w:p w14:paraId="7320E908" w14:textId="4826F12D" w:rsidR="000C6055" w:rsidRPr="007515B7" w:rsidRDefault="000C6055" w:rsidP="000C6055">
            <w:pPr>
              <w:pStyle w:val="TableParagraph"/>
              <w:spacing w:line="276" w:lineRule="auto"/>
              <w:ind w:left="133"/>
              <w:rPr>
                <w:color w:val="000000" w:themeColor="text1"/>
              </w:rPr>
            </w:pPr>
            <w:r w:rsidRPr="007515B7">
              <w:rPr>
                <w:color w:val="000000" w:themeColor="text1"/>
              </w:rPr>
              <w:t>0</w:t>
            </w:r>
          </w:p>
        </w:tc>
        <w:tc>
          <w:tcPr>
            <w:tcW w:w="1247" w:type="dxa"/>
            <w:shd w:val="clear" w:color="auto" w:fill="B6DDE8" w:themeFill="accent5" w:themeFillTint="66"/>
          </w:tcPr>
          <w:p w14:paraId="5098DC01" w14:textId="10C96286" w:rsidR="000C6055" w:rsidRPr="007515B7" w:rsidRDefault="000C6055" w:rsidP="000C6055">
            <w:pPr>
              <w:pStyle w:val="TableParagraph"/>
              <w:spacing w:line="276" w:lineRule="auto"/>
              <w:ind w:left="133"/>
              <w:rPr>
                <w:color w:val="000000" w:themeColor="text1"/>
              </w:rPr>
            </w:pPr>
            <w:r w:rsidRPr="007515B7">
              <w:rPr>
                <w:color w:val="000000" w:themeColor="text1"/>
              </w:rPr>
              <w:t>3</w:t>
            </w:r>
          </w:p>
        </w:tc>
        <w:tc>
          <w:tcPr>
            <w:tcW w:w="1248" w:type="dxa"/>
            <w:shd w:val="clear" w:color="auto" w:fill="B6DDE8" w:themeFill="accent5" w:themeFillTint="66"/>
          </w:tcPr>
          <w:p w14:paraId="133CF532" w14:textId="4F51111D" w:rsidR="000C6055" w:rsidRPr="007515B7" w:rsidRDefault="000C6055" w:rsidP="000C6055">
            <w:pPr>
              <w:pStyle w:val="TableParagraph"/>
              <w:spacing w:line="276" w:lineRule="auto"/>
              <w:ind w:left="136"/>
              <w:rPr>
                <w:color w:val="000000" w:themeColor="text1"/>
              </w:rPr>
            </w:pPr>
            <w:r w:rsidRPr="007515B7">
              <w:rPr>
                <w:color w:val="000000" w:themeColor="text1"/>
              </w:rPr>
              <w:t>5</w:t>
            </w:r>
          </w:p>
        </w:tc>
      </w:tr>
      <w:tr w:rsidR="000C6055" w:rsidRPr="00F17582" w14:paraId="798810F2" w14:textId="77777777" w:rsidTr="00C62A11">
        <w:tc>
          <w:tcPr>
            <w:tcW w:w="10490" w:type="dxa"/>
            <w:gridSpan w:val="6"/>
            <w:shd w:val="clear" w:color="auto" w:fill="FFFFFF" w:themeFill="background1"/>
          </w:tcPr>
          <w:p w14:paraId="4DD42DB8" w14:textId="77777777" w:rsidR="000C6055" w:rsidRDefault="000C6055" w:rsidP="000C6055">
            <w:pPr>
              <w:pStyle w:val="NormalWeb"/>
              <w:spacing w:before="0" w:after="0"/>
              <w:rPr>
                <w:color w:val="333333"/>
                <w:sz w:val="20"/>
                <w:szCs w:val="20"/>
                <w:lang w:val="en-US"/>
              </w:rPr>
            </w:pPr>
            <w:r w:rsidRPr="00A01D01">
              <w:rPr>
                <w:color w:val="000000" w:themeColor="text1"/>
                <w:sz w:val="22"/>
                <w:szCs w:val="22"/>
                <w:lang w:val="en-US" w:eastAsia="en-US" w:bidi="en-US"/>
              </w:rPr>
              <w:t xml:space="preserve">This course is sequence to Social text Translation I. In this course students study and translate texts in sociology, </w:t>
            </w:r>
            <w:r w:rsidRPr="00A01D01">
              <w:rPr>
                <w:color w:val="000000" w:themeColor="text1"/>
                <w:sz w:val="22"/>
                <w:szCs w:val="22"/>
                <w:lang w:val="en-US" w:eastAsia="en-US" w:bidi="en-US"/>
              </w:rPr>
              <w:lastRenderedPageBreak/>
              <w:t>anthropology, psychology, geography, archeology and philosophy</w:t>
            </w:r>
            <w:r>
              <w:rPr>
                <w:color w:val="333333"/>
                <w:sz w:val="20"/>
                <w:szCs w:val="20"/>
                <w:lang w:val="en-US"/>
              </w:rPr>
              <w:t>.</w:t>
            </w:r>
          </w:p>
          <w:p w14:paraId="5ADA0895" w14:textId="740A6511" w:rsidR="000C6055" w:rsidRPr="00F17582" w:rsidRDefault="000C6055" w:rsidP="000C6055">
            <w:pPr>
              <w:pStyle w:val="TableParagraph"/>
              <w:shd w:val="clear" w:color="auto" w:fill="FFFFFF" w:themeFill="background1"/>
              <w:ind w:left="0"/>
              <w:jc w:val="both"/>
              <w:rPr>
                <w:color w:val="000000" w:themeColor="text1"/>
              </w:rPr>
            </w:pPr>
          </w:p>
        </w:tc>
      </w:tr>
    </w:tbl>
    <w:p w14:paraId="73FF056D" w14:textId="77777777" w:rsidR="00C6111D" w:rsidRPr="00F17582" w:rsidRDefault="00C6111D" w:rsidP="003A73F4">
      <w:pPr>
        <w:shd w:val="clear" w:color="auto" w:fill="FFFFFF" w:themeFill="background1"/>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253"/>
        <w:gridCol w:w="1247"/>
        <w:gridCol w:w="1247"/>
        <w:gridCol w:w="1248"/>
        <w:gridCol w:w="1247"/>
        <w:gridCol w:w="1248"/>
      </w:tblGrid>
      <w:tr w:rsidR="0031780D" w:rsidRPr="00F17582" w14:paraId="7699661B" w14:textId="77777777" w:rsidTr="005535F9">
        <w:trPr>
          <w:trHeight w:val="20"/>
        </w:trPr>
        <w:tc>
          <w:tcPr>
            <w:tcW w:w="425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52643ABF" w14:textId="6268F3EA" w:rsidR="0062569B" w:rsidRPr="00F17582" w:rsidRDefault="00DA205C">
            <w:pPr>
              <w:tabs>
                <w:tab w:val="left" w:pos="3338"/>
              </w:tabs>
              <w:spacing w:line="276" w:lineRule="auto"/>
              <w:rPr>
                <w:b/>
                <w:bCs/>
                <w:color w:val="000000" w:themeColor="text1"/>
              </w:rPr>
            </w:pPr>
            <w:r>
              <w:rPr>
                <w:b/>
                <w:bCs/>
                <w:color w:val="000000" w:themeColor="text1"/>
              </w:rPr>
              <w:t>Course</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6A2E82AF" w14:textId="77777777" w:rsidR="0062569B" w:rsidRPr="00F17582" w:rsidRDefault="0062569B">
            <w:pPr>
              <w:tabs>
                <w:tab w:val="left" w:pos="3338"/>
              </w:tabs>
              <w:spacing w:line="276" w:lineRule="auto"/>
              <w:jc w:val="center"/>
              <w:rPr>
                <w:b/>
                <w:bCs/>
                <w:color w:val="000000" w:themeColor="text1"/>
              </w:rPr>
            </w:pPr>
            <w:r w:rsidRPr="00F17582">
              <w:rPr>
                <w:b/>
                <w:bCs/>
                <w:color w:val="000000" w:themeColor="text1"/>
              </w:rPr>
              <w:t>Z / S</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1558507D" w14:textId="68B95A61" w:rsidR="0062569B" w:rsidRPr="00F17582" w:rsidRDefault="00DA205C">
            <w:pPr>
              <w:tabs>
                <w:tab w:val="left" w:pos="3338"/>
              </w:tabs>
              <w:spacing w:line="276" w:lineRule="auto"/>
              <w:jc w:val="center"/>
              <w:rPr>
                <w:b/>
                <w:bCs/>
                <w:color w:val="000000" w:themeColor="text1"/>
              </w:rPr>
            </w:pPr>
            <w:r>
              <w:rPr>
                <w:b/>
                <w:bCs/>
                <w:color w:val="000000" w:themeColor="text1"/>
              </w:rPr>
              <w:t>T-Hour</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781487E0" w14:textId="32010CB1" w:rsidR="0062569B" w:rsidRPr="00F17582" w:rsidRDefault="00DA205C">
            <w:pPr>
              <w:tabs>
                <w:tab w:val="left" w:pos="3338"/>
              </w:tabs>
              <w:spacing w:line="276" w:lineRule="auto"/>
              <w:jc w:val="center"/>
              <w:rPr>
                <w:b/>
                <w:bCs/>
                <w:color w:val="000000" w:themeColor="text1"/>
              </w:rPr>
            </w:pPr>
            <w:r>
              <w:rPr>
                <w:b/>
                <w:bCs/>
                <w:color w:val="000000" w:themeColor="text1"/>
              </w:rPr>
              <w:t>P-Hour</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46AD8C9E" w14:textId="63CE0215" w:rsidR="0062569B" w:rsidRPr="00F17582" w:rsidRDefault="00DA205C">
            <w:pPr>
              <w:tabs>
                <w:tab w:val="left" w:pos="3338"/>
              </w:tabs>
              <w:spacing w:line="276" w:lineRule="auto"/>
              <w:jc w:val="center"/>
              <w:rPr>
                <w:b/>
                <w:bCs/>
                <w:color w:val="000000" w:themeColor="text1"/>
              </w:rPr>
            </w:pPr>
            <w:r>
              <w:rPr>
                <w:b/>
                <w:bCs/>
                <w:color w:val="000000" w:themeColor="text1"/>
              </w:rPr>
              <w:t>Credit</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hideMark/>
          </w:tcPr>
          <w:p w14:paraId="0AF86723" w14:textId="6F6985F4" w:rsidR="0062569B" w:rsidRPr="00F17582" w:rsidRDefault="00DA205C">
            <w:pPr>
              <w:tabs>
                <w:tab w:val="left" w:pos="3338"/>
              </w:tabs>
              <w:spacing w:line="276" w:lineRule="auto"/>
              <w:jc w:val="center"/>
              <w:rPr>
                <w:b/>
                <w:bCs/>
                <w:color w:val="000000" w:themeColor="text1"/>
              </w:rPr>
            </w:pPr>
            <w:r>
              <w:rPr>
                <w:b/>
                <w:bCs/>
                <w:color w:val="000000" w:themeColor="text1"/>
              </w:rPr>
              <w:t>ECTS</w:t>
            </w:r>
          </w:p>
        </w:tc>
      </w:tr>
      <w:tr w:rsidR="000C6055" w:rsidRPr="00F17582" w14:paraId="1063D4C2" w14:textId="77777777" w:rsidTr="005535F9">
        <w:trPr>
          <w:trHeight w:val="20"/>
        </w:trPr>
        <w:tc>
          <w:tcPr>
            <w:tcW w:w="4253"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5EF0314" w14:textId="0C9D2E40" w:rsidR="000C6055" w:rsidRPr="007515B7" w:rsidRDefault="000C6055" w:rsidP="000C6055">
            <w:pPr>
              <w:pStyle w:val="TableParagraph"/>
              <w:spacing w:line="276" w:lineRule="auto"/>
              <w:ind w:left="0"/>
              <w:jc w:val="left"/>
              <w:rPr>
                <w:b/>
                <w:bCs/>
                <w:color w:val="000000" w:themeColor="text1"/>
              </w:rPr>
            </w:pPr>
            <w:r w:rsidRPr="007515B7">
              <w:rPr>
                <w:b/>
                <w:color w:val="000000" w:themeColor="text1"/>
              </w:rPr>
              <w:t>Volunteering Studies</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D561E68" w14:textId="0890AF3C" w:rsidR="000C6055" w:rsidRPr="00F17582" w:rsidRDefault="000C6055" w:rsidP="000C6055">
            <w:pPr>
              <w:pStyle w:val="TableParagraph"/>
              <w:spacing w:line="276" w:lineRule="auto"/>
              <w:ind w:left="0" w:right="340"/>
              <w:jc w:val="right"/>
              <w:rPr>
                <w:b/>
                <w:bCs/>
                <w:color w:val="000000" w:themeColor="text1"/>
              </w:rPr>
            </w:pPr>
            <w:r w:rsidRPr="007515B7">
              <w:rPr>
                <w:b/>
                <w:bCs/>
                <w:color w:val="000000" w:themeColor="text1"/>
              </w:rPr>
              <w:t>Z</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BD97DA2" w14:textId="4486F490"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1</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1B58174" w14:textId="0C13F599"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2</w:t>
            </w:r>
          </w:p>
        </w:tc>
        <w:tc>
          <w:tcPr>
            <w:tcW w:w="124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B33EB33" w14:textId="43984971" w:rsidR="000C6055" w:rsidRPr="00F17582" w:rsidRDefault="000C6055" w:rsidP="000C6055">
            <w:pPr>
              <w:pStyle w:val="TableParagraph"/>
              <w:spacing w:line="276" w:lineRule="auto"/>
              <w:ind w:left="133"/>
              <w:rPr>
                <w:b/>
                <w:bCs/>
                <w:color w:val="000000" w:themeColor="text1"/>
              </w:rPr>
            </w:pPr>
            <w:r w:rsidRPr="007515B7">
              <w:rPr>
                <w:b/>
                <w:bCs/>
                <w:color w:val="000000" w:themeColor="text1"/>
              </w:rPr>
              <w:t>2</w:t>
            </w:r>
          </w:p>
        </w:tc>
        <w:tc>
          <w:tcPr>
            <w:tcW w:w="124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1D2D5E1" w14:textId="55D11066" w:rsidR="000C6055" w:rsidRPr="00F17582" w:rsidRDefault="000C6055" w:rsidP="000C6055">
            <w:pPr>
              <w:pStyle w:val="TableParagraph"/>
              <w:spacing w:line="276" w:lineRule="auto"/>
              <w:ind w:left="136"/>
              <w:rPr>
                <w:b/>
                <w:bCs/>
                <w:color w:val="000000" w:themeColor="text1"/>
              </w:rPr>
            </w:pPr>
            <w:r w:rsidRPr="007515B7">
              <w:rPr>
                <w:b/>
                <w:bCs/>
                <w:color w:val="000000" w:themeColor="text1"/>
              </w:rPr>
              <w:t>4</w:t>
            </w:r>
          </w:p>
        </w:tc>
      </w:tr>
      <w:tr w:rsidR="000C6055" w:rsidRPr="00F17582" w14:paraId="6D58BD98" w14:textId="77777777" w:rsidTr="00C62A11">
        <w:tc>
          <w:tcPr>
            <w:tcW w:w="10490"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0E5DCE9" w14:textId="4D51B6E1" w:rsidR="000C6055" w:rsidRPr="00F17582" w:rsidRDefault="000C6055" w:rsidP="000C6055">
            <w:pPr>
              <w:pStyle w:val="TableParagraph"/>
              <w:shd w:val="clear" w:color="auto" w:fill="FFFFFF" w:themeFill="background1"/>
              <w:ind w:left="0"/>
              <w:jc w:val="both"/>
              <w:rPr>
                <w:color w:val="000000" w:themeColor="text1"/>
              </w:rPr>
            </w:pPr>
            <w:r w:rsidRPr="00A01D01">
              <w:rPr>
                <w:color w:val="000000" w:themeColor="text1"/>
              </w:rPr>
              <w:t>Management and Organizational concepts; The concept of Volunteer and Volunteering Management: Basic Volunteering Fields(Disaster and Emergency, Environment, Education, Culture and Sport, Health and Social Services, etc. Project Development related with volunteer work and Participation work in the fields: ethics, Moral and Traditional Values and Principles in Voluntary work, Voluntary Works in Public Institutions, Local Administrations and Non-governmental Organizations(NGO);Risk Groups in Volunteering, Society, Immigrants and Volunteering.</w:t>
            </w:r>
            <w:r>
              <w:rPr>
                <w:sz w:val="20"/>
                <w:szCs w:val="20"/>
              </w:rPr>
              <w:t xml:space="preserve"> </w:t>
            </w:r>
          </w:p>
        </w:tc>
      </w:tr>
    </w:tbl>
    <w:p w14:paraId="1B5328D8" w14:textId="77777777" w:rsidR="00CD0A38" w:rsidRDefault="00CD0A38" w:rsidP="00C6111D">
      <w:pPr>
        <w:tabs>
          <w:tab w:val="left" w:pos="3338"/>
        </w:tabs>
        <w:jc w:val="both"/>
        <w:rPr>
          <w:color w:val="000000" w:themeColor="text1"/>
        </w:rPr>
      </w:pPr>
    </w:p>
    <w:tbl>
      <w:tblPr>
        <w:tblStyle w:val="TabloKlavuzu"/>
        <w:tblW w:w="10490" w:type="dxa"/>
        <w:tblInd w:w="-601" w:type="dxa"/>
        <w:shd w:val="clear" w:color="auto" w:fill="FFFFFF" w:themeFill="background1"/>
        <w:tblLook w:val="04A0" w:firstRow="1" w:lastRow="0" w:firstColumn="1" w:lastColumn="0" w:noHBand="0" w:noVBand="1"/>
      </w:tblPr>
      <w:tblGrid>
        <w:gridCol w:w="4109"/>
        <w:gridCol w:w="1155"/>
        <w:gridCol w:w="1156"/>
        <w:gridCol w:w="1155"/>
        <w:gridCol w:w="1156"/>
        <w:gridCol w:w="1759"/>
      </w:tblGrid>
      <w:tr w:rsidR="00CD0A38" w:rsidRPr="0060027B" w14:paraId="42A66955" w14:textId="77777777" w:rsidTr="00CD0A38">
        <w:trPr>
          <w:trHeight w:val="20"/>
        </w:trPr>
        <w:tc>
          <w:tcPr>
            <w:tcW w:w="4109" w:type="dxa"/>
            <w:shd w:val="clear" w:color="auto" w:fill="B6DDE8" w:themeFill="accent5" w:themeFillTint="66"/>
            <w:vAlign w:val="bottom"/>
          </w:tcPr>
          <w:p w14:paraId="5D167D01" w14:textId="24FCA50F" w:rsidR="00CD0A38" w:rsidRPr="0060027B" w:rsidRDefault="00DA205C" w:rsidP="009C619B">
            <w:pPr>
              <w:tabs>
                <w:tab w:val="left" w:pos="3338"/>
              </w:tabs>
              <w:spacing w:line="276" w:lineRule="auto"/>
              <w:rPr>
                <w:rFonts w:ascii="Albertus MT Lt" w:hAnsi="Albertus MT Lt" w:cstheme="minorHAnsi"/>
                <w:b/>
                <w:color w:val="002060"/>
                <w:sz w:val="20"/>
              </w:rPr>
            </w:pPr>
            <w:r>
              <w:rPr>
                <w:rFonts w:ascii="Albertus MT Lt" w:hAnsi="Albertus MT Lt" w:cstheme="minorHAnsi"/>
                <w:b/>
                <w:color w:val="002060"/>
                <w:sz w:val="20"/>
              </w:rPr>
              <w:t>Course</w:t>
            </w:r>
          </w:p>
        </w:tc>
        <w:tc>
          <w:tcPr>
            <w:tcW w:w="1155" w:type="dxa"/>
            <w:shd w:val="clear" w:color="auto" w:fill="B6DDE8" w:themeFill="accent5" w:themeFillTint="66"/>
            <w:vAlign w:val="bottom"/>
          </w:tcPr>
          <w:p w14:paraId="42C68467" w14:textId="77777777" w:rsidR="00CD0A38" w:rsidRPr="0060027B" w:rsidRDefault="00CD0A38" w:rsidP="009C619B">
            <w:pPr>
              <w:tabs>
                <w:tab w:val="left" w:pos="3338"/>
              </w:tabs>
              <w:spacing w:line="276" w:lineRule="auto"/>
              <w:jc w:val="center"/>
              <w:rPr>
                <w:rFonts w:ascii="Albertus MT Lt" w:hAnsi="Albertus MT Lt" w:cstheme="minorHAnsi"/>
                <w:b/>
                <w:color w:val="002060"/>
                <w:sz w:val="20"/>
              </w:rPr>
            </w:pPr>
            <w:r w:rsidRPr="0060027B">
              <w:rPr>
                <w:rFonts w:ascii="Albertus MT Lt" w:hAnsi="Albertus MT Lt" w:cstheme="minorHAnsi"/>
                <w:b/>
                <w:color w:val="002060"/>
                <w:sz w:val="20"/>
              </w:rPr>
              <w:t>Z / S</w:t>
            </w:r>
          </w:p>
        </w:tc>
        <w:tc>
          <w:tcPr>
            <w:tcW w:w="1156" w:type="dxa"/>
            <w:shd w:val="clear" w:color="auto" w:fill="B6DDE8" w:themeFill="accent5" w:themeFillTint="66"/>
            <w:vAlign w:val="bottom"/>
          </w:tcPr>
          <w:p w14:paraId="54D2329E" w14:textId="3E3AF495" w:rsidR="00CD0A38" w:rsidRPr="0060027B" w:rsidRDefault="00DA205C" w:rsidP="009C619B">
            <w:pPr>
              <w:tabs>
                <w:tab w:val="left" w:pos="3338"/>
              </w:tabs>
              <w:spacing w:line="276" w:lineRule="auto"/>
              <w:jc w:val="center"/>
              <w:rPr>
                <w:rFonts w:ascii="Albertus MT Lt" w:hAnsi="Albertus MT Lt" w:cstheme="minorHAnsi"/>
                <w:b/>
                <w:color w:val="002060"/>
                <w:sz w:val="20"/>
              </w:rPr>
            </w:pPr>
            <w:r>
              <w:rPr>
                <w:rFonts w:ascii="Albertus MT Lt" w:hAnsi="Albertus MT Lt" w:cstheme="minorHAnsi"/>
                <w:b/>
                <w:color w:val="002060"/>
                <w:sz w:val="20"/>
              </w:rPr>
              <w:t>T-Hour</w:t>
            </w:r>
          </w:p>
        </w:tc>
        <w:tc>
          <w:tcPr>
            <w:tcW w:w="1155" w:type="dxa"/>
            <w:shd w:val="clear" w:color="auto" w:fill="B6DDE8" w:themeFill="accent5" w:themeFillTint="66"/>
            <w:vAlign w:val="bottom"/>
          </w:tcPr>
          <w:p w14:paraId="1EECB104" w14:textId="4D1AC514" w:rsidR="00CD0A38" w:rsidRPr="0060027B" w:rsidRDefault="00DA205C" w:rsidP="009C619B">
            <w:pPr>
              <w:tabs>
                <w:tab w:val="left" w:pos="3338"/>
              </w:tabs>
              <w:spacing w:line="276" w:lineRule="auto"/>
              <w:jc w:val="center"/>
              <w:rPr>
                <w:rFonts w:ascii="Albertus MT Lt" w:hAnsi="Albertus MT Lt" w:cstheme="minorHAnsi"/>
                <w:b/>
                <w:color w:val="002060"/>
                <w:sz w:val="20"/>
              </w:rPr>
            </w:pPr>
            <w:r>
              <w:rPr>
                <w:rFonts w:ascii="Albertus MT Lt" w:hAnsi="Albertus MT Lt" w:cstheme="minorHAnsi"/>
                <w:b/>
                <w:color w:val="002060"/>
                <w:sz w:val="20"/>
              </w:rPr>
              <w:t>P-Hour</w:t>
            </w:r>
          </w:p>
        </w:tc>
        <w:tc>
          <w:tcPr>
            <w:tcW w:w="1156" w:type="dxa"/>
            <w:shd w:val="clear" w:color="auto" w:fill="B6DDE8" w:themeFill="accent5" w:themeFillTint="66"/>
            <w:vAlign w:val="bottom"/>
          </w:tcPr>
          <w:p w14:paraId="794FA338" w14:textId="435AF2BF" w:rsidR="00CD0A38" w:rsidRPr="0060027B" w:rsidRDefault="00DA205C" w:rsidP="009C619B">
            <w:pPr>
              <w:tabs>
                <w:tab w:val="left" w:pos="3338"/>
              </w:tabs>
              <w:spacing w:line="276" w:lineRule="auto"/>
              <w:jc w:val="center"/>
              <w:rPr>
                <w:rFonts w:ascii="Albertus MT Lt" w:hAnsi="Albertus MT Lt" w:cstheme="minorHAnsi"/>
                <w:b/>
                <w:color w:val="002060"/>
                <w:sz w:val="20"/>
              </w:rPr>
            </w:pPr>
            <w:r>
              <w:rPr>
                <w:rFonts w:ascii="Albertus MT Lt" w:hAnsi="Albertus MT Lt" w:cstheme="minorHAnsi"/>
                <w:b/>
                <w:color w:val="002060"/>
                <w:sz w:val="20"/>
              </w:rPr>
              <w:t>Credit</w:t>
            </w:r>
          </w:p>
        </w:tc>
        <w:tc>
          <w:tcPr>
            <w:tcW w:w="1759" w:type="dxa"/>
            <w:shd w:val="clear" w:color="auto" w:fill="B6DDE8" w:themeFill="accent5" w:themeFillTint="66"/>
            <w:vAlign w:val="bottom"/>
          </w:tcPr>
          <w:p w14:paraId="7F358118" w14:textId="72375D0C" w:rsidR="00CD0A38" w:rsidRPr="0060027B" w:rsidRDefault="00DA205C" w:rsidP="009C619B">
            <w:pPr>
              <w:tabs>
                <w:tab w:val="left" w:pos="3338"/>
              </w:tabs>
              <w:spacing w:line="276" w:lineRule="auto"/>
              <w:jc w:val="center"/>
              <w:rPr>
                <w:rFonts w:ascii="Albertus MT Lt" w:hAnsi="Albertus MT Lt" w:cstheme="minorHAnsi"/>
                <w:b/>
                <w:color w:val="002060"/>
                <w:sz w:val="20"/>
              </w:rPr>
            </w:pPr>
            <w:r>
              <w:rPr>
                <w:rFonts w:ascii="Albertus MT Lt" w:hAnsi="Albertus MT Lt" w:cstheme="minorHAnsi"/>
                <w:b/>
                <w:color w:val="002060"/>
                <w:sz w:val="20"/>
              </w:rPr>
              <w:t>ECTS</w:t>
            </w:r>
          </w:p>
        </w:tc>
      </w:tr>
      <w:tr w:rsidR="000C6055" w:rsidRPr="0060027B" w14:paraId="2AC6FE4E" w14:textId="77777777" w:rsidTr="00CD0A38">
        <w:trPr>
          <w:trHeight w:val="20"/>
        </w:trPr>
        <w:tc>
          <w:tcPr>
            <w:tcW w:w="4109" w:type="dxa"/>
            <w:shd w:val="clear" w:color="auto" w:fill="B6DDE8" w:themeFill="accent5" w:themeFillTint="66"/>
          </w:tcPr>
          <w:p w14:paraId="0523C636" w14:textId="31293018" w:rsidR="000C6055" w:rsidRPr="00B93BE7" w:rsidRDefault="000C6055" w:rsidP="000C6055">
            <w:pPr>
              <w:pStyle w:val="TableParagraph"/>
              <w:spacing w:line="276" w:lineRule="auto"/>
              <w:ind w:left="0"/>
              <w:jc w:val="left"/>
              <w:rPr>
                <w:b/>
                <w:bCs/>
                <w:color w:val="000000" w:themeColor="text1"/>
              </w:rPr>
            </w:pPr>
            <w:r w:rsidRPr="00B93BE7">
              <w:rPr>
                <w:b/>
                <w:color w:val="000000" w:themeColor="text1"/>
              </w:rPr>
              <w:t>Career Planning Course</w:t>
            </w:r>
          </w:p>
        </w:tc>
        <w:tc>
          <w:tcPr>
            <w:tcW w:w="1155" w:type="dxa"/>
            <w:shd w:val="clear" w:color="auto" w:fill="B6DDE8" w:themeFill="accent5" w:themeFillTint="66"/>
          </w:tcPr>
          <w:p w14:paraId="4877C169" w14:textId="3332F519" w:rsidR="000C6055" w:rsidRPr="007515B7" w:rsidRDefault="000C6055" w:rsidP="000C6055">
            <w:pPr>
              <w:pStyle w:val="TableParagraph"/>
              <w:spacing w:line="276" w:lineRule="auto"/>
              <w:ind w:left="0" w:right="340"/>
              <w:jc w:val="right"/>
              <w:rPr>
                <w:b/>
                <w:bCs/>
                <w:color w:val="000000" w:themeColor="text1"/>
              </w:rPr>
            </w:pPr>
            <w:r w:rsidRPr="007515B7">
              <w:rPr>
                <w:b/>
                <w:bCs/>
                <w:color w:val="000000" w:themeColor="text1"/>
              </w:rPr>
              <w:t>Z</w:t>
            </w:r>
          </w:p>
        </w:tc>
        <w:tc>
          <w:tcPr>
            <w:tcW w:w="1156" w:type="dxa"/>
            <w:shd w:val="clear" w:color="auto" w:fill="B6DDE8" w:themeFill="accent5" w:themeFillTint="66"/>
          </w:tcPr>
          <w:p w14:paraId="3543B109" w14:textId="7F3B577D" w:rsidR="000C6055" w:rsidRPr="007515B7" w:rsidRDefault="000C6055" w:rsidP="000C6055">
            <w:pPr>
              <w:pStyle w:val="TableParagraph"/>
              <w:spacing w:line="276" w:lineRule="auto"/>
              <w:ind w:left="133"/>
              <w:rPr>
                <w:b/>
                <w:bCs/>
                <w:color w:val="000000" w:themeColor="text1"/>
              </w:rPr>
            </w:pPr>
            <w:r w:rsidRPr="007515B7">
              <w:rPr>
                <w:b/>
                <w:bCs/>
                <w:color w:val="000000" w:themeColor="text1"/>
              </w:rPr>
              <w:t>2</w:t>
            </w:r>
          </w:p>
        </w:tc>
        <w:tc>
          <w:tcPr>
            <w:tcW w:w="1155" w:type="dxa"/>
            <w:shd w:val="clear" w:color="auto" w:fill="B6DDE8" w:themeFill="accent5" w:themeFillTint="66"/>
          </w:tcPr>
          <w:p w14:paraId="00EB8296" w14:textId="45E9DD44" w:rsidR="000C6055" w:rsidRPr="007515B7" w:rsidRDefault="000C6055" w:rsidP="000C6055">
            <w:pPr>
              <w:pStyle w:val="TableParagraph"/>
              <w:spacing w:line="276" w:lineRule="auto"/>
              <w:ind w:left="133"/>
              <w:rPr>
                <w:b/>
                <w:bCs/>
                <w:color w:val="000000" w:themeColor="text1"/>
              </w:rPr>
            </w:pPr>
            <w:r w:rsidRPr="007515B7">
              <w:rPr>
                <w:b/>
                <w:bCs/>
                <w:color w:val="000000" w:themeColor="text1"/>
              </w:rPr>
              <w:t>0</w:t>
            </w:r>
          </w:p>
        </w:tc>
        <w:tc>
          <w:tcPr>
            <w:tcW w:w="1156" w:type="dxa"/>
            <w:shd w:val="clear" w:color="auto" w:fill="B6DDE8" w:themeFill="accent5" w:themeFillTint="66"/>
          </w:tcPr>
          <w:p w14:paraId="65FD5F93" w14:textId="4F3C5C3A" w:rsidR="000C6055" w:rsidRPr="007515B7" w:rsidRDefault="000C6055" w:rsidP="000C6055">
            <w:pPr>
              <w:pStyle w:val="TableParagraph"/>
              <w:spacing w:line="276" w:lineRule="auto"/>
              <w:ind w:left="133"/>
              <w:rPr>
                <w:b/>
                <w:bCs/>
                <w:color w:val="000000" w:themeColor="text1"/>
              </w:rPr>
            </w:pPr>
            <w:r w:rsidRPr="007515B7">
              <w:rPr>
                <w:b/>
                <w:bCs/>
                <w:color w:val="000000" w:themeColor="text1"/>
              </w:rPr>
              <w:t>2</w:t>
            </w:r>
          </w:p>
        </w:tc>
        <w:tc>
          <w:tcPr>
            <w:tcW w:w="1759" w:type="dxa"/>
            <w:shd w:val="clear" w:color="auto" w:fill="B6DDE8" w:themeFill="accent5" w:themeFillTint="66"/>
          </w:tcPr>
          <w:p w14:paraId="44487540" w14:textId="0E537FE1" w:rsidR="000C6055" w:rsidRPr="007515B7" w:rsidRDefault="000C6055" w:rsidP="000C6055">
            <w:pPr>
              <w:pStyle w:val="TableParagraph"/>
              <w:spacing w:line="276" w:lineRule="auto"/>
              <w:ind w:left="136"/>
              <w:rPr>
                <w:b/>
                <w:bCs/>
                <w:color w:val="000000" w:themeColor="text1"/>
              </w:rPr>
            </w:pPr>
            <w:r w:rsidRPr="007515B7">
              <w:rPr>
                <w:b/>
                <w:bCs/>
                <w:color w:val="000000" w:themeColor="text1"/>
              </w:rPr>
              <w:t>3</w:t>
            </w:r>
          </w:p>
        </w:tc>
      </w:tr>
      <w:tr w:rsidR="000C6055" w:rsidRPr="0060027B" w14:paraId="15C2081D" w14:textId="77777777" w:rsidTr="00CD0A38">
        <w:tc>
          <w:tcPr>
            <w:tcW w:w="10490" w:type="dxa"/>
            <w:gridSpan w:val="6"/>
            <w:shd w:val="clear" w:color="auto" w:fill="FFFFFF" w:themeFill="background1"/>
          </w:tcPr>
          <w:p w14:paraId="2F16B8F3" w14:textId="07A39D70" w:rsidR="000C6055" w:rsidRPr="0060027B" w:rsidRDefault="000C6055" w:rsidP="000C6055">
            <w:pPr>
              <w:pStyle w:val="TableParagraph"/>
              <w:shd w:val="clear" w:color="auto" w:fill="FFFFFF" w:themeFill="background1"/>
              <w:ind w:left="0"/>
              <w:jc w:val="both"/>
              <w:rPr>
                <w:rFonts w:ascii="Albertus MT Lt" w:hAnsi="Albertus MT Lt" w:cstheme="minorHAnsi"/>
                <w:sz w:val="20"/>
              </w:rPr>
            </w:pPr>
            <w:r w:rsidRPr="00A01D01">
              <w:rPr>
                <w:color w:val="000000" w:themeColor="text1"/>
              </w:rPr>
              <w:t>This course aids to plan a career in harmony with the future targets by providing awareness of their domains, characteristics and values.</w:t>
            </w:r>
            <w:r>
              <w:rPr>
                <w:color w:val="000000" w:themeColor="text1"/>
                <w:szCs w:val="20"/>
                <w:shd w:val="clear" w:color="auto" w:fill="FFFFFF"/>
              </w:rPr>
              <w:t xml:space="preserve"> </w:t>
            </w:r>
          </w:p>
        </w:tc>
      </w:tr>
      <w:tr w:rsidR="00CD0A38" w:rsidRPr="0060027B" w14:paraId="46F0559F" w14:textId="77777777" w:rsidTr="00CD0A38">
        <w:tc>
          <w:tcPr>
            <w:tcW w:w="10490" w:type="dxa"/>
            <w:gridSpan w:val="6"/>
            <w:shd w:val="clear" w:color="auto" w:fill="FFFFFF" w:themeFill="background1"/>
          </w:tcPr>
          <w:p w14:paraId="4FBDFF1A" w14:textId="77777777" w:rsidR="00CD0A38" w:rsidRPr="0060027B" w:rsidRDefault="00CD0A38" w:rsidP="009C619B">
            <w:pPr>
              <w:pStyle w:val="TableParagraph"/>
              <w:shd w:val="clear" w:color="auto" w:fill="FFFFFF" w:themeFill="background1"/>
              <w:ind w:left="0"/>
              <w:jc w:val="both"/>
              <w:rPr>
                <w:rFonts w:ascii="Albertus MT Lt" w:hAnsi="Albertus MT Lt" w:cstheme="minorHAnsi"/>
                <w:color w:val="333333"/>
                <w:sz w:val="20"/>
              </w:rPr>
            </w:pPr>
          </w:p>
        </w:tc>
      </w:tr>
    </w:tbl>
    <w:p w14:paraId="6052A1CF" w14:textId="77777777" w:rsidR="00CD0A38" w:rsidRPr="00F17582" w:rsidRDefault="00CD0A38" w:rsidP="00C6111D">
      <w:pPr>
        <w:tabs>
          <w:tab w:val="left" w:pos="3338"/>
        </w:tabs>
        <w:jc w:val="both"/>
        <w:rPr>
          <w:color w:val="000000" w:themeColor="text1"/>
        </w:rPr>
      </w:pPr>
      <w:bookmarkStart w:id="0" w:name="_GoBack"/>
      <w:bookmarkEnd w:id="0"/>
    </w:p>
    <w:sectPr w:rsidR="00CD0A38" w:rsidRPr="00F17582" w:rsidSect="0095131B">
      <w:footerReference w:type="default" r:id="rId9"/>
      <w:pgSz w:w="11906" w:h="16838"/>
      <w:pgMar w:top="567" w:right="1418" w:bottom="1418" w:left="1418" w:header="709" w:footer="709" w:gutter="0"/>
      <w:pgBorders w:offsetFrom="page">
        <w:top w:val="single" w:sz="12" w:space="24" w:color="215868" w:themeColor="accent5" w:themeShade="80"/>
        <w:left w:val="single" w:sz="12" w:space="24" w:color="215868" w:themeColor="accent5" w:themeShade="80"/>
        <w:bottom w:val="single" w:sz="12" w:space="24" w:color="215868" w:themeColor="accent5" w:themeShade="80"/>
        <w:right w:val="single" w:sz="12" w:space="24" w:color="215868" w:themeColor="accent5" w:themeShade="8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D81B8" w14:textId="77777777" w:rsidR="009A0CB1" w:rsidRDefault="009A0CB1" w:rsidP="00832E1E">
      <w:r>
        <w:separator/>
      </w:r>
    </w:p>
  </w:endnote>
  <w:endnote w:type="continuationSeparator" w:id="0">
    <w:p w14:paraId="1A98C724" w14:textId="77777777" w:rsidR="009A0CB1" w:rsidRDefault="009A0CB1" w:rsidP="0083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lbertus MT 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93735"/>
      <w:docPartObj>
        <w:docPartGallery w:val="Page Numbers (Bottom of Page)"/>
        <w:docPartUnique/>
      </w:docPartObj>
    </w:sdtPr>
    <w:sdtEndPr/>
    <w:sdtContent>
      <w:p w14:paraId="305FE26A" w14:textId="14543DDD" w:rsidR="00B33D88" w:rsidRDefault="00B33D88">
        <w:pPr>
          <w:pStyle w:val="Altbilgi"/>
          <w:jc w:val="right"/>
        </w:pPr>
        <w:r>
          <w:t xml:space="preserve">Sayfa | </w:t>
        </w:r>
        <w:r>
          <w:fldChar w:fldCharType="begin"/>
        </w:r>
        <w:r>
          <w:instrText xml:space="preserve"> PAGE   \* MERGEFORMAT </w:instrText>
        </w:r>
        <w:r>
          <w:fldChar w:fldCharType="separate"/>
        </w:r>
        <w:r w:rsidR="00B93BE7">
          <w:rPr>
            <w:noProof/>
          </w:rPr>
          <w:t>6</w:t>
        </w:r>
        <w:r>
          <w:rPr>
            <w:noProof/>
          </w:rPr>
          <w:fldChar w:fldCharType="end"/>
        </w:r>
        <w:r>
          <w:t xml:space="preserve"> </w:t>
        </w:r>
      </w:p>
    </w:sdtContent>
  </w:sdt>
  <w:p w14:paraId="697DD05A" w14:textId="77777777" w:rsidR="00B33D88" w:rsidRDefault="00B33D8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E2475" w14:textId="77777777" w:rsidR="009A0CB1" w:rsidRDefault="009A0CB1" w:rsidP="00832E1E">
      <w:r>
        <w:separator/>
      </w:r>
    </w:p>
  </w:footnote>
  <w:footnote w:type="continuationSeparator" w:id="0">
    <w:p w14:paraId="7990D010" w14:textId="77777777" w:rsidR="009A0CB1" w:rsidRDefault="009A0CB1" w:rsidP="00832E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AF9"/>
    <w:multiLevelType w:val="hybridMultilevel"/>
    <w:tmpl w:val="8EFE34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nsid w:val="03835AB4"/>
    <w:multiLevelType w:val="hybridMultilevel"/>
    <w:tmpl w:val="8222F2BC"/>
    <w:lvl w:ilvl="0" w:tplc="713CA6D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8A347B"/>
    <w:multiLevelType w:val="hybridMultilevel"/>
    <w:tmpl w:val="692C35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9BB011E"/>
    <w:multiLevelType w:val="hybridMultilevel"/>
    <w:tmpl w:val="725CB8C0"/>
    <w:lvl w:ilvl="0" w:tplc="041F0009">
      <w:start w:val="1"/>
      <w:numFmt w:val="bullet"/>
      <w:lvlText w:val=""/>
      <w:lvlJc w:val="left"/>
      <w:pPr>
        <w:ind w:left="900" w:hanging="360"/>
      </w:pPr>
      <w:rPr>
        <w:rFonts w:ascii="Wingdings" w:hAnsi="Wingdings" w:hint="default"/>
      </w:rPr>
    </w:lvl>
    <w:lvl w:ilvl="1" w:tplc="041F0003" w:tentative="1">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4">
    <w:nsid w:val="296958DC"/>
    <w:multiLevelType w:val="hybridMultilevel"/>
    <w:tmpl w:val="DA84A050"/>
    <w:lvl w:ilvl="0" w:tplc="029C8AE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0141DC4"/>
    <w:multiLevelType w:val="hybridMultilevel"/>
    <w:tmpl w:val="75FCC0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06D107B"/>
    <w:multiLevelType w:val="hybridMultilevel"/>
    <w:tmpl w:val="96CC9668"/>
    <w:lvl w:ilvl="0" w:tplc="59B02338">
      <w:start w:val="1"/>
      <w:numFmt w:val="decimal"/>
      <w:lvlText w:val="%1."/>
      <w:lvlJc w:val="left"/>
      <w:pPr>
        <w:ind w:left="1068" w:hanging="360"/>
      </w:pPr>
      <w:rPr>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7">
    <w:nsid w:val="65012717"/>
    <w:multiLevelType w:val="hybridMultilevel"/>
    <w:tmpl w:val="CB5891CE"/>
    <w:lvl w:ilvl="0" w:tplc="0870F7A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6D3F4BEC"/>
    <w:multiLevelType w:val="hybridMultilevel"/>
    <w:tmpl w:val="B5DEAFEA"/>
    <w:lvl w:ilvl="0" w:tplc="27C2BFEE">
      <w:start w:val="1"/>
      <w:numFmt w:val="upperRoman"/>
      <w:lvlText w:val="%1."/>
      <w:lvlJc w:val="left"/>
      <w:pPr>
        <w:ind w:left="900" w:hanging="72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9">
    <w:nsid w:val="6E74248D"/>
    <w:multiLevelType w:val="hybridMultilevel"/>
    <w:tmpl w:val="29D8A5AE"/>
    <w:lvl w:ilvl="0" w:tplc="70C0DE0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6E74397"/>
    <w:multiLevelType w:val="multilevel"/>
    <w:tmpl w:val="363E51C0"/>
    <w:lvl w:ilvl="0">
      <w:start w:val="1"/>
      <w:numFmt w:val="decimal"/>
      <w:lvlText w:val="%1."/>
      <w:lvlJc w:val="left"/>
      <w:pPr>
        <w:tabs>
          <w:tab w:val="num" w:pos="720"/>
        </w:tabs>
        <w:ind w:left="720" w:hanging="360"/>
      </w:pPr>
      <w:rPr>
        <w:b/>
      </w:r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78B620EC"/>
    <w:multiLevelType w:val="hybridMultilevel"/>
    <w:tmpl w:val="F43413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C5936AA"/>
    <w:multiLevelType w:val="hybridMultilevel"/>
    <w:tmpl w:val="B28C4EF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
  </w:num>
  <w:num w:numId="7">
    <w:abstractNumId w:val="11"/>
  </w:num>
  <w:num w:numId="8">
    <w:abstractNumId w:val="7"/>
  </w:num>
  <w:num w:numId="9">
    <w:abstractNumId w:val="1"/>
  </w:num>
  <w:num w:numId="10">
    <w:abstractNumId w:val="4"/>
  </w:num>
  <w:num w:numId="11">
    <w:abstractNumId w:val="9"/>
  </w:num>
  <w:num w:numId="12">
    <w:abstractNumId w:val="0"/>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6D8"/>
    <w:rsid w:val="000008A8"/>
    <w:rsid w:val="00002DFD"/>
    <w:rsid w:val="00007415"/>
    <w:rsid w:val="00011C31"/>
    <w:rsid w:val="00020E48"/>
    <w:rsid w:val="00021328"/>
    <w:rsid w:val="00041674"/>
    <w:rsid w:val="000610C2"/>
    <w:rsid w:val="0006150D"/>
    <w:rsid w:val="00065204"/>
    <w:rsid w:val="00077759"/>
    <w:rsid w:val="00077D7A"/>
    <w:rsid w:val="00087EBC"/>
    <w:rsid w:val="0009175E"/>
    <w:rsid w:val="00093950"/>
    <w:rsid w:val="00093CB3"/>
    <w:rsid w:val="000B3A07"/>
    <w:rsid w:val="000B5727"/>
    <w:rsid w:val="000B7F72"/>
    <w:rsid w:val="000C19FD"/>
    <w:rsid w:val="000C6055"/>
    <w:rsid w:val="000D17D5"/>
    <w:rsid w:val="000D34A1"/>
    <w:rsid w:val="000D7173"/>
    <w:rsid w:val="000E37A1"/>
    <w:rsid w:val="000E4B5A"/>
    <w:rsid w:val="000F1531"/>
    <w:rsid w:val="00100DF2"/>
    <w:rsid w:val="0010346B"/>
    <w:rsid w:val="00107B6A"/>
    <w:rsid w:val="001316DF"/>
    <w:rsid w:val="00133696"/>
    <w:rsid w:val="00136C0A"/>
    <w:rsid w:val="00137269"/>
    <w:rsid w:val="00141EA9"/>
    <w:rsid w:val="00143C64"/>
    <w:rsid w:val="00154590"/>
    <w:rsid w:val="001610FD"/>
    <w:rsid w:val="001769B1"/>
    <w:rsid w:val="00183471"/>
    <w:rsid w:val="00185403"/>
    <w:rsid w:val="00195BB1"/>
    <w:rsid w:val="001A6A0A"/>
    <w:rsid w:val="001A7CA6"/>
    <w:rsid w:val="001B7AA6"/>
    <w:rsid w:val="001C287C"/>
    <w:rsid w:val="001D1B12"/>
    <w:rsid w:val="001D7B96"/>
    <w:rsid w:val="001D7C58"/>
    <w:rsid w:val="001E1303"/>
    <w:rsid w:val="001E31E6"/>
    <w:rsid w:val="001E3467"/>
    <w:rsid w:val="001E67D7"/>
    <w:rsid w:val="00200414"/>
    <w:rsid w:val="00201AA1"/>
    <w:rsid w:val="002061FD"/>
    <w:rsid w:val="0021612B"/>
    <w:rsid w:val="0021687E"/>
    <w:rsid w:val="002320DD"/>
    <w:rsid w:val="00240AA7"/>
    <w:rsid w:val="002463F7"/>
    <w:rsid w:val="002660D8"/>
    <w:rsid w:val="002676EC"/>
    <w:rsid w:val="00272AA9"/>
    <w:rsid w:val="00274018"/>
    <w:rsid w:val="00274E53"/>
    <w:rsid w:val="00284C31"/>
    <w:rsid w:val="0028740A"/>
    <w:rsid w:val="0029225A"/>
    <w:rsid w:val="002A1A45"/>
    <w:rsid w:val="002A4362"/>
    <w:rsid w:val="002A43C7"/>
    <w:rsid w:val="002B1238"/>
    <w:rsid w:val="002B3EE9"/>
    <w:rsid w:val="002C4019"/>
    <w:rsid w:val="002C5821"/>
    <w:rsid w:val="002D0B57"/>
    <w:rsid w:val="002E5412"/>
    <w:rsid w:val="002F0577"/>
    <w:rsid w:val="002F1D69"/>
    <w:rsid w:val="002F431A"/>
    <w:rsid w:val="002F432E"/>
    <w:rsid w:val="00301895"/>
    <w:rsid w:val="00303AAC"/>
    <w:rsid w:val="003053A8"/>
    <w:rsid w:val="00306C37"/>
    <w:rsid w:val="003116D6"/>
    <w:rsid w:val="0031780D"/>
    <w:rsid w:val="0032151D"/>
    <w:rsid w:val="003256EA"/>
    <w:rsid w:val="00325B6B"/>
    <w:rsid w:val="00331CCC"/>
    <w:rsid w:val="00345999"/>
    <w:rsid w:val="00347EB8"/>
    <w:rsid w:val="003522DD"/>
    <w:rsid w:val="00372E3B"/>
    <w:rsid w:val="003771BF"/>
    <w:rsid w:val="0039126C"/>
    <w:rsid w:val="003943D3"/>
    <w:rsid w:val="003966ED"/>
    <w:rsid w:val="00397463"/>
    <w:rsid w:val="003A0E31"/>
    <w:rsid w:val="003A73F4"/>
    <w:rsid w:val="003B153A"/>
    <w:rsid w:val="003B6A86"/>
    <w:rsid w:val="003C5412"/>
    <w:rsid w:val="003C560E"/>
    <w:rsid w:val="003C60FA"/>
    <w:rsid w:val="003C6C76"/>
    <w:rsid w:val="003E1B50"/>
    <w:rsid w:val="003E6780"/>
    <w:rsid w:val="003F2256"/>
    <w:rsid w:val="003F2DE5"/>
    <w:rsid w:val="00410111"/>
    <w:rsid w:val="0041204A"/>
    <w:rsid w:val="00413B16"/>
    <w:rsid w:val="00416740"/>
    <w:rsid w:val="004200FF"/>
    <w:rsid w:val="004348BB"/>
    <w:rsid w:val="00436105"/>
    <w:rsid w:val="00446F15"/>
    <w:rsid w:val="00451FCE"/>
    <w:rsid w:val="00452254"/>
    <w:rsid w:val="00457DD4"/>
    <w:rsid w:val="004631DF"/>
    <w:rsid w:val="00466FE0"/>
    <w:rsid w:val="004758C8"/>
    <w:rsid w:val="00481E4E"/>
    <w:rsid w:val="00491C59"/>
    <w:rsid w:val="0049491A"/>
    <w:rsid w:val="00494B45"/>
    <w:rsid w:val="004953AC"/>
    <w:rsid w:val="0049557B"/>
    <w:rsid w:val="00496527"/>
    <w:rsid w:val="004A5662"/>
    <w:rsid w:val="004B4631"/>
    <w:rsid w:val="004C459F"/>
    <w:rsid w:val="004C5262"/>
    <w:rsid w:val="004D5691"/>
    <w:rsid w:val="004E557D"/>
    <w:rsid w:val="004E6071"/>
    <w:rsid w:val="004E7148"/>
    <w:rsid w:val="00504239"/>
    <w:rsid w:val="005074F4"/>
    <w:rsid w:val="00507502"/>
    <w:rsid w:val="005159FD"/>
    <w:rsid w:val="00522CE0"/>
    <w:rsid w:val="0052327A"/>
    <w:rsid w:val="00535F3A"/>
    <w:rsid w:val="00536283"/>
    <w:rsid w:val="005531B6"/>
    <w:rsid w:val="005535F9"/>
    <w:rsid w:val="00562D91"/>
    <w:rsid w:val="0056603C"/>
    <w:rsid w:val="0057299F"/>
    <w:rsid w:val="005733DD"/>
    <w:rsid w:val="00577203"/>
    <w:rsid w:val="00595D1E"/>
    <w:rsid w:val="005976C5"/>
    <w:rsid w:val="005A6C36"/>
    <w:rsid w:val="005C0688"/>
    <w:rsid w:val="005C3404"/>
    <w:rsid w:val="005C4473"/>
    <w:rsid w:val="005D5C51"/>
    <w:rsid w:val="005E2ED0"/>
    <w:rsid w:val="005F19DE"/>
    <w:rsid w:val="005F2A3A"/>
    <w:rsid w:val="005F4C44"/>
    <w:rsid w:val="0060027B"/>
    <w:rsid w:val="006034A0"/>
    <w:rsid w:val="00606FDF"/>
    <w:rsid w:val="00611098"/>
    <w:rsid w:val="00615F36"/>
    <w:rsid w:val="0062569B"/>
    <w:rsid w:val="00626501"/>
    <w:rsid w:val="00631527"/>
    <w:rsid w:val="006364E9"/>
    <w:rsid w:val="0064086D"/>
    <w:rsid w:val="00645EB4"/>
    <w:rsid w:val="0065180B"/>
    <w:rsid w:val="006575FA"/>
    <w:rsid w:val="00665A4E"/>
    <w:rsid w:val="00666939"/>
    <w:rsid w:val="00680520"/>
    <w:rsid w:val="00685FC3"/>
    <w:rsid w:val="00686A3A"/>
    <w:rsid w:val="0068741D"/>
    <w:rsid w:val="006D1A7C"/>
    <w:rsid w:val="006E0209"/>
    <w:rsid w:val="006E1EB3"/>
    <w:rsid w:val="006E6D2B"/>
    <w:rsid w:val="0070301D"/>
    <w:rsid w:val="00725087"/>
    <w:rsid w:val="00731976"/>
    <w:rsid w:val="00735ADF"/>
    <w:rsid w:val="00737095"/>
    <w:rsid w:val="007467C2"/>
    <w:rsid w:val="007515B7"/>
    <w:rsid w:val="00762012"/>
    <w:rsid w:val="007643C7"/>
    <w:rsid w:val="00766344"/>
    <w:rsid w:val="00766541"/>
    <w:rsid w:val="0077546C"/>
    <w:rsid w:val="0078175B"/>
    <w:rsid w:val="0078693E"/>
    <w:rsid w:val="0079037F"/>
    <w:rsid w:val="00795E3E"/>
    <w:rsid w:val="00796DC2"/>
    <w:rsid w:val="007A2FAE"/>
    <w:rsid w:val="007B4085"/>
    <w:rsid w:val="007B6084"/>
    <w:rsid w:val="007D02B4"/>
    <w:rsid w:val="007D1A89"/>
    <w:rsid w:val="007D2C04"/>
    <w:rsid w:val="007D3C04"/>
    <w:rsid w:val="007D7D04"/>
    <w:rsid w:val="007E46A6"/>
    <w:rsid w:val="007E4D66"/>
    <w:rsid w:val="007E5FF3"/>
    <w:rsid w:val="007F09A1"/>
    <w:rsid w:val="007F1CE8"/>
    <w:rsid w:val="00801C22"/>
    <w:rsid w:val="008116BD"/>
    <w:rsid w:val="00815C7C"/>
    <w:rsid w:val="00820B23"/>
    <w:rsid w:val="0082225F"/>
    <w:rsid w:val="008305D1"/>
    <w:rsid w:val="00832E1E"/>
    <w:rsid w:val="0084173A"/>
    <w:rsid w:val="008447B7"/>
    <w:rsid w:val="00854C08"/>
    <w:rsid w:val="0085549E"/>
    <w:rsid w:val="00856A64"/>
    <w:rsid w:val="00857F88"/>
    <w:rsid w:val="00860127"/>
    <w:rsid w:val="00862B52"/>
    <w:rsid w:val="008726FC"/>
    <w:rsid w:val="0087290F"/>
    <w:rsid w:val="008761B3"/>
    <w:rsid w:val="00877FC7"/>
    <w:rsid w:val="008833B3"/>
    <w:rsid w:val="00896599"/>
    <w:rsid w:val="008A5F7B"/>
    <w:rsid w:val="008B06D8"/>
    <w:rsid w:val="008B75F6"/>
    <w:rsid w:val="008C0A53"/>
    <w:rsid w:val="008C1975"/>
    <w:rsid w:val="008C2792"/>
    <w:rsid w:val="008C2DDE"/>
    <w:rsid w:val="008C42DB"/>
    <w:rsid w:val="008C5771"/>
    <w:rsid w:val="008D1574"/>
    <w:rsid w:val="008D2FD1"/>
    <w:rsid w:val="008F7E0E"/>
    <w:rsid w:val="009000D4"/>
    <w:rsid w:val="0090603B"/>
    <w:rsid w:val="00933C4E"/>
    <w:rsid w:val="009411B9"/>
    <w:rsid w:val="0095131B"/>
    <w:rsid w:val="0096757E"/>
    <w:rsid w:val="009816E1"/>
    <w:rsid w:val="009942F0"/>
    <w:rsid w:val="00994A7C"/>
    <w:rsid w:val="009A0CB1"/>
    <w:rsid w:val="009B0216"/>
    <w:rsid w:val="009C37DD"/>
    <w:rsid w:val="009C493D"/>
    <w:rsid w:val="009C5C81"/>
    <w:rsid w:val="009C7F2D"/>
    <w:rsid w:val="009D19B9"/>
    <w:rsid w:val="009D7378"/>
    <w:rsid w:val="009F1972"/>
    <w:rsid w:val="009F501A"/>
    <w:rsid w:val="00A01D01"/>
    <w:rsid w:val="00A05B88"/>
    <w:rsid w:val="00A16A81"/>
    <w:rsid w:val="00A22851"/>
    <w:rsid w:val="00A26786"/>
    <w:rsid w:val="00A27C98"/>
    <w:rsid w:val="00A4115B"/>
    <w:rsid w:val="00A56A28"/>
    <w:rsid w:val="00A66252"/>
    <w:rsid w:val="00A75EF1"/>
    <w:rsid w:val="00A9783D"/>
    <w:rsid w:val="00AA3B3C"/>
    <w:rsid w:val="00AA558D"/>
    <w:rsid w:val="00AA5DE1"/>
    <w:rsid w:val="00AB045D"/>
    <w:rsid w:val="00AC0966"/>
    <w:rsid w:val="00AC41D7"/>
    <w:rsid w:val="00AE1D3A"/>
    <w:rsid w:val="00AE5528"/>
    <w:rsid w:val="00AE5D83"/>
    <w:rsid w:val="00AF04FC"/>
    <w:rsid w:val="00AF4C39"/>
    <w:rsid w:val="00AF7560"/>
    <w:rsid w:val="00B05B65"/>
    <w:rsid w:val="00B0743D"/>
    <w:rsid w:val="00B109F2"/>
    <w:rsid w:val="00B11D30"/>
    <w:rsid w:val="00B136AB"/>
    <w:rsid w:val="00B1659C"/>
    <w:rsid w:val="00B179A4"/>
    <w:rsid w:val="00B313DA"/>
    <w:rsid w:val="00B33D88"/>
    <w:rsid w:val="00B44A30"/>
    <w:rsid w:val="00B4576C"/>
    <w:rsid w:val="00B47686"/>
    <w:rsid w:val="00B5297C"/>
    <w:rsid w:val="00B639A5"/>
    <w:rsid w:val="00B75CB1"/>
    <w:rsid w:val="00B92074"/>
    <w:rsid w:val="00B93BE7"/>
    <w:rsid w:val="00BA3B22"/>
    <w:rsid w:val="00BB5F3D"/>
    <w:rsid w:val="00BC3D4A"/>
    <w:rsid w:val="00BC7FD9"/>
    <w:rsid w:val="00BD2990"/>
    <w:rsid w:val="00BF04E9"/>
    <w:rsid w:val="00BF639B"/>
    <w:rsid w:val="00C1103C"/>
    <w:rsid w:val="00C112D1"/>
    <w:rsid w:val="00C167AD"/>
    <w:rsid w:val="00C2748D"/>
    <w:rsid w:val="00C363A8"/>
    <w:rsid w:val="00C505B9"/>
    <w:rsid w:val="00C51361"/>
    <w:rsid w:val="00C54074"/>
    <w:rsid w:val="00C540BA"/>
    <w:rsid w:val="00C5581A"/>
    <w:rsid w:val="00C6111D"/>
    <w:rsid w:val="00C62A11"/>
    <w:rsid w:val="00C62AA9"/>
    <w:rsid w:val="00C7484A"/>
    <w:rsid w:val="00C77C65"/>
    <w:rsid w:val="00C81427"/>
    <w:rsid w:val="00C90CB0"/>
    <w:rsid w:val="00C919A7"/>
    <w:rsid w:val="00CB211D"/>
    <w:rsid w:val="00CB5D6B"/>
    <w:rsid w:val="00CC4D13"/>
    <w:rsid w:val="00CD0A38"/>
    <w:rsid w:val="00CD5573"/>
    <w:rsid w:val="00CE677D"/>
    <w:rsid w:val="00CE77D5"/>
    <w:rsid w:val="00CE798C"/>
    <w:rsid w:val="00CF1BC9"/>
    <w:rsid w:val="00CF7DAE"/>
    <w:rsid w:val="00D0668A"/>
    <w:rsid w:val="00D157C0"/>
    <w:rsid w:val="00D17279"/>
    <w:rsid w:val="00D446EA"/>
    <w:rsid w:val="00D57ABC"/>
    <w:rsid w:val="00D650E8"/>
    <w:rsid w:val="00D659EF"/>
    <w:rsid w:val="00D67C25"/>
    <w:rsid w:val="00D741D8"/>
    <w:rsid w:val="00D81B4D"/>
    <w:rsid w:val="00D911F7"/>
    <w:rsid w:val="00D95025"/>
    <w:rsid w:val="00DA0C42"/>
    <w:rsid w:val="00DA205C"/>
    <w:rsid w:val="00DA69B8"/>
    <w:rsid w:val="00DA6C39"/>
    <w:rsid w:val="00DB5CC8"/>
    <w:rsid w:val="00DB6C72"/>
    <w:rsid w:val="00DC1BE0"/>
    <w:rsid w:val="00DC1F5B"/>
    <w:rsid w:val="00DC34EF"/>
    <w:rsid w:val="00DC714B"/>
    <w:rsid w:val="00DC7686"/>
    <w:rsid w:val="00DD03F5"/>
    <w:rsid w:val="00DD0C1B"/>
    <w:rsid w:val="00DF08BF"/>
    <w:rsid w:val="00E153F6"/>
    <w:rsid w:val="00E2179E"/>
    <w:rsid w:val="00E25C9F"/>
    <w:rsid w:val="00E32C13"/>
    <w:rsid w:val="00E42515"/>
    <w:rsid w:val="00E45C88"/>
    <w:rsid w:val="00E614A4"/>
    <w:rsid w:val="00E72891"/>
    <w:rsid w:val="00E81383"/>
    <w:rsid w:val="00E84EAD"/>
    <w:rsid w:val="00E85736"/>
    <w:rsid w:val="00E90E46"/>
    <w:rsid w:val="00E91F54"/>
    <w:rsid w:val="00E92720"/>
    <w:rsid w:val="00E92C2A"/>
    <w:rsid w:val="00E93EE8"/>
    <w:rsid w:val="00E943AA"/>
    <w:rsid w:val="00EB5569"/>
    <w:rsid w:val="00ED3D11"/>
    <w:rsid w:val="00F0019A"/>
    <w:rsid w:val="00F079E3"/>
    <w:rsid w:val="00F121D0"/>
    <w:rsid w:val="00F17582"/>
    <w:rsid w:val="00F21A7E"/>
    <w:rsid w:val="00F32396"/>
    <w:rsid w:val="00F36D65"/>
    <w:rsid w:val="00F4261F"/>
    <w:rsid w:val="00F4725C"/>
    <w:rsid w:val="00F5032D"/>
    <w:rsid w:val="00F50F70"/>
    <w:rsid w:val="00F51F42"/>
    <w:rsid w:val="00F54AB2"/>
    <w:rsid w:val="00F54F37"/>
    <w:rsid w:val="00F57E87"/>
    <w:rsid w:val="00F618B4"/>
    <w:rsid w:val="00F62869"/>
    <w:rsid w:val="00F673AD"/>
    <w:rsid w:val="00F73B13"/>
    <w:rsid w:val="00F8468C"/>
    <w:rsid w:val="00F94DB1"/>
    <w:rsid w:val="00F9689E"/>
    <w:rsid w:val="00F96A21"/>
    <w:rsid w:val="00FA7DB9"/>
    <w:rsid w:val="00FC4520"/>
    <w:rsid w:val="00FD4925"/>
    <w:rsid w:val="00FE3200"/>
    <w:rsid w:val="00FE446B"/>
    <w:rsid w:val="00FF2DC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A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975"/>
    <w:pPr>
      <w:widowControl w:val="0"/>
      <w:autoSpaceDE w:val="0"/>
      <w:autoSpaceDN w:val="0"/>
      <w:spacing w:after="0" w:line="240" w:lineRule="auto"/>
    </w:pPr>
    <w:rPr>
      <w:rFonts w:ascii="Times New Roman" w:eastAsia="Times New Roman" w:hAnsi="Times New Roman" w:cs="Times New Roman"/>
      <w:lang w:val="en-US" w:bidi="en-US"/>
    </w:rPr>
  </w:style>
  <w:style w:type="paragraph" w:styleId="Balk2">
    <w:name w:val="heading 2"/>
    <w:basedOn w:val="Normal"/>
    <w:next w:val="Normal"/>
    <w:link w:val="Balk2Char"/>
    <w:uiPriority w:val="9"/>
    <w:unhideWhenUsed/>
    <w:qFormat/>
    <w:rsid w:val="00B75C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stbilgiChar">
    <w:name w:val="Üstbilgi Char"/>
    <w:basedOn w:val="VarsaylanParagrafYazTipi"/>
    <w:link w:val="stbilgi"/>
    <w:uiPriority w:val="99"/>
    <w:rsid w:val="00832E1E"/>
  </w:style>
  <w:style w:type="paragraph" w:styleId="Altbilgi">
    <w:name w:val="footer"/>
    <w:basedOn w:val="Normal"/>
    <w:link w:val="Al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AltbilgiChar">
    <w:name w:val="Altbilgi Char"/>
    <w:basedOn w:val="VarsaylanParagrafYazTipi"/>
    <w:link w:val="Altbilgi"/>
    <w:uiPriority w:val="99"/>
    <w:rsid w:val="00832E1E"/>
  </w:style>
  <w:style w:type="paragraph" w:styleId="GvdeMetni">
    <w:name w:val="Body Text"/>
    <w:basedOn w:val="Normal"/>
    <w:link w:val="GvdeMetniChar"/>
    <w:uiPriority w:val="1"/>
    <w:semiHidden/>
    <w:unhideWhenUsed/>
    <w:qFormat/>
    <w:rsid w:val="00832E1E"/>
    <w:pPr>
      <w:spacing w:before="2"/>
    </w:pPr>
    <w:rPr>
      <w:b/>
      <w:bCs/>
    </w:rPr>
  </w:style>
  <w:style w:type="character" w:customStyle="1" w:styleId="GvdeMetniChar">
    <w:name w:val="Gövde Metni Char"/>
    <w:basedOn w:val="VarsaylanParagrafYazTipi"/>
    <w:link w:val="GvdeMetni"/>
    <w:uiPriority w:val="1"/>
    <w:semiHidden/>
    <w:rsid w:val="00832E1E"/>
    <w:rPr>
      <w:rFonts w:ascii="Times New Roman" w:eastAsia="Times New Roman" w:hAnsi="Times New Roman" w:cs="Times New Roman"/>
      <w:b/>
      <w:bCs/>
      <w:lang w:val="en-US" w:bidi="en-US"/>
    </w:rPr>
  </w:style>
  <w:style w:type="table" w:styleId="TabloKlavuzu">
    <w:name w:val="Table Grid"/>
    <w:basedOn w:val="NormalTablo"/>
    <w:uiPriority w:val="59"/>
    <w:rsid w:val="003A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5CC8"/>
    <w:pPr>
      <w:ind w:left="720"/>
      <w:contextualSpacing/>
    </w:pPr>
  </w:style>
  <w:style w:type="paragraph" w:customStyle="1" w:styleId="TableParagraph">
    <w:name w:val="Table Paragraph"/>
    <w:basedOn w:val="Normal"/>
    <w:uiPriority w:val="1"/>
    <w:qFormat/>
    <w:rsid w:val="001E3467"/>
    <w:pPr>
      <w:spacing w:line="232" w:lineRule="exact"/>
      <w:ind w:left="107"/>
      <w:jc w:val="center"/>
    </w:pPr>
  </w:style>
  <w:style w:type="paragraph" w:customStyle="1" w:styleId="gvdemetni30">
    <w:name w:val="gvdemetni30"/>
    <w:basedOn w:val="Normal"/>
    <w:rsid w:val="00BC3D4A"/>
    <w:pPr>
      <w:widowControl/>
      <w:autoSpaceDE/>
      <w:autoSpaceDN/>
      <w:spacing w:before="100" w:beforeAutospacing="1" w:after="100" w:afterAutospacing="1"/>
    </w:pPr>
    <w:rPr>
      <w:sz w:val="24"/>
      <w:szCs w:val="24"/>
      <w:lang w:val="tr-TR" w:eastAsia="tr-TR" w:bidi="ar-SA"/>
    </w:rPr>
  </w:style>
  <w:style w:type="character" w:customStyle="1" w:styleId="gvdemetni4">
    <w:name w:val="gvdemetni4"/>
    <w:basedOn w:val="VarsaylanParagrafYazTipi"/>
    <w:rsid w:val="00BC3D4A"/>
  </w:style>
  <w:style w:type="paragraph" w:styleId="BalonMetni">
    <w:name w:val="Balloon Text"/>
    <w:basedOn w:val="Normal"/>
    <w:link w:val="BalonMetniChar"/>
    <w:uiPriority w:val="99"/>
    <w:semiHidden/>
    <w:unhideWhenUsed/>
    <w:rsid w:val="00A9783D"/>
    <w:rPr>
      <w:rFonts w:ascii="Tahoma" w:hAnsi="Tahoma" w:cs="Tahoma"/>
      <w:sz w:val="16"/>
      <w:szCs w:val="16"/>
    </w:rPr>
  </w:style>
  <w:style w:type="character" w:customStyle="1" w:styleId="BalonMetniChar">
    <w:name w:val="Balon Metni Char"/>
    <w:basedOn w:val="VarsaylanParagrafYazTipi"/>
    <w:link w:val="BalonMetni"/>
    <w:uiPriority w:val="99"/>
    <w:semiHidden/>
    <w:rsid w:val="00A9783D"/>
    <w:rPr>
      <w:rFonts w:ascii="Tahoma" w:eastAsia="Times New Roman" w:hAnsi="Tahoma" w:cs="Tahoma"/>
      <w:sz w:val="16"/>
      <w:szCs w:val="16"/>
      <w:lang w:val="en-US" w:bidi="en-US"/>
    </w:rPr>
  </w:style>
  <w:style w:type="paragraph" w:customStyle="1" w:styleId="gvdemetni20">
    <w:name w:val="gvdemetni20"/>
    <w:basedOn w:val="Normal"/>
    <w:rsid w:val="00AF7560"/>
    <w:pPr>
      <w:widowControl/>
      <w:autoSpaceDE/>
      <w:autoSpaceDN/>
      <w:spacing w:before="100" w:beforeAutospacing="1" w:after="100" w:afterAutospacing="1"/>
    </w:pPr>
    <w:rPr>
      <w:sz w:val="24"/>
      <w:szCs w:val="24"/>
      <w:lang w:val="tr-TR" w:eastAsia="tr-TR" w:bidi="ar-SA"/>
    </w:rPr>
  </w:style>
  <w:style w:type="paragraph" w:customStyle="1" w:styleId="msobodytextindent">
    <w:name w:val="msobodytextindent"/>
    <w:basedOn w:val="Normal"/>
    <w:uiPriority w:val="99"/>
    <w:rsid w:val="00AF7560"/>
    <w:pPr>
      <w:widowControl/>
      <w:autoSpaceDE/>
      <w:autoSpaceDN/>
      <w:ind w:left="1800"/>
      <w:jc w:val="both"/>
    </w:pPr>
    <w:rPr>
      <w:sz w:val="24"/>
      <w:szCs w:val="24"/>
      <w:lang w:val="tr-TR" w:eastAsia="tr-TR" w:bidi="ar-SA"/>
    </w:rPr>
  </w:style>
  <w:style w:type="paragraph" w:styleId="NormalWeb">
    <w:name w:val="Normal (Web)"/>
    <w:aliases w:val="Char Char Char"/>
    <w:basedOn w:val="Normal"/>
    <w:link w:val="NormalWebChar"/>
    <w:uiPriority w:val="99"/>
    <w:unhideWhenUsed/>
    <w:rsid w:val="00AF7560"/>
    <w:pPr>
      <w:widowControl/>
      <w:autoSpaceDE/>
      <w:autoSpaceDN/>
      <w:spacing w:before="100" w:beforeAutospacing="1" w:after="100" w:afterAutospacing="1"/>
    </w:pPr>
    <w:rPr>
      <w:sz w:val="24"/>
      <w:szCs w:val="24"/>
      <w:lang w:val="tr-TR" w:eastAsia="tr-TR" w:bidi="ar-SA"/>
    </w:rPr>
  </w:style>
  <w:style w:type="paragraph" w:styleId="AralkYok">
    <w:name w:val="No Spacing"/>
    <w:link w:val="AralkYokChar"/>
    <w:uiPriority w:val="1"/>
    <w:qFormat/>
    <w:rsid w:val="00F8468C"/>
    <w:pPr>
      <w:widowControl w:val="0"/>
      <w:autoSpaceDE w:val="0"/>
      <w:autoSpaceDN w:val="0"/>
      <w:spacing w:after="0" w:line="240" w:lineRule="auto"/>
    </w:pPr>
    <w:rPr>
      <w:rFonts w:ascii="Times New Roman" w:eastAsia="Times New Roman" w:hAnsi="Times New Roman" w:cs="Times New Roman"/>
      <w:lang w:val="en-US" w:bidi="en-US"/>
    </w:rPr>
  </w:style>
  <w:style w:type="character" w:styleId="Gl">
    <w:name w:val="Strong"/>
    <w:basedOn w:val="VarsaylanParagrafYazTipi"/>
    <w:uiPriority w:val="22"/>
    <w:qFormat/>
    <w:rsid w:val="00AA3B3C"/>
    <w:rPr>
      <w:rFonts w:cs="Times New Roman"/>
      <w:b/>
      <w:bCs/>
    </w:rPr>
  </w:style>
  <w:style w:type="character" w:customStyle="1" w:styleId="Balk2Char">
    <w:name w:val="Başlık 2 Char"/>
    <w:basedOn w:val="VarsaylanParagrafYazTipi"/>
    <w:link w:val="Balk2"/>
    <w:uiPriority w:val="9"/>
    <w:rsid w:val="00B75CB1"/>
    <w:rPr>
      <w:rFonts w:asciiTheme="majorHAnsi" w:eastAsiaTheme="majorEastAsia" w:hAnsiTheme="majorHAnsi" w:cstheme="majorBidi"/>
      <w:b/>
      <w:bCs/>
      <w:color w:val="4F81BD" w:themeColor="accent1"/>
      <w:sz w:val="26"/>
      <w:szCs w:val="26"/>
      <w:lang w:val="en-US" w:bidi="en-US"/>
    </w:rPr>
  </w:style>
  <w:style w:type="table" w:customStyle="1" w:styleId="TableNormal">
    <w:name w:val="Table Normal"/>
    <w:uiPriority w:val="2"/>
    <w:semiHidden/>
    <w:unhideWhenUsed/>
    <w:qFormat/>
    <w:rsid w:val="00451F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2">
    <w:name w:val="Body Text 2"/>
    <w:basedOn w:val="Normal"/>
    <w:link w:val="GvdeMetni2Char"/>
    <w:uiPriority w:val="99"/>
    <w:semiHidden/>
    <w:unhideWhenUsed/>
    <w:rsid w:val="008833B3"/>
    <w:pPr>
      <w:spacing w:after="120" w:line="480" w:lineRule="auto"/>
    </w:pPr>
  </w:style>
  <w:style w:type="character" w:customStyle="1" w:styleId="GvdeMetni2Char">
    <w:name w:val="Gövde Metni 2 Char"/>
    <w:basedOn w:val="VarsaylanParagrafYazTipi"/>
    <w:link w:val="GvdeMetni2"/>
    <w:uiPriority w:val="99"/>
    <w:rsid w:val="008833B3"/>
    <w:rPr>
      <w:rFonts w:ascii="Times New Roman" w:eastAsia="Times New Roman" w:hAnsi="Times New Roman" w:cs="Times New Roman"/>
      <w:lang w:val="en-US" w:bidi="en-US"/>
    </w:rPr>
  </w:style>
  <w:style w:type="character" w:customStyle="1" w:styleId="AralkYokChar">
    <w:name w:val="Aralık Yok Char"/>
    <w:basedOn w:val="VarsaylanParagrafYazTipi"/>
    <w:link w:val="AralkYok"/>
    <w:uiPriority w:val="1"/>
    <w:rsid w:val="0052327A"/>
    <w:rPr>
      <w:rFonts w:ascii="Times New Roman" w:eastAsia="Times New Roman" w:hAnsi="Times New Roman" w:cs="Times New Roman"/>
      <w:lang w:val="en-US" w:bidi="en-US"/>
    </w:rPr>
  </w:style>
  <w:style w:type="character" w:customStyle="1" w:styleId="NormalWebChar">
    <w:name w:val="Normal (Web) Char"/>
    <w:aliases w:val="Char Char Char Char"/>
    <w:basedOn w:val="VarsaylanParagrafYazTipi"/>
    <w:link w:val="NormalWeb"/>
    <w:uiPriority w:val="99"/>
    <w:locked/>
    <w:rsid w:val="000C6055"/>
    <w:rPr>
      <w:rFonts w:ascii="Times New Roman" w:eastAsia="Times New Roman" w:hAnsi="Times New Roman" w:cs="Times New Roman"/>
      <w:sz w:val="24"/>
      <w:szCs w:val="24"/>
      <w:lang w:eastAsia="tr-TR"/>
    </w:rPr>
  </w:style>
  <w:style w:type="character" w:customStyle="1" w:styleId="font-weight-bold">
    <w:name w:val="font-weight-bold"/>
    <w:basedOn w:val="VarsaylanParagrafYazTipi"/>
    <w:rsid w:val="000C60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975"/>
    <w:pPr>
      <w:widowControl w:val="0"/>
      <w:autoSpaceDE w:val="0"/>
      <w:autoSpaceDN w:val="0"/>
      <w:spacing w:after="0" w:line="240" w:lineRule="auto"/>
    </w:pPr>
    <w:rPr>
      <w:rFonts w:ascii="Times New Roman" w:eastAsia="Times New Roman" w:hAnsi="Times New Roman" w:cs="Times New Roman"/>
      <w:lang w:val="en-US" w:bidi="en-US"/>
    </w:rPr>
  </w:style>
  <w:style w:type="paragraph" w:styleId="Balk2">
    <w:name w:val="heading 2"/>
    <w:basedOn w:val="Normal"/>
    <w:next w:val="Normal"/>
    <w:link w:val="Balk2Char"/>
    <w:uiPriority w:val="9"/>
    <w:unhideWhenUsed/>
    <w:qFormat/>
    <w:rsid w:val="00B75C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stbilgiChar">
    <w:name w:val="Üstbilgi Char"/>
    <w:basedOn w:val="VarsaylanParagrafYazTipi"/>
    <w:link w:val="stbilgi"/>
    <w:uiPriority w:val="99"/>
    <w:rsid w:val="00832E1E"/>
  </w:style>
  <w:style w:type="paragraph" w:styleId="Altbilgi">
    <w:name w:val="footer"/>
    <w:basedOn w:val="Normal"/>
    <w:link w:val="Al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AltbilgiChar">
    <w:name w:val="Altbilgi Char"/>
    <w:basedOn w:val="VarsaylanParagrafYazTipi"/>
    <w:link w:val="Altbilgi"/>
    <w:uiPriority w:val="99"/>
    <w:rsid w:val="00832E1E"/>
  </w:style>
  <w:style w:type="paragraph" w:styleId="GvdeMetni">
    <w:name w:val="Body Text"/>
    <w:basedOn w:val="Normal"/>
    <w:link w:val="GvdeMetniChar"/>
    <w:uiPriority w:val="1"/>
    <w:semiHidden/>
    <w:unhideWhenUsed/>
    <w:qFormat/>
    <w:rsid w:val="00832E1E"/>
    <w:pPr>
      <w:spacing w:before="2"/>
    </w:pPr>
    <w:rPr>
      <w:b/>
      <w:bCs/>
    </w:rPr>
  </w:style>
  <w:style w:type="character" w:customStyle="1" w:styleId="GvdeMetniChar">
    <w:name w:val="Gövde Metni Char"/>
    <w:basedOn w:val="VarsaylanParagrafYazTipi"/>
    <w:link w:val="GvdeMetni"/>
    <w:uiPriority w:val="1"/>
    <w:semiHidden/>
    <w:rsid w:val="00832E1E"/>
    <w:rPr>
      <w:rFonts w:ascii="Times New Roman" w:eastAsia="Times New Roman" w:hAnsi="Times New Roman" w:cs="Times New Roman"/>
      <w:b/>
      <w:bCs/>
      <w:lang w:val="en-US" w:bidi="en-US"/>
    </w:rPr>
  </w:style>
  <w:style w:type="table" w:styleId="TabloKlavuzu">
    <w:name w:val="Table Grid"/>
    <w:basedOn w:val="NormalTablo"/>
    <w:uiPriority w:val="59"/>
    <w:rsid w:val="003A0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5CC8"/>
    <w:pPr>
      <w:ind w:left="720"/>
      <w:contextualSpacing/>
    </w:pPr>
  </w:style>
  <w:style w:type="paragraph" w:customStyle="1" w:styleId="TableParagraph">
    <w:name w:val="Table Paragraph"/>
    <w:basedOn w:val="Normal"/>
    <w:uiPriority w:val="1"/>
    <w:qFormat/>
    <w:rsid w:val="001E3467"/>
    <w:pPr>
      <w:spacing w:line="232" w:lineRule="exact"/>
      <w:ind w:left="107"/>
      <w:jc w:val="center"/>
    </w:pPr>
  </w:style>
  <w:style w:type="paragraph" w:customStyle="1" w:styleId="gvdemetni30">
    <w:name w:val="gvdemetni30"/>
    <w:basedOn w:val="Normal"/>
    <w:rsid w:val="00BC3D4A"/>
    <w:pPr>
      <w:widowControl/>
      <w:autoSpaceDE/>
      <w:autoSpaceDN/>
      <w:spacing w:before="100" w:beforeAutospacing="1" w:after="100" w:afterAutospacing="1"/>
    </w:pPr>
    <w:rPr>
      <w:sz w:val="24"/>
      <w:szCs w:val="24"/>
      <w:lang w:val="tr-TR" w:eastAsia="tr-TR" w:bidi="ar-SA"/>
    </w:rPr>
  </w:style>
  <w:style w:type="character" w:customStyle="1" w:styleId="gvdemetni4">
    <w:name w:val="gvdemetni4"/>
    <w:basedOn w:val="VarsaylanParagrafYazTipi"/>
    <w:rsid w:val="00BC3D4A"/>
  </w:style>
  <w:style w:type="paragraph" w:styleId="BalonMetni">
    <w:name w:val="Balloon Text"/>
    <w:basedOn w:val="Normal"/>
    <w:link w:val="BalonMetniChar"/>
    <w:uiPriority w:val="99"/>
    <w:semiHidden/>
    <w:unhideWhenUsed/>
    <w:rsid w:val="00A9783D"/>
    <w:rPr>
      <w:rFonts w:ascii="Tahoma" w:hAnsi="Tahoma" w:cs="Tahoma"/>
      <w:sz w:val="16"/>
      <w:szCs w:val="16"/>
    </w:rPr>
  </w:style>
  <w:style w:type="character" w:customStyle="1" w:styleId="BalonMetniChar">
    <w:name w:val="Balon Metni Char"/>
    <w:basedOn w:val="VarsaylanParagrafYazTipi"/>
    <w:link w:val="BalonMetni"/>
    <w:uiPriority w:val="99"/>
    <w:semiHidden/>
    <w:rsid w:val="00A9783D"/>
    <w:rPr>
      <w:rFonts w:ascii="Tahoma" w:eastAsia="Times New Roman" w:hAnsi="Tahoma" w:cs="Tahoma"/>
      <w:sz w:val="16"/>
      <w:szCs w:val="16"/>
      <w:lang w:val="en-US" w:bidi="en-US"/>
    </w:rPr>
  </w:style>
  <w:style w:type="paragraph" w:customStyle="1" w:styleId="gvdemetni20">
    <w:name w:val="gvdemetni20"/>
    <w:basedOn w:val="Normal"/>
    <w:rsid w:val="00AF7560"/>
    <w:pPr>
      <w:widowControl/>
      <w:autoSpaceDE/>
      <w:autoSpaceDN/>
      <w:spacing w:before="100" w:beforeAutospacing="1" w:after="100" w:afterAutospacing="1"/>
    </w:pPr>
    <w:rPr>
      <w:sz w:val="24"/>
      <w:szCs w:val="24"/>
      <w:lang w:val="tr-TR" w:eastAsia="tr-TR" w:bidi="ar-SA"/>
    </w:rPr>
  </w:style>
  <w:style w:type="paragraph" w:customStyle="1" w:styleId="msobodytextindent">
    <w:name w:val="msobodytextindent"/>
    <w:basedOn w:val="Normal"/>
    <w:uiPriority w:val="99"/>
    <w:rsid w:val="00AF7560"/>
    <w:pPr>
      <w:widowControl/>
      <w:autoSpaceDE/>
      <w:autoSpaceDN/>
      <w:ind w:left="1800"/>
      <w:jc w:val="both"/>
    </w:pPr>
    <w:rPr>
      <w:sz w:val="24"/>
      <w:szCs w:val="24"/>
      <w:lang w:val="tr-TR" w:eastAsia="tr-TR" w:bidi="ar-SA"/>
    </w:rPr>
  </w:style>
  <w:style w:type="paragraph" w:styleId="NormalWeb">
    <w:name w:val="Normal (Web)"/>
    <w:aliases w:val="Char Char Char"/>
    <w:basedOn w:val="Normal"/>
    <w:link w:val="NormalWebChar"/>
    <w:uiPriority w:val="99"/>
    <w:unhideWhenUsed/>
    <w:rsid w:val="00AF7560"/>
    <w:pPr>
      <w:widowControl/>
      <w:autoSpaceDE/>
      <w:autoSpaceDN/>
      <w:spacing w:before="100" w:beforeAutospacing="1" w:after="100" w:afterAutospacing="1"/>
    </w:pPr>
    <w:rPr>
      <w:sz w:val="24"/>
      <w:szCs w:val="24"/>
      <w:lang w:val="tr-TR" w:eastAsia="tr-TR" w:bidi="ar-SA"/>
    </w:rPr>
  </w:style>
  <w:style w:type="paragraph" w:styleId="AralkYok">
    <w:name w:val="No Spacing"/>
    <w:link w:val="AralkYokChar"/>
    <w:uiPriority w:val="1"/>
    <w:qFormat/>
    <w:rsid w:val="00F8468C"/>
    <w:pPr>
      <w:widowControl w:val="0"/>
      <w:autoSpaceDE w:val="0"/>
      <w:autoSpaceDN w:val="0"/>
      <w:spacing w:after="0" w:line="240" w:lineRule="auto"/>
    </w:pPr>
    <w:rPr>
      <w:rFonts w:ascii="Times New Roman" w:eastAsia="Times New Roman" w:hAnsi="Times New Roman" w:cs="Times New Roman"/>
      <w:lang w:val="en-US" w:bidi="en-US"/>
    </w:rPr>
  </w:style>
  <w:style w:type="character" w:styleId="Gl">
    <w:name w:val="Strong"/>
    <w:basedOn w:val="VarsaylanParagrafYazTipi"/>
    <w:uiPriority w:val="22"/>
    <w:qFormat/>
    <w:rsid w:val="00AA3B3C"/>
    <w:rPr>
      <w:rFonts w:cs="Times New Roman"/>
      <w:b/>
      <w:bCs/>
    </w:rPr>
  </w:style>
  <w:style w:type="character" w:customStyle="1" w:styleId="Balk2Char">
    <w:name w:val="Başlık 2 Char"/>
    <w:basedOn w:val="VarsaylanParagrafYazTipi"/>
    <w:link w:val="Balk2"/>
    <w:uiPriority w:val="9"/>
    <w:rsid w:val="00B75CB1"/>
    <w:rPr>
      <w:rFonts w:asciiTheme="majorHAnsi" w:eastAsiaTheme="majorEastAsia" w:hAnsiTheme="majorHAnsi" w:cstheme="majorBidi"/>
      <w:b/>
      <w:bCs/>
      <w:color w:val="4F81BD" w:themeColor="accent1"/>
      <w:sz w:val="26"/>
      <w:szCs w:val="26"/>
      <w:lang w:val="en-US" w:bidi="en-US"/>
    </w:rPr>
  </w:style>
  <w:style w:type="table" w:customStyle="1" w:styleId="TableNormal">
    <w:name w:val="Table Normal"/>
    <w:uiPriority w:val="2"/>
    <w:semiHidden/>
    <w:unhideWhenUsed/>
    <w:qFormat/>
    <w:rsid w:val="00451F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2">
    <w:name w:val="Body Text 2"/>
    <w:basedOn w:val="Normal"/>
    <w:link w:val="GvdeMetni2Char"/>
    <w:uiPriority w:val="99"/>
    <w:semiHidden/>
    <w:unhideWhenUsed/>
    <w:rsid w:val="008833B3"/>
    <w:pPr>
      <w:spacing w:after="120" w:line="480" w:lineRule="auto"/>
    </w:pPr>
  </w:style>
  <w:style w:type="character" w:customStyle="1" w:styleId="GvdeMetni2Char">
    <w:name w:val="Gövde Metni 2 Char"/>
    <w:basedOn w:val="VarsaylanParagrafYazTipi"/>
    <w:link w:val="GvdeMetni2"/>
    <w:uiPriority w:val="99"/>
    <w:rsid w:val="008833B3"/>
    <w:rPr>
      <w:rFonts w:ascii="Times New Roman" w:eastAsia="Times New Roman" w:hAnsi="Times New Roman" w:cs="Times New Roman"/>
      <w:lang w:val="en-US" w:bidi="en-US"/>
    </w:rPr>
  </w:style>
  <w:style w:type="character" w:customStyle="1" w:styleId="AralkYokChar">
    <w:name w:val="Aralık Yok Char"/>
    <w:basedOn w:val="VarsaylanParagrafYazTipi"/>
    <w:link w:val="AralkYok"/>
    <w:uiPriority w:val="1"/>
    <w:rsid w:val="0052327A"/>
    <w:rPr>
      <w:rFonts w:ascii="Times New Roman" w:eastAsia="Times New Roman" w:hAnsi="Times New Roman" w:cs="Times New Roman"/>
      <w:lang w:val="en-US" w:bidi="en-US"/>
    </w:rPr>
  </w:style>
  <w:style w:type="character" w:customStyle="1" w:styleId="NormalWebChar">
    <w:name w:val="Normal (Web) Char"/>
    <w:aliases w:val="Char Char Char Char"/>
    <w:basedOn w:val="VarsaylanParagrafYazTipi"/>
    <w:link w:val="NormalWeb"/>
    <w:uiPriority w:val="99"/>
    <w:locked/>
    <w:rsid w:val="000C6055"/>
    <w:rPr>
      <w:rFonts w:ascii="Times New Roman" w:eastAsia="Times New Roman" w:hAnsi="Times New Roman" w:cs="Times New Roman"/>
      <w:sz w:val="24"/>
      <w:szCs w:val="24"/>
      <w:lang w:eastAsia="tr-TR"/>
    </w:rPr>
  </w:style>
  <w:style w:type="character" w:customStyle="1" w:styleId="font-weight-bold">
    <w:name w:val="font-weight-bold"/>
    <w:basedOn w:val="VarsaylanParagrafYazTipi"/>
    <w:rsid w:val="000C6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273880">
      <w:bodyDiv w:val="1"/>
      <w:marLeft w:val="0"/>
      <w:marRight w:val="0"/>
      <w:marTop w:val="0"/>
      <w:marBottom w:val="0"/>
      <w:divBdr>
        <w:top w:val="none" w:sz="0" w:space="0" w:color="auto"/>
        <w:left w:val="none" w:sz="0" w:space="0" w:color="auto"/>
        <w:bottom w:val="none" w:sz="0" w:space="0" w:color="auto"/>
        <w:right w:val="none" w:sz="0" w:space="0" w:color="auto"/>
      </w:divBdr>
    </w:div>
    <w:div w:id="562837471">
      <w:bodyDiv w:val="1"/>
      <w:marLeft w:val="0"/>
      <w:marRight w:val="0"/>
      <w:marTop w:val="0"/>
      <w:marBottom w:val="0"/>
      <w:divBdr>
        <w:top w:val="none" w:sz="0" w:space="0" w:color="auto"/>
        <w:left w:val="none" w:sz="0" w:space="0" w:color="auto"/>
        <w:bottom w:val="none" w:sz="0" w:space="0" w:color="auto"/>
        <w:right w:val="none" w:sz="0" w:space="0" w:color="auto"/>
      </w:divBdr>
    </w:div>
    <w:div w:id="723334119">
      <w:bodyDiv w:val="1"/>
      <w:marLeft w:val="0"/>
      <w:marRight w:val="0"/>
      <w:marTop w:val="0"/>
      <w:marBottom w:val="0"/>
      <w:divBdr>
        <w:top w:val="none" w:sz="0" w:space="0" w:color="auto"/>
        <w:left w:val="none" w:sz="0" w:space="0" w:color="auto"/>
        <w:bottom w:val="none" w:sz="0" w:space="0" w:color="auto"/>
        <w:right w:val="none" w:sz="0" w:space="0" w:color="auto"/>
      </w:divBdr>
    </w:div>
    <w:div w:id="810946067">
      <w:bodyDiv w:val="1"/>
      <w:marLeft w:val="0"/>
      <w:marRight w:val="0"/>
      <w:marTop w:val="0"/>
      <w:marBottom w:val="0"/>
      <w:divBdr>
        <w:top w:val="none" w:sz="0" w:space="0" w:color="auto"/>
        <w:left w:val="none" w:sz="0" w:space="0" w:color="auto"/>
        <w:bottom w:val="none" w:sz="0" w:space="0" w:color="auto"/>
        <w:right w:val="none" w:sz="0" w:space="0" w:color="auto"/>
      </w:divBdr>
    </w:div>
    <w:div w:id="811213702">
      <w:bodyDiv w:val="1"/>
      <w:marLeft w:val="0"/>
      <w:marRight w:val="0"/>
      <w:marTop w:val="0"/>
      <w:marBottom w:val="0"/>
      <w:divBdr>
        <w:top w:val="none" w:sz="0" w:space="0" w:color="auto"/>
        <w:left w:val="none" w:sz="0" w:space="0" w:color="auto"/>
        <w:bottom w:val="none" w:sz="0" w:space="0" w:color="auto"/>
        <w:right w:val="none" w:sz="0" w:space="0" w:color="auto"/>
      </w:divBdr>
    </w:div>
    <w:div w:id="1236236773">
      <w:bodyDiv w:val="1"/>
      <w:marLeft w:val="0"/>
      <w:marRight w:val="0"/>
      <w:marTop w:val="0"/>
      <w:marBottom w:val="0"/>
      <w:divBdr>
        <w:top w:val="none" w:sz="0" w:space="0" w:color="auto"/>
        <w:left w:val="none" w:sz="0" w:space="0" w:color="auto"/>
        <w:bottom w:val="none" w:sz="0" w:space="0" w:color="auto"/>
        <w:right w:val="none" w:sz="0" w:space="0" w:color="auto"/>
      </w:divBdr>
    </w:div>
    <w:div w:id="201965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B1315-E214-4F8B-A92C-268CB1E43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2192</Words>
  <Characters>12499</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ebru</dc:creator>
  <cp:lastModifiedBy>Deniz Mamur</cp:lastModifiedBy>
  <cp:revision>2</cp:revision>
  <cp:lastPrinted>2019-07-17T09:58:00Z</cp:lastPrinted>
  <dcterms:created xsi:type="dcterms:W3CDTF">2024-03-14T11:52:00Z</dcterms:created>
  <dcterms:modified xsi:type="dcterms:W3CDTF">2024-03-14T11:52:00Z</dcterms:modified>
</cp:coreProperties>
</file>