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727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639"/>
      </w:tblGrid>
      <w:tr w:rsidR="00E91459" w:rsidRPr="005336E1" w:rsidTr="00E91459">
        <w:trPr>
          <w:trHeight w:val="135"/>
        </w:trPr>
        <w:tc>
          <w:tcPr>
            <w:tcW w:w="3969" w:type="dxa"/>
            <w:tcBorders>
              <w:top w:val="single" w:sz="4" w:space="0" w:color="auto"/>
            </w:tcBorders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Birim Adı </w:t>
            </w:r>
          </w:p>
        </w:tc>
        <w:tc>
          <w:tcPr>
            <w:tcW w:w="6639" w:type="dxa"/>
            <w:tcBorders>
              <w:top w:val="single" w:sz="4" w:space="0" w:color="auto"/>
            </w:tcBorders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Öğrenci İşleri Daire Başkanlığı</w:t>
            </w:r>
          </w:p>
        </w:tc>
      </w:tr>
      <w:tr w:rsidR="00E91459" w:rsidRPr="005336E1" w:rsidTr="00E91459">
        <w:trPr>
          <w:trHeight w:val="251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Görevin Bağlı Bulunduğu Kadro Unvanı </w:t>
            </w:r>
          </w:p>
        </w:tc>
        <w:tc>
          <w:tcPr>
            <w:tcW w:w="6639" w:type="dxa"/>
          </w:tcPr>
          <w:p w:rsidR="00E91459" w:rsidRPr="005336E1" w:rsidRDefault="000F26AF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Şef</w:t>
            </w:r>
          </w:p>
        </w:tc>
      </w:tr>
      <w:tr w:rsidR="00E91459" w:rsidRPr="005336E1" w:rsidTr="00E91459">
        <w:trPr>
          <w:trHeight w:val="135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Görev Unvanı </w:t>
            </w:r>
          </w:p>
        </w:tc>
        <w:tc>
          <w:tcPr>
            <w:tcW w:w="6639" w:type="dxa"/>
          </w:tcPr>
          <w:p w:rsidR="00E91459" w:rsidRPr="005336E1" w:rsidRDefault="000F26AF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Şef</w:t>
            </w:r>
          </w:p>
        </w:tc>
      </w:tr>
      <w:tr w:rsidR="00E91459" w:rsidRPr="005336E1" w:rsidTr="00E91459">
        <w:trPr>
          <w:trHeight w:val="416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Bağlı Bulunduğu Yönetici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Daire Başkanı</w:t>
            </w:r>
          </w:p>
        </w:tc>
      </w:tr>
      <w:tr w:rsidR="00E91459" w:rsidRPr="005336E1" w:rsidTr="00E91459">
        <w:trPr>
          <w:trHeight w:val="334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Astlar (Altındaki Bağlı Görev Unvanları) </w:t>
            </w:r>
          </w:p>
        </w:tc>
        <w:tc>
          <w:tcPr>
            <w:tcW w:w="6639" w:type="dxa"/>
          </w:tcPr>
          <w:p w:rsidR="00E91459" w:rsidRPr="005336E1" w:rsidRDefault="0090078D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Tekniker, Bilgisayar İşletmeni, Yardımcı Hizmetler</w:t>
            </w:r>
          </w:p>
        </w:tc>
      </w:tr>
      <w:tr w:rsidR="00E91459" w:rsidRPr="005336E1" w:rsidTr="00E91459">
        <w:trPr>
          <w:trHeight w:val="340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Yetki ve Görev Devri Yapılan Personel Kadro Unvanı </w:t>
            </w:r>
          </w:p>
        </w:tc>
        <w:tc>
          <w:tcPr>
            <w:tcW w:w="6639" w:type="dxa"/>
          </w:tcPr>
          <w:p w:rsidR="00E91459" w:rsidRPr="005336E1" w:rsidRDefault="000F26AF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Şef</w:t>
            </w:r>
          </w:p>
        </w:tc>
      </w:tr>
      <w:tr w:rsidR="00E91459" w:rsidRPr="005336E1" w:rsidTr="00E91459">
        <w:trPr>
          <w:trHeight w:val="813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Görevin Tanımı </w:t>
            </w:r>
          </w:p>
        </w:tc>
        <w:tc>
          <w:tcPr>
            <w:tcW w:w="6639" w:type="dxa"/>
          </w:tcPr>
          <w:p w:rsidR="00E91459" w:rsidRPr="005336E1" w:rsidRDefault="000F26AF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Kurum İçi ve Kurum Dışı Yazışmalar, YÖKSİS Veri Girişleri</w:t>
            </w:r>
          </w:p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color w:val="000000"/>
                <w:vertAlign w:val="subscript"/>
              </w:rPr>
              <w:t>( İlgili mevzuat çerçevesinde, Üniversitenin tüm birimlerindeki öğrencilere ilişkin eğitim-öğretim konularındaki iş ve işlemlerin yapılması)</w:t>
            </w:r>
          </w:p>
        </w:tc>
      </w:tr>
      <w:tr w:rsidR="00E91459" w:rsidRPr="005336E1" w:rsidTr="00E91459">
        <w:trPr>
          <w:trHeight w:val="3713"/>
        </w:trPr>
        <w:tc>
          <w:tcPr>
            <w:tcW w:w="3969" w:type="dxa"/>
          </w:tcPr>
          <w:p w:rsidR="00E91459" w:rsidRPr="005336E1" w:rsidRDefault="00E91459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color w:val="000000"/>
                <w:vertAlign w:val="subscript"/>
              </w:rPr>
              <w:t xml:space="preserve">Temel Görev ve Sorumluluklar </w:t>
            </w:r>
          </w:p>
        </w:tc>
        <w:tc>
          <w:tcPr>
            <w:tcW w:w="6639" w:type="dxa"/>
          </w:tcPr>
          <w:p w:rsidR="000F26AF" w:rsidRPr="000F26AF" w:rsidRDefault="000F26AF" w:rsidP="000F2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>1- YÖKSİS veri girişleri ve güncellemeleri.</w:t>
            </w:r>
          </w:p>
          <w:p w:rsidR="000F26AF" w:rsidRPr="000F26AF" w:rsidRDefault="000F26AF" w:rsidP="000F2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>2- Daire Başkanlığınca öğrenci otomasyon sistemi ile ilgili verilen diğer iş ve işlemlerin yürütülmesi.</w:t>
            </w:r>
          </w:p>
          <w:p w:rsidR="000F26AF" w:rsidRPr="000F26AF" w:rsidRDefault="000F26AF" w:rsidP="000F2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>3- Çeşitli dernek ve vakıf</w:t>
            </w:r>
            <w:bookmarkStart w:id="0" w:name="_GoBack"/>
            <w:bookmarkEnd w:id="0"/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>lardan gönderilen burs yazılarının ilgili birimlere gönderilmesi.</w:t>
            </w:r>
          </w:p>
          <w:p w:rsidR="000F26AF" w:rsidRPr="000F26AF" w:rsidRDefault="000F26AF" w:rsidP="000F2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4- Burs veya öğrenim kredisi alan öğrencilerin durumlarında meydana gelen değişikliklerin </w:t>
            </w:r>
            <w:proofErr w:type="spellStart"/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>KYK'ya</w:t>
            </w:r>
            <w:proofErr w:type="spellEnd"/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aylık bildirimlerinin yapılması.</w:t>
            </w:r>
          </w:p>
          <w:p w:rsidR="000F26AF" w:rsidRPr="000F26AF" w:rsidRDefault="000F26AF" w:rsidP="000F2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5- Eğitim öğretim yılı sonunda burs alan öğrencilerin başarı durumlarının </w:t>
            </w:r>
            <w:proofErr w:type="spellStart"/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>KYK'ya</w:t>
            </w:r>
            <w:proofErr w:type="spellEnd"/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bildirilmesi.</w:t>
            </w:r>
          </w:p>
          <w:p w:rsidR="000F26AF" w:rsidRPr="000F26AF" w:rsidRDefault="000F26AF" w:rsidP="000F2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>6- Burs ve kredilere ilişkin kurum içi ve kurum dışı yazışmaların yapılması.</w:t>
            </w:r>
          </w:p>
          <w:p w:rsidR="000F26AF" w:rsidRPr="000F26AF" w:rsidRDefault="000F26AF" w:rsidP="000F2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>7- Öğrenci istatistik işlemleri.</w:t>
            </w:r>
          </w:p>
          <w:p w:rsidR="000F26AF" w:rsidRPr="000F26AF" w:rsidRDefault="000F26AF" w:rsidP="000F2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>8-</w:t>
            </w:r>
            <w:r w:rsidR="009325C7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>Disiplin cezası alan öğrenci bilgilerinin YÖKSİS ‘e girilmesi.</w:t>
            </w:r>
          </w:p>
          <w:p w:rsidR="000F26AF" w:rsidRPr="000F26AF" w:rsidRDefault="0005575C" w:rsidP="000F2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9</w:t>
            </w:r>
            <w:r w:rsidR="000F26AF" w:rsidRPr="000F26AF">
              <w:rPr>
                <w:rFonts w:ascii="Times New Roman" w:hAnsi="Times New Roman" w:cs="Times New Roman"/>
                <w:color w:val="000000"/>
                <w:vertAlign w:val="subscript"/>
              </w:rPr>
              <w:t>-  Kurum içi ve kurum dışı gerekli yazışmaların yapılmasını sağlamak.</w:t>
            </w:r>
          </w:p>
          <w:p w:rsidR="0005575C" w:rsidRPr="00A11113" w:rsidRDefault="0005575C" w:rsidP="000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10</w:t>
            </w:r>
            <w:r w:rsidRPr="00A11113">
              <w:rPr>
                <w:rFonts w:ascii="Times New Roman" w:hAnsi="Times New Roman" w:cs="Times New Roman"/>
                <w:color w:val="000000"/>
                <w:vertAlign w:val="subscript"/>
              </w:rPr>
              <w:t>- Öğrencilerin muafiyet notlarının öğrenci otomasyon sistemine girişinin yapılması</w:t>
            </w:r>
          </w:p>
          <w:p w:rsidR="0005575C" w:rsidRPr="00A11113" w:rsidRDefault="0005575C" w:rsidP="000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11</w:t>
            </w:r>
            <w:r w:rsidRPr="00A11113">
              <w:rPr>
                <w:rFonts w:ascii="Times New Roman" w:hAnsi="Times New Roman" w:cs="Times New Roman"/>
                <w:color w:val="000000"/>
                <w:vertAlign w:val="subscript"/>
              </w:rPr>
              <w:t>- Öğrencilerin kayıt silme ve kayıt dondurma taleplerinin ve ilgili birimlerden Yönetim Kurulu Kararı ile gönderilen, disiplin cezası vb. kararların öğrenci otomasyon sistemine girişinin yapılması.</w:t>
            </w:r>
          </w:p>
          <w:p w:rsidR="0005575C" w:rsidRPr="00A11113" w:rsidRDefault="0005575C" w:rsidP="000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12</w:t>
            </w:r>
            <w:r w:rsidRPr="00A11113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- Her bir öğrenci için ayrı ayrı pasaport harç muafiyet yazısı düzenlenmesi ve bu yazıların Vergi Dairesine yazılması </w:t>
            </w:r>
          </w:p>
          <w:p w:rsidR="0005575C" w:rsidRPr="00A11113" w:rsidRDefault="0005575C" w:rsidP="000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13</w:t>
            </w:r>
            <w:r w:rsidRPr="00A11113">
              <w:rPr>
                <w:rFonts w:ascii="Times New Roman" w:hAnsi="Times New Roman" w:cs="Times New Roman"/>
                <w:color w:val="000000"/>
                <w:vertAlign w:val="subscript"/>
              </w:rPr>
              <w:t>- Öğrencilerin ders alma işlemlerinde meydana gelebilecek aksaklıkların giderilmesine yardımcı olmak.</w:t>
            </w:r>
          </w:p>
          <w:p w:rsidR="0005575C" w:rsidRPr="00A11113" w:rsidRDefault="0005575C" w:rsidP="000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14</w:t>
            </w:r>
            <w:r w:rsidRPr="00A11113">
              <w:rPr>
                <w:rFonts w:ascii="Times New Roman" w:hAnsi="Times New Roman" w:cs="Times New Roman"/>
                <w:color w:val="000000"/>
                <w:vertAlign w:val="subscript"/>
              </w:rPr>
              <w:t>- Yatay geçiş kontenjanları, yatay geçiş başvuru şartları ve takvimin hazırlanmasını sağlamak</w:t>
            </w:r>
          </w:p>
          <w:p w:rsidR="0005575C" w:rsidRPr="00A11113" w:rsidRDefault="0005575C" w:rsidP="000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15</w:t>
            </w:r>
            <w:r w:rsidRPr="00A11113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- Öğrenciye harç iadesinin yapılması </w:t>
            </w:r>
          </w:p>
          <w:p w:rsidR="0005575C" w:rsidRPr="00A11113" w:rsidRDefault="0005575C" w:rsidP="0005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16</w:t>
            </w:r>
            <w:r w:rsidRPr="00A11113">
              <w:rPr>
                <w:rFonts w:ascii="Times New Roman" w:hAnsi="Times New Roman" w:cs="Times New Roman"/>
                <w:color w:val="000000"/>
                <w:vertAlign w:val="subscript"/>
              </w:rPr>
              <w:t>- Bunların dışında Daire Başkanlığınca verilen diğer görevlerin yapılması.</w:t>
            </w:r>
          </w:p>
          <w:p w:rsidR="00E91459" w:rsidRPr="005336E1" w:rsidRDefault="00E91459" w:rsidP="000F26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</w:p>
        </w:tc>
      </w:tr>
      <w:tr w:rsidR="00E91459" w:rsidRPr="005336E1" w:rsidTr="00E91459">
        <w:trPr>
          <w:trHeight w:val="819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Yetkiler </w:t>
            </w:r>
          </w:p>
        </w:tc>
        <w:tc>
          <w:tcPr>
            <w:tcW w:w="6639" w:type="dxa"/>
          </w:tcPr>
          <w:p w:rsidR="00E91459" w:rsidRPr="009325C7" w:rsidRDefault="009325C7" w:rsidP="009325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1- </w:t>
            </w:r>
            <w:r w:rsidRPr="009325C7">
              <w:rPr>
                <w:rFonts w:ascii="Times New Roman" w:hAnsi="Times New Roman" w:cs="Times New Roman"/>
                <w:color w:val="000000"/>
                <w:vertAlign w:val="subscript"/>
              </w:rPr>
              <w:t>Öğrenci Bilgi Sistem Yetkilisi</w:t>
            </w:r>
          </w:p>
          <w:p w:rsidR="009325C7" w:rsidRPr="005336E1" w:rsidRDefault="009325C7" w:rsidP="00E914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vertAlign w:val="subscript"/>
              </w:rPr>
              <w:t>2- Belge Kullanıcısı</w:t>
            </w:r>
          </w:p>
        </w:tc>
      </w:tr>
      <w:tr w:rsidR="00E91459" w:rsidRPr="005336E1" w:rsidTr="00E91459">
        <w:trPr>
          <w:trHeight w:val="577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Görev İçin Gerekli Beceri ve Yetenekler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sz w:val="22"/>
                <w:szCs w:val="22"/>
                <w:vertAlign w:val="subscript"/>
              </w:rPr>
              <w:t>1- Ofis programları ileri düzeyde kullanabilme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sz w:val="22"/>
                <w:szCs w:val="22"/>
                <w:vertAlign w:val="subscript"/>
              </w:rPr>
              <w:t>2- Pratik bilgileri uygulamaya aktarabilme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sz w:val="22"/>
                <w:szCs w:val="22"/>
                <w:vertAlign w:val="subscript"/>
              </w:rPr>
              <w:t>3- Hoşgörülü ve sabırlı olma</w:t>
            </w:r>
          </w:p>
          <w:p w:rsidR="00E91459" w:rsidRPr="005336E1" w:rsidRDefault="005336E1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sz w:val="22"/>
                <w:szCs w:val="22"/>
                <w:vertAlign w:val="subscript"/>
              </w:rPr>
              <w:t>4- Kurumsal</w:t>
            </w:r>
            <w:r w:rsidR="00E91459" w:rsidRPr="005336E1">
              <w:rPr>
                <w:sz w:val="22"/>
                <w:szCs w:val="22"/>
                <w:vertAlign w:val="subscript"/>
              </w:rPr>
              <w:t xml:space="preserve"> ve Etik prensiplere bağlılık</w:t>
            </w:r>
          </w:p>
        </w:tc>
      </w:tr>
      <w:tr w:rsidR="00E91459" w:rsidRPr="005336E1" w:rsidTr="00E91459">
        <w:trPr>
          <w:trHeight w:val="399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Görevin Diğer Görevlerle İlişkisi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</w:p>
        </w:tc>
      </w:tr>
      <w:tr w:rsidR="00E91459" w:rsidRPr="005336E1" w:rsidTr="00E91459">
        <w:trPr>
          <w:trHeight w:val="976"/>
        </w:trPr>
        <w:tc>
          <w:tcPr>
            <w:tcW w:w="3969" w:type="dxa"/>
          </w:tcPr>
          <w:p w:rsidR="00E91459" w:rsidRPr="005336E1" w:rsidRDefault="00E91459" w:rsidP="00E91459">
            <w:pPr>
              <w:pStyle w:val="Default"/>
              <w:jc w:val="both"/>
              <w:rPr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bCs/>
                <w:sz w:val="22"/>
                <w:szCs w:val="22"/>
                <w:vertAlign w:val="subscript"/>
              </w:rPr>
              <w:t xml:space="preserve">Yasal Dayanaklar </w:t>
            </w:r>
          </w:p>
        </w:tc>
        <w:tc>
          <w:tcPr>
            <w:tcW w:w="6639" w:type="dxa"/>
          </w:tcPr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2547 Sayılı Yükseköğretim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657 Sayılı Devlet Memurları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4857 Sayılı İş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696 Sayılı KHK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6698 Sayılı Kişisel Verilerin Korunması Kanunu</w:t>
            </w:r>
          </w:p>
          <w:p w:rsidR="00E91459" w:rsidRPr="005336E1" w:rsidRDefault="00E91459" w:rsidP="00E9145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124 Sayılı Yüksek Öğretim Üst Kuruluşları ile Yüksek Öğretim Kurumlarının İdari Teşkilatı Hakkında KHK</w:t>
            </w:r>
          </w:p>
          <w:p w:rsidR="00E91459" w:rsidRPr="005336E1" w:rsidRDefault="00E91459" w:rsidP="009325C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Üniversitelerde Akademik </w:t>
            </w:r>
            <w:r w:rsidR="009325C7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T</w:t>
            </w:r>
            <w:r w:rsidRPr="005336E1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eşkilat Yönetmeliği</w:t>
            </w:r>
          </w:p>
        </w:tc>
      </w:tr>
    </w:tbl>
    <w:p w:rsidR="007A4123" w:rsidRPr="005336E1" w:rsidRDefault="00E91459" w:rsidP="005336E1">
      <w:pPr>
        <w:jc w:val="center"/>
        <w:rPr>
          <w:rFonts w:ascii="Times New Roman" w:hAnsi="Times New Roman" w:cs="Times New Roman"/>
        </w:rPr>
      </w:pPr>
      <w:r w:rsidRPr="005336E1">
        <w:rPr>
          <w:rFonts w:ascii="Times New Roman" w:hAnsi="Times New Roman" w:cs="Times New Roman"/>
        </w:rPr>
        <w:t>Öğrenci İşleri Daire Başkanlığı Personel Görev Tanımları</w:t>
      </w:r>
    </w:p>
    <w:sectPr w:rsidR="007A4123" w:rsidRPr="005336E1" w:rsidSect="00E91459">
      <w:pgSz w:w="11906" w:h="16838"/>
      <w:pgMar w:top="284" w:right="720" w:bottom="284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29" w:rsidRDefault="00AE7E29" w:rsidP="0044686B">
      <w:pPr>
        <w:spacing w:after="0" w:line="240" w:lineRule="auto"/>
      </w:pPr>
      <w:r>
        <w:separator/>
      </w:r>
    </w:p>
  </w:endnote>
  <w:endnote w:type="continuationSeparator" w:id="0">
    <w:p w:rsidR="00AE7E29" w:rsidRDefault="00AE7E29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29" w:rsidRDefault="00AE7E29" w:rsidP="0044686B">
      <w:pPr>
        <w:spacing w:after="0" w:line="240" w:lineRule="auto"/>
      </w:pPr>
      <w:r>
        <w:separator/>
      </w:r>
    </w:p>
  </w:footnote>
  <w:footnote w:type="continuationSeparator" w:id="0">
    <w:p w:rsidR="00AE7E29" w:rsidRDefault="00AE7E29" w:rsidP="00446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483B"/>
    <w:multiLevelType w:val="hybridMultilevel"/>
    <w:tmpl w:val="1C2C152C"/>
    <w:lvl w:ilvl="0" w:tplc="AA0AB4C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3C2B"/>
    <w:multiLevelType w:val="hybridMultilevel"/>
    <w:tmpl w:val="F60E3246"/>
    <w:lvl w:ilvl="0" w:tplc="ECA88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63CEE"/>
    <w:multiLevelType w:val="hybridMultilevel"/>
    <w:tmpl w:val="970ACC5C"/>
    <w:lvl w:ilvl="0" w:tplc="D1BA4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11"/>
    <w:rsid w:val="00031211"/>
    <w:rsid w:val="0005575C"/>
    <w:rsid w:val="000B2278"/>
    <w:rsid w:val="000F26AF"/>
    <w:rsid w:val="001C0EB3"/>
    <w:rsid w:val="0026064C"/>
    <w:rsid w:val="00277C90"/>
    <w:rsid w:val="002A25AF"/>
    <w:rsid w:val="003704F4"/>
    <w:rsid w:val="003F63E0"/>
    <w:rsid w:val="0044686B"/>
    <w:rsid w:val="005336E1"/>
    <w:rsid w:val="0063034E"/>
    <w:rsid w:val="007822FA"/>
    <w:rsid w:val="00797C87"/>
    <w:rsid w:val="007A4123"/>
    <w:rsid w:val="008E000D"/>
    <w:rsid w:val="008E501F"/>
    <w:rsid w:val="0090078D"/>
    <w:rsid w:val="009325C7"/>
    <w:rsid w:val="00952BCB"/>
    <w:rsid w:val="00AE7E29"/>
    <w:rsid w:val="00B35EFF"/>
    <w:rsid w:val="00B71762"/>
    <w:rsid w:val="00D822D4"/>
    <w:rsid w:val="00DE1953"/>
    <w:rsid w:val="00E878DB"/>
    <w:rsid w:val="00E91459"/>
    <w:rsid w:val="00F173CA"/>
    <w:rsid w:val="00F60D51"/>
    <w:rsid w:val="00F73AD5"/>
    <w:rsid w:val="00FA60F6"/>
    <w:rsid w:val="00F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styleId="ListeParagraf">
    <w:name w:val="List Paragraph"/>
    <w:basedOn w:val="Normal"/>
    <w:uiPriority w:val="34"/>
    <w:qFormat/>
    <w:rsid w:val="00277C9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paragraph" w:styleId="ListeParagraf">
    <w:name w:val="List Paragraph"/>
    <w:basedOn w:val="Normal"/>
    <w:uiPriority w:val="34"/>
    <w:qFormat/>
    <w:rsid w:val="00277C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öğrenci işleri</cp:lastModifiedBy>
  <cp:revision>14</cp:revision>
  <cp:lastPrinted>2023-11-13T10:33:00Z</cp:lastPrinted>
  <dcterms:created xsi:type="dcterms:W3CDTF">2023-10-27T08:09:00Z</dcterms:created>
  <dcterms:modified xsi:type="dcterms:W3CDTF">2023-11-21T10:45:00Z</dcterms:modified>
</cp:coreProperties>
</file>