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EA" w:rsidRPr="0010170D" w:rsidRDefault="007A0AEA" w:rsidP="009345DE">
      <w:pPr>
        <w:tabs>
          <w:tab w:val="left" w:pos="8026"/>
        </w:tabs>
        <w:rPr>
          <w:rFonts w:ascii="Times New Roman" w:hAnsi="Times New Roman" w:cs="Times New Roman"/>
          <w:sz w:val="20"/>
          <w:szCs w:val="20"/>
        </w:rPr>
      </w:pPr>
    </w:p>
    <w:tbl>
      <w:tblPr>
        <w:tblStyle w:val="TabloKlavuzu"/>
        <w:tblW w:w="14789" w:type="dxa"/>
        <w:tblLook w:val="04A0" w:firstRow="1" w:lastRow="0" w:firstColumn="1" w:lastColumn="0" w:noHBand="0" w:noVBand="1"/>
      </w:tblPr>
      <w:tblGrid>
        <w:gridCol w:w="988"/>
        <w:gridCol w:w="3753"/>
        <w:gridCol w:w="6348"/>
        <w:gridCol w:w="3700"/>
      </w:tblGrid>
      <w:tr w:rsidR="007A0AEA" w:rsidRPr="0010170D" w:rsidTr="009345DE">
        <w:trPr>
          <w:trHeight w:val="292"/>
        </w:trPr>
        <w:tc>
          <w:tcPr>
            <w:tcW w:w="988" w:type="dxa"/>
          </w:tcPr>
          <w:p w:rsidR="007A0AEA" w:rsidRPr="0077046F" w:rsidRDefault="007A0AEA" w:rsidP="007A0AEA">
            <w:pPr>
              <w:rPr>
                <w:rFonts w:ascii="Times New Roman" w:hAnsi="Times New Roman" w:cs="Times New Roman"/>
                <w:b/>
                <w:sz w:val="18"/>
                <w:szCs w:val="18"/>
              </w:rPr>
            </w:pPr>
            <w:bookmarkStart w:id="0" w:name="_GoBack"/>
            <w:bookmarkEnd w:id="0"/>
            <w:r w:rsidRPr="0077046F">
              <w:rPr>
                <w:rFonts w:ascii="Times New Roman" w:hAnsi="Times New Roman" w:cs="Times New Roman"/>
                <w:b/>
                <w:sz w:val="18"/>
                <w:szCs w:val="18"/>
              </w:rPr>
              <w:t>SIRA NO</w:t>
            </w:r>
          </w:p>
        </w:tc>
        <w:tc>
          <w:tcPr>
            <w:tcW w:w="3753" w:type="dxa"/>
          </w:tcPr>
          <w:p w:rsidR="007A0AEA" w:rsidRPr="0077046F" w:rsidRDefault="007A0AEA" w:rsidP="007A0AEA">
            <w:pPr>
              <w:rPr>
                <w:rFonts w:ascii="Times New Roman" w:hAnsi="Times New Roman" w:cs="Times New Roman"/>
                <w:b/>
                <w:sz w:val="18"/>
                <w:szCs w:val="18"/>
              </w:rPr>
            </w:pPr>
            <w:r w:rsidRPr="0077046F">
              <w:rPr>
                <w:rFonts w:ascii="Times New Roman" w:hAnsi="Times New Roman" w:cs="Times New Roman"/>
                <w:b/>
                <w:sz w:val="18"/>
                <w:szCs w:val="18"/>
              </w:rPr>
              <w:t>HİZMETİN ADI</w:t>
            </w:r>
          </w:p>
        </w:tc>
        <w:tc>
          <w:tcPr>
            <w:tcW w:w="6348" w:type="dxa"/>
          </w:tcPr>
          <w:p w:rsidR="007A0AEA" w:rsidRPr="0077046F" w:rsidRDefault="007A0AEA" w:rsidP="007A0AEA">
            <w:pPr>
              <w:rPr>
                <w:rFonts w:ascii="Times New Roman" w:hAnsi="Times New Roman" w:cs="Times New Roman"/>
                <w:b/>
                <w:sz w:val="18"/>
                <w:szCs w:val="18"/>
              </w:rPr>
            </w:pPr>
            <w:r w:rsidRPr="0077046F">
              <w:rPr>
                <w:rFonts w:ascii="Times New Roman" w:hAnsi="Times New Roman" w:cs="Times New Roman"/>
                <w:b/>
                <w:sz w:val="18"/>
                <w:szCs w:val="18"/>
              </w:rPr>
              <w:t>BAŞVURUDA İSTENEN BELGELER</w:t>
            </w:r>
          </w:p>
        </w:tc>
        <w:tc>
          <w:tcPr>
            <w:tcW w:w="3700" w:type="dxa"/>
          </w:tcPr>
          <w:p w:rsidR="007A0AEA" w:rsidRPr="0077046F" w:rsidRDefault="007A0AEA" w:rsidP="007A0AEA">
            <w:pPr>
              <w:rPr>
                <w:rFonts w:ascii="Times New Roman" w:hAnsi="Times New Roman" w:cs="Times New Roman"/>
                <w:b/>
                <w:sz w:val="18"/>
                <w:szCs w:val="18"/>
              </w:rPr>
            </w:pPr>
            <w:r w:rsidRPr="0077046F">
              <w:rPr>
                <w:rFonts w:ascii="Times New Roman" w:hAnsi="Times New Roman" w:cs="Times New Roman"/>
                <w:b/>
                <w:sz w:val="18"/>
                <w:szCs w:val="18"/>
              </w:rPr>
              <w:t>HİZMETİN ORTALAMA TAMAMLAMA SÜRESİ</w:t>
            </w:r>
          </w:p>
        </w:tc>
      </w:tr>
      <w:tr w:rsidR="007A0AEA" w:rsidRPr="0010170D" w:rsidTr="009345DE">
        <w:trPr>
          <w:trHeight w:val="474"/>
        </w:trPr>
        <w:tc>
          <w:tcPr>
            <w:tcW w:w="988" w:type="dxa"/>
          </w:tcPr>
          <w:p w:rsidR="007A0AEA" w:rsidRPr="009345DE"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1</w:t>
            </w:r>
          </w:p>
        </w:tc>
        <w:tc>
          <w:tcPr>
            <w:tcW w:w="3753"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color w:val="000000"/>
                <w:sz w:val="20"/>
                <w:szCs w:val="20"/>
              </w:rPr>
              <w:t>Kütüphane Üyelik İşlemleri</w:t>
            </w:r>
          </w:p>
        </w:tc>
        <w:tc>
          <w:tcPr>
            <w:tcW w:w="6348" w:type="dxa"/>
            <w:vAlign w:val="center"/>
          </w:tcPr>
          <w:p w:rsidR="007A0AEA" w:rsidRPr="0010170D" w:rsidRDefault="007A0AEA" w:rsidP="009345DE">
            <w:pPr>
              <w:pStyle w:val="Default"/>
              <w:rPr>
                <w:sz w:val="20"/>
                <w:szCs w:val="20"/>
              </w:rPr>
            </w:pPr>
            <w:r w:rsidRPr="0010170D">
              <w:rPr>
                <w:sz w:val="20"/>
                <w:szCs w:val="20"/>
              </w:rPr>
              <w:t>Üniversite kimlik kartı(Öğrenciler içi)Kurum Kimlik Kartı(Akademik ve İdari Personel için)</w:t>
            </w:r>
          </w:p>
          <w:p w:rsidR="007A0AEA" w:rsidRPr="0010170D" w:rsidRDefault="007A0AEA" w:rsidP="009345DE">
            <w:pPr>
              <w:rPr>
                <w:rFonts w:ascii="Times New Roman" w:hAnsi="Times New Roman" w:cs="Times New Roman"/>
                <w:sz w:val="20"/>
                <w:szCs w:val="20"/>
              </w:rPr>
            </w:pPr>
          </w:p>
        </w:tc>
        <w:tc>
          <w:tcPr>
            <w:tcW w:w="3700"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5 Dakika</w:t>
            </w:r>
          </w:p>
        </w:tc>
      </w:tr>
      <w:tr w:rsidR="007A0AEA" w:rsidRPr="0010170D" w:rsidTr="009345DE">
        <w:trPr>
          <w:trHeight w:val="428"/>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2</w:t>
            </w:r>
          </w:p>
        </w:tc>
        <w:tc>
          <w:tcPr>
            <w:tcW w:w="3753" w:type="dxa"/>
          </w:tcPr>
          <w:p w:rsidR="00C23E09" w:rsidRPr="0010170D" w:rsidRDefault="00C23E09" w:rsidP="009345DE">
            <w:pPr>
              <w:pStyle w:val="Default"/>
              <w:rPr>
                <w:sz w:val="20"/>
                <w:szCs w:val="20"/>
              </w:rPr>
            </w:pPr>
            <w:r w:rsidRPr="0010170D">
              <w:rPr>
                <w:sz w:val="20"/>
                <w:szCs w:val="20"/>
              </w:rPr>
              <w:t>Ödünç Kitap Verme-İade Alma İşlemleri</w:t>
            </w:r>
          </w:p>
          <w:p w:rsidR="007A0AEA" w:rsidRPr="0010170D" w:rsidRDefault="007A0AEA" w:rsidP="009345DE">
            <w:pPr>
              <w:rPr>
                <w:rFonts w:ascii="Times New Roman" w:hAnsi="Times New Roman" w:cs="Times New Roman"/>
                <w:sz w:val="20"/>
                <w:szCs w:val="20"/>
              </w:rPr>
            </w:pPr>
          </w:p>
        </w:tc>
        <w:tc>
          <w:tcPr>
            <w:tcW w:w="6348" w:type="dxa"/>
            <w:vAlign w:val="center"/>
          </w:tcPr>
          <w:p w:rsidR="00C23E09" w:rsidRPr="0010170D" w:rsidRDefault="00C23E09" w:rsidP="009345DE">
            <w:pPr>
              <w:pStyle w:val="Default"/>
              <w:rPr>
                <w:sz w:val="20"/>
                <w:szCs w:val="20"/>
              </w:rPr>
            </w:pPr>
            <w:r w:rsidRPr="0010170D">
              <w:rPr>
                <w:sz w:val="20"/>
                <w:szCs w:val="20"/>
              </w:rPr>
              <w:t>Üniversite kimlik kartı, Ödünç almak istenilen yayın, İade edilen yayın</w:t>
            </w:r>
          </w:p>
          <w:p w:rsidR="007A0AEA" w:rsidRPr="0010170D" w:rsidRDefault="007A0AEA" w:rsidP="009345DE">
            <w:pPr>
              <w:rPr>
                <w:rFonts w:ascii="Times New Roman" w:hAnsi="Times New Roman" w:cs="Times New Roman"/>
                <w:sz w:val="20"/>
                <w:szCs w:val="20"/>
              </w:rPr>
            </w:pPr>
          </w:p>
        </w:tc>
        <w:tc>
          <w:tcPr>
            <w:tcW w:w="3700" w:type="dxa"/>
          </w:tcPr>
          <w:p w:rsidR="007A0AEA" w:rsidRPr="0010170D" w:rsidRDefault="00C23E09" w:rsidP="009345DE">
            <w:pPr>
              <w:rPr>
                <w:rFonts w:ascii="Times New Roman" w:hAnsi="Times New Roman" w:cs="Times New Roman"/>
                <w:sz w:val="20"/>
                <w:szCs w:val="20"/>
              </w:rPr>
            </w:pPr>
            <w:r w:rsidRPr="0010170D">
              <w:rPr>
                <w:rFonts w:ascii="Times New Roman" w:hAnsi="Times New Roman" w:cs="Times New Roman"/>
                <w:sz w:val="20"/>
                <w:szCs w:val="20"/>
              </w:rPr>
              <w:t>5 Dakika</w:t>
            </w:r>
          </w:p>
        </w:tc>
      </w:tr>
      <w:tr w:rsidR="007A0AEA" w:rsidRPr="0010170D" w:rsidTr="009345DE">
        <w:trPr>
          <w:trHeight w:val="310"/>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3</w:t>
            </w:r>
          </w:p>
        </w:tc>
        <w:tc>
          <w:tcPr>
            <w:tcW w:w="3753" w:type="dxa"/>
          </w:tcPr>
          <w:p w:rsidR="00C23E09" w:rsidRPr="0010170D" w:rsidRDefault="00C23E09" w:rsidP="009345DE">
            <w:pPr>
              <w:pStyle w:val="Default"/>
              <w:rPr>
                <w:sz w:val="20"/>
                <w:szCs w:val="20"/>
              </w:rPr>
            </w:pPr>
            <w:r w:rsidRPr="0010170D">
              <w:rPr>
                <w:sz w:val="20"/>
                <w:szCs w:val="20"/>
              </w:rPr>
              <w:t>Üniversitelerarası Ödünç Kitap İşlemleri</w:t>
            </w:r>
          </w:p>
          <w:p w:rsidR="007A0AEA" w:rsidRPr="0010170D" w:rsidRDefault="007A0AEA" w:rsidP="009345DE">
            <w:pPr>
              <w:rPr>
                <w:rFonts w:ascii="Times New Roman" w:hAnsi="Times New Roman" w:cs="Times New Roman"/>
                <w:sz w:val="20"/>
                <w:szCs w:val="20"/>
              </w:rPr>
            </w:pPr>
          </w:p>
        </w:tc>
        <w:tc>
          <w:tcPr>
            <w:tcW w:w="6348" w:type="dxa"/>
            <w:vAlign w:val="center"/>
          </w:tcPr>
          <w:p w:rsidR="00C23E09" w:rsidRPr="0010170D" w:rsidRDefault="00C23E09" w:rsidP="009345DE">
            <w:pPr>
              <w:pStyle w:val="Default"/>
              <w:rPr>
                <w:sz w:val="20"/>
                <w:szCs w:val="20"/>
              </w:rPr>
            </w:pPr>
            <w:r w:rsidRPr="0010170D">
              <w:rPr>
                <w:sz w:val="20"/>
                <w:szCs w:val="20"/>
              </w:rPr>
              <w:t>Kütüphaneler arası Ödünç Kitap Formu Kargo ücreti</w:t>
            </w:r>
          </w:p>
          <w:p w:rsidR="007A0AEA" w:rsidRPr="0010170D" w:rsidRDefault="007A0AEA" w:rsidP="009345DE">
            <w:pPr>
              <w:rPr>
                <w:rFonts w:ascii="Times New Roman" w:hAnsi="Times New Roman" w:cs="Times New Roman"/>
                <w:sz w:val="20"/>
                <w:szCs w:val="20"/>
              </w:rPr>
            </w:pPr>
          </w:p>
        </w:tc>
        <w:tc>
          <w:tcPr>
            <w:tcW w:w="3700" w:type="dxa"/>
          </w:tcPr>
          <w:p w:rsidR="007A0AEA" w:rsidRPr="0010170D" w:rsidRDefault="00390573" w:rsidP="009345DE">
            <w:pPr>
              <w:rPr>
                <w:rFonts w:ascii="Times New Roman" w:hAnsi="Times New Roman" w:cs="Times New Roman"/>
                <w:sz w:val="20"/>
                <w:szCs w:val="20"/>
              </w:rPr>
            </w:pPr>
            <w:r>
              <w:rPr>
                <w:rFonts w:ascii="Times New Roman" w:hAnsi="Times New Roman" w:cs="Times New Roman"/>
                <w:sz w:val="20"/>
                <w:szCs w:val="20"/>
              </w:rPr>
              <w:t>1</w:t>
            </w:r>
            <w:r w:rsidR="00C23E09" w:rsidRPr="0010170D">
              <w:rPr>
                <w:rFonts w:ascii="Times New Roman" w:hAnsi="Times New Roman" w:cs="Times New Roman"/>
                <w:sz w:val="20"/>
                <w:szCs w:val="20"/>
              </w:rPr>
              <w:t>0 İş Günü</w:t>
            </w:r>
          </w:p>
        </w:tc>
      </w:tr>
      <w:tr w:rsidR="007A0AEA" w:rsidRPr="0010170D" w:rsidTr="009345DE">
        <w:trPr>
          <w:trHeight w:val="292"/>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4</w:t>
            </w:r>
          </w:p>
        </w:tc>
        <w:tc>
          <w:tcPr>
            <w:tcW w:w="3753" w:type="dxa"/>
          </w:tcPr>
          <w:p w:rsidR="00C23E09" w:rsidRPr="0010170D" w:rsidRDefault="00C23E09" w:rsidP="009345DE">
            <w:pPr>
              <w:pStyle w:val="Default"/>
              <w:rPr>
                <w:sz w:val="20"/>
                <w:szCs w:val="20"/>
              </w:rPr>
            </w:pPr>
            <w:r w:rsidRPr="0010170D">
              <w:rPr>
                <w:sz w:val="20"/>
                <w:szCs w:val="20"/>
              </w:rPr>
              <w:t>Katalog Tarama ( İnternet üzerinden )</w:t>
            </w:r>
          </w:p>
          <w:p w:rsidR="007A0AEA" w:rsidRPr="0010170D" w:rsidRDefault="007A0AEA" w:rsidP="009345DE">
            <w:pPr>
              <w:rPr>
                <w:rFonts w:ascii="Times New Roman" w:hAnsi="Times New Roman" w:cs="Times New Roman"/>
                <w:sz w:val="20"/>
                <w:szCs w:val="20"/>
              </w:rPr>
            </w:pPr>
          </w:p>
        </w:tc>
        <w:tc>
          <w:tcPr>
            <w:tcW w:w="6348" w:type="dxa"/>
            <w:vAlign w:val="center"/>
          </w:tcPr>
          <w:p w:rsidR="007A0AEA" w:rsidRPr="0010170D" w:rsidRDefault="00C23E09" w:rsidP="009345DE">
            <w:pPr>
              <w:rPr>
                <w:rFonts w:ascii="Times New Roman" w:hAnsi="Times New Roman" w:cs="Times New Roman"/>
                <w:sz w:val="20"/>
                <w:szCs w:val="20"/>
              </w:rPr>
            </w:pPr>
            <w:r w:rsidRPr="0010170D">
              <w:rPr>
                <w:rFonts w:ascii="Times New Roman" w:hAnsi="Times New Roman" w:cs="Times New Roman"/>
                <w:sz w:val="20"/>
                <w:szCs w:val="20"/>
              </w:rPr>
              <w:t>Belge İstenmemektedir</w:t>
            </w:r>
          </w:p>
        </w:tc>
        <w:tc>
          <w:tcPr>
            <w:tcW w:w="3700"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Anında</w:t>
            </w:r>
          </w:p>
        </w:tc>
      </w:tr>
      <w:tr w:rsidR="007A0AEA" w:rsidRPr="0010170D" w:rsidTr="009345DE">
        <w:trPr>
          <w:trHeight w:val="310"/>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5</w:t>
            </w:r>
          </w:p>
        </w:tc>
        <w:tc>
          <w:tcPr>
            <w:tcW w:w="3753"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İlişik Kesme</w:t>
            </w:r>
          </w:p>
        </w:tc>
        <w:tc>
          <w:tcPr>
            <w:tcW w:w="6348" w:type="dxa"/>
            <w:vAlign w:val="center"/>
          </w:tcPr>
          <w:p w:rsidR="00E94975" w:rsidRPr="0010170D" w:rsidRDefault="00E94975" w:rsidP="009345DE">
            <w:pPr>
              <w:pStyle w:val="Default"/>
              <w:rPr>
                <w:sz w:val="20"/>
                <w:szCs w:val="20"/>
              </w:rPr>
            </w:pPr>
            <w:r w:rsidRPr="0010170D">
              <w:rPr>
                <w:sz w:val="20"/>
                <w:szCs w:val="20"/>
              </w:rPr>
              <w:t>İlgili birimden alınan İlişik Kesme Formu</w:t>
            </w:r>
          </w:p>
          <w:p w:rsidR="007A0AEA" w:rsidRPr="0010170D" w:rsidRDefault="007A0AEA" w:rsidP="009345DE">
            <w:pPr>
              <w:rPr>
                <w:rFonts w:ascii="Times New Roman" w:hAnsi="Times New Roman" w:cs="Times New Roman"/>
                <w:sz w:val="20"/>
                <w:szCs w:val="20"/>
              </w:rPr>
            </w:pPr>
          </w:p>
        </w:tc>
        <w:tc>
          <w:tcPr>
            <w:tcW w:w="3700"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3 Dakika</w:t>
            </w:r>
          </w:p>
        </w:tc>
      </w:tr>
      <w:tr w:rsidR="007A0AEA" w:rsidRPr="0010170D" w:rsidTr="009345DE">
        <w:trPr>
          <w:trHeight w:val="310"/>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6</w:t>
            </w:r>
          </w:p>
        </w:tc>
        <w:tc>
          <w:tcPr>
            <w:tcW w:w="3753"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Yayın Bağışı</w:t>
            </w:r>
          </w:p>
        </w:tc>
        <w:tc>
          <w:tcPr>
            <w:tcW w:w="6348" w:type="dxa"/>
            <w:vAlign w:val="center"/>
          </w:tcPr>
          <w:p w:rsidR="00E94975" w:rsidRPr="0010170D" w:rsidRDefault="00E94975" w:rsidP="009345DE">
            <w:pPr>
              <w:pStyle w:val="Default"/>
              <w:rPr>
                <w:sz w:val="20"/>
                <w:szCs w:val="20"/>
              </w:rPr>
            </w:pPr>
            <w:r w:rsidRPr="0010170D">
              <w:rPr>
                <w:sz w:val="20"/>
                <w:szCs w:val="20"/>
              </w:rPr>
              <w:t>Bağış Talep Dilekçesi, bağış listesi</w:t>
            </w:r>
          </w:p>
          <w:p w:rsidR="007A0AEA" w:rsidRPr="0010170D" w:rsidRDefault="007A0AEA" w:rsidP="009345DE">
            <w:pPr>
              <w:rPr>
                <w:rFonts w:ascii="Times New Roman" w:hAnsi="Times New Roman" w:cs="Times New Roman"/>
                <w:sz w:val="20"/>
                <w:szCs w:val="20"/>
              </w:rPr>
            </w:pPr>
          </w:p>
        </w:tc>
        <w:tc>
          <w:tcPr>
            <w:tcW w:w="3700"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15 Dakika</w:t>
            </w:r>
          </w:p>
        </w:tc>
      </w:tr>
      <w:tr w:rsidR="007A0AEA" w:rsidRPr="0010170D" w:rsidTr="009345DE">
        <w:trPr>
          <w:trHeight w:val="292"/>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7</w:t>
            </w:r>
          </w:p>
        </w:tc>
        <w:tc>
          <w:tcPr>
            <w:tcW w:w="3753" w:type="dxa"/>
          </w:tcPr>
          <w:p w:rsidR="00E94975" w:rsidRPr="0010170D" w:rsidRDefault="00E94975" w:rsidP="009345DE">
            <w:pPr>
              <w:pStyle w:val="Default"/>
              <w:rPr>
                <w:sz w:val="20"/>
                <w:szCs w:val="20"/>
              </w:rPr>
            </w:pPr>
            <w:r w:rsidRPr="0010170D">
              <w:rPr>
                <w:sz w:val="20"/>
                <w:szCs w:val="20"/>
              </w:rPr>
              <w:t>Basılı-Görsel ve Elektronik Yayın Talebi</w:t>
            </w:r>
          </w:p>
          <w:p w:rsidR="007A0AEA" w:rsidRPr="0010170D" w:rsidRDefault="007A0AEA" w:rsidP="009345DE">
            <w:pPr>
              <w:rPr>
                <w:rFonts w:ascii="Times New Roman" w:hAnsi="Times New Roman" w:cs="Times New Roman"/>
                <w:sz w:val="20"/>
                <w:szCs w:val="20"/>
              </w:rPr>
            </w:pPr>
          </w:p>
        </w:tc>
        <w:tc>
          <w:tcPr>
            <w:tcW w:w="6348" w:type="dxa"/>
            <w:vAlign w:val="center"/>
          </w:tcPr>
          <w:p w:rsidR="00E94975" w:rsidRPr="0010170D" w:rsidRDefault="00E94975" w:rsidP="009345DE">
            <w:pPr>
              <w:pStyle w:val="Default"/>
              <w:rPr>
                <w:sz w:val="20"/>
                <w:szCs w:val="20"/>
              </w:rPr>
            </w:pPr>
            <w:r w:rsidRPr="0010170D">
              <w:rPr>
                <w:sz w:val="20"/>
                <w:szCs w:val="20"/>
              </w:rPr>
              <w:t>Akademik Birimlerden gelen Talep Yazısı-</w:t>
            </w:r>
            <w:r w:rsidR="0010170D" w:rsidRPr="0010170D">
              <w:rPr>
                <w:sz w:val="20"/>
                <w:szCs w:val="20"/>
              </w:rPr>
              <w:t>İ</w:t>
            </w:r>
            <w:r w:rsidRPr="0010170D">
              <w:rPr>
                <w:sz w:val="20"/>
                <w:szCs w:val="20"/>
              </w:rPr>
              <w:t>hale Süreci</w:t>
            </w:r>
          </w:p>
          <w:p w:rsidR="007A0AEA" w:rsidRPr="0010170D" w:rsidRDefault="007A0AEA" w:rsidP="009345DE">
            <w:pPr>
              <w:rPr>
                <w:rFonts w:ascii="Times New Roman" w:hAnsi="Times New Roman" w:cs="Times New Roman"/>
                <w:sz w:val="20"/>
                <w:szCs w:val="20"/>
              </w:rPr>
            </w:pPr>
          </w:p>
        </w:tc>
        <w:tc>
          <w:tcPr>
            <w:tcW w:w="3700" w:type="dxa"/>
          </w:tcPr>
          <w:p w:rsidR="00E94975" w:rsidRPr="0010170D" w:rsidRDefault="0010170D" w:rsidP="009345DE">
            <w:pPr>
              <w:pStyle w:val="Default"/>
              <w:rPr>
                <w:sz w:val="18"/>
                <w:szCs w:val="18"/>
              </w:rPr>
            </w:pPr>
            <w:r>
              <w:rPr>
                <w:bCs/>
                <w:sz w:val="18"/>
                <w:szCs w:val="18"/>
              </w:rPr>
              <w:t>1 ay ile</w:t>
            </w:r>
            <w:r w:rsidR="00E94975" w:rsidRPr="0010170D">
              <w:rPr>
                <w:bCs/>
                <w:sz w:val="18"/>
                <w:szCs w:val="18"/>
              </w:rPr>
              <w:t xml:space="preserve"> 3 </w:t>
            </w:r>
            <w:r>
              <w:rPr>
                <w:bCs/>
                <w:sz w:val="18"/>
                <w:szCs w:val="18"/>
              </w:rPr>
              <w:t>ay arası</w:t>
            </w:r>
          </w:p>
          <w:p w:rsidR="007A0AEA" w:rsidRPr="0010170D" w:rsidRDefault="007A0AEA" w:rsidP="009345DE">
            <w:pPr>
              <w:rPr>
                <w:rFonts w:ascii="Times New Roman" w:hAnsi="Times New Roman" w:cs="Times New Roman"/>
                <w:sz w:val="20"/>
                <w:szCs w:val="20"/>
              </w:rPr>
            </w:pPr>
          </w:p>
        </w:tc>
      </w:tr>
      <w:tr w:rsidR="007A0AEA" w:rsidRPr="0010170D" w:rsidTr="009345DE">
        <w:trPr>
          <w:trHeight w:val="272"/>
        </w:trPr>
        <w:tc>
          <w:tcPr>
            <w:tcW w:w="988" w:type="dxa"/>
          </w:tcPr>
          <w:p w:rsidR="007A0AEA" w:rsidRPr="0010170D" w:rsidRDefault="007A0AEA" w:rsidP="009345DE">
            <w:pPr>
              <w:rPr>
                <w:rFonts w:ascii="Times New Roman" w:hAnsi="Times New Roman" w:cs="Times New Roman"/>
                <w:sz w:val="20"/>
                <w:szCs w:val="20"/>
              </w:rPr>
            </w:pPr>
            <w:r w:rsidRPr="0010170D">
              <w:rPr>
                <w:rFonts w:ascii="Times New Roman" w:hAnsi="Times New Roman" w:cs="Times New Roman"/>
                <w:sz w:val="20"/>
                <w:szCs w:val="20"/>
              </w:rPr>
              <w:t>8</w:t>
            </w:r>
          </w:p>
        </w:tc>
        <w:tc>
          <w:tcPr>
            <w:tcW w:w="3753" w:type="dxa"/>
          </w:tcPr>
          <w:p w:rsidR="00E94975" w:rsidRPr="0010170D" w:rsidRDefault="0010170D" w:rsidP="009345DE">
            <w:pPr>
              <w:pStyle w:val="Default"/>
              <w:rPr>
                <w:sz w:val="20"/>
                <w:szCs w:val="20"/>
              </w:rPr>
            </w:pPr>
            <w:r w:rsidRPr="0010170D">
              <w:rPr>
                <w:sz w:val="20"/>
                <w:szCs w:val="20"/>
              </w:rPr>
              <w:t>Okuyucu S</w:t>
            </w:r>
            <w:r w:rsidR="00E94975" w:rsidRPr="0010170D">
              <w:rPr>
                <w:sz w:val="20"/>
                <w:szCs w:val="20"/>
              </w:rPr>
              <w:t xml:space="preserve">alonu </w:t>
            </w:r>
            <w:r w:rsidRPr="0010170D">
              <w:rPr>
                <w:sz w:val="20"/>
                <w:szCs w:val="20"/>
              </w:rPr>
              <w:t>Kullanımı</w:t>
            </w:r>
            <w:r w:rsidR="00E94975" w:rsidRPr="0010170D">
              <w:rPr>
                <w:sz w:val="20"/>
                <w:szCs w:val="20"/>
              </w:rPr>
              <w:t xml:space="preserve"> </w:t>
            </w:r>
          </w:p>
          <w:p w:rsidR="007A0AEA" w:rsidRPr="0010170D" w:rsidRDefault="007A0AEA" w:rsidP="009345DE">
            <w:pPr>
              <w:rPr>
                <w:rFonts w:ascii="Times New Roman" w:hAnsi="Times New Roman" w:cs="Times New Roman"/>
                <w:sz w:val="20"/>
                <w:szCs w:val="20"/>
              </w:rPr>
            </w:pPr>
          </w:p>
        </w:tc>
        <w:tc>
          <w:tcPr>
            <w:tcW w:w="6348"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Üniversite Kimlik Kartı</w:t>
            </w:r>
          </w:p>
        </w:tc>
        <w:tc>
          <w:tcPr>
            <w:tcW w:w="3700" w:type="dxa"/>
          </w:tcPr>
          <w:p w:rsidR="007A0AEA" w:rsidRPr="0010170D" w:rsidRDefault="00E94975" w:rsidP="009345DE">
            <w:pPr>
              <w:rPr>
                <w:rFonts w:ascii="Times New Roman" w:hAnsi="Times New Roman" w:cs="Times New Roman"/>
                <w:sz w:val="20"/>
                <w:szCs w:val="20"/>
              </w:rPr>
            </w:pPr>
            <w:r w:rsidRPr="0010170D">
              <w:rPr>
                <w:rFonts w:ascii="Times New Roman" w:hAnsi="Times New Roman" w:cs="Times New Roman"/>
                <w:sz w:val="20"/>
                <w:szCs w:val="20"/>
              </w:rPr>
              <w:t>Talebe Göre</w:t>
            </w:r>
          </w:p>
        </w:tc>
      </w:tr>
      <w:tr w:rsidR="009345DE" w:rsidRPr="0010170D" w:rsidTr="009345DE">
        <w:trPr>
          <w:trHeight w:val="310"/>
        </w:trPr>
        <w:tc>
          <w:tcPr>
            <w:tcW w:w="988"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9</w:t>
            </w:r>
          </w:p>
        </w:tc>
        <w:tc>
          <w:tcPr>
            <w:tcW w:w="3753" w:type="dxa"/>
          </w:tcPr>
          <w:p w:rsidR="009345DE" w:rsidRPr="0010170D" w:rsidRDefault="009345DE" w:rsidP="009345DE">
            <w:pPr>
              <w:pStyle w:val="Default"/>
              <w:rPr>
                <w:sz w:val="20"/>
                <w:szCs w:val="20"/>
              </w:rPr>
            </w:pPr>
            <w:r>
              <w:rPr>
                <w:sz w:val="20"/>
                <w:szCs w:val="20"/>
              </w:rPr>
              <w:t>Danışma Hizmeti</w:t>
            </w:r>
          </w:p>
        </w:tc>
        <w:tc>
          <w:tcPr>
            <w:tcW w:w="6348" w:type="dxa"/>
          </w:tcPr>
          <w:p w:rsidR="009345DE" w:rsidRDefault="009345DE">
            <w:r w:rsidRPr="005D649C">
              <w:rPr>
                <w:rFonts w:ascii="Times New Roman" w:hAnsi="Times New Roman" w:cs="Times New Roman"/>
                <w:sz w:val="20"/>
                <w:szCs w:val="20"/>
              </w:rPr>
              <w:t>Üniversite Kimlik Kartı</w:t>
            </w:r>
          </w:p>
        </w:tc>
        <w:tc>
          <w:tcPr>
            <w:tcW w:w="3700"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5 Dakika</w:t>
            </w:r>
          </w:p>
        </w:tc>
      </w:tr>
      <w:tr w:rsidR="009345DE" w:rsidRPr="0010170D" w:rsidTr="009345DE">
        <w:trPr>
          <w:trHeight w:val="310"/>
        </w:trPr>
        <w:tc>
          <w:tcPr>
            <w:tcW w:w="988"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10</w:t>
            </w:r>
          </w:p>
        </w:tc>
        <w:tc>
          <w:tcPr>
            <w:tcW w:w="3753" w:type="dxa"/>
          </w:tcPr>
          <w:p w:rsidR="009345DE" w:rsidRPr="0010170D" w:rsidRDefault="009345DE" w:rsidP="009345DE">
            <w:pPr>
              <w:pStyle w:val="Default"/>
              <w:rPr>
                <w:sz w:val="20"/>
                <w:szCs w:val="20"/>
              </w:rPr>
            </w:pPr>
            <w:r>
              <w:rPr>
                <w:sz w:val="20"/>
                <w:szCs w:val="20"/>
              </w:rPr>
              <w:t>Tanıtım ve Eğitim Hizmeti</w:t>
            </w:r>
          </w:p>
        </w:tc>
        <w:tc>
          <w:tcPr>
            <w:tcW w:w="6348" w:type="dxa"/>
          </w:tcPr>
          <w:p w:rsidR="009345DE" w:rsidRDefault="009345DE">
            <w:r w:rsidRPr="005D649C">
              <w:rPr>
                <w:rFonts w:ascii="Times New Roman" w:hAnsi="Times New Roman" w:cs="Times New Roman"/>
                <w:sz w:val="20"/>
                <w:szCs w:val="20"/>
              </w:rPr>
              <w:t>Üniversite Kimlik Kartı</w:t>
            </w:r>
          </w:p>
        </w:tc>
        <w:tc>
          <w:tcPr>
            <w:tcW w:w="3700"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20 Dakika</w:t>
            </w:r>
          </w:p>
        </w:tc>
      </w:tr>
      <w:tr w:rsidR="009345DE" w:rsidRPr="0010170D" w:rsidTr="009345DE">
        <w:trPr>
          <w:trHeight w:val="310"/>
        </w:trPr>
        <w:tc>
          <w:tcPr>
            <w:tcW w:w="988"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11</w:t>
            </w:r>
          </w:p>
        </w:tc>
        <w:tc>
          <w:tcPr>
            <w:tcW w:w="3753" w:type="dxa"/>
          </w:tcPr>
          <w:p w:rsidR="009345DE" w:rsidRPr="0010170D" w:rsidRDefault="009345DE" w:rsidP="009345DE">
            <w:pPr>
              <w:pStyle w:val="Default"/>
              <w:rPr>
                <w:sz w:val="20"/>
                <w:szCs w:val="20"/>
              </w:rPr>
            </w:pPr>
            <w:r>
              <w:rPr>
                <w:sz w:val="20"/>
                <w:szCs w:val="20"/>
              </w:rPr>
              <w:t>Belge Sağlama</w:t>
            </w:r>
          </w:p>
        </w:tc>
        <w:tc>
          <w:tcPr>
            <w:tcW w:w="6348" w:type="dxa"/>
          </w:tcPr>
          <w:p w:rsidR="009345DE" w:rsidRDefault="009345DE">
            <w:r w:rsidRPr="005D649C">
              <w:rPr>
                <w:rFonts w:ascii="Times New Roman" w:hAnsi="Times New Roman" w:cs="Times New Roman"/>
                <w:sz w:val="20"/>
                <w:szCs w:val="20"/>
              </w:rPr>
              <w:t>Üniversite Kimlik Kartı</w:t>
            </w:r>
          </w:p>
        </w:tc>
        <w:tc>
          <w:tcPr>
            <w:tcW w:w="3700"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5 Dakika</w:t>
            </w:r>
          </w:p>
        </w:tc>
      </w:tr>
      <w:tr w:rsidR="009345DE" w:rsidRPr="0010170D" w:rsidTr="009345DE">
        <w:trPr>
          <w:trHeight w:val="310"/>
        </w:trPr>
        <w:tc>
          <w:tcPr>
            <w:tcW w:w="988"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12</w:t>
            </w:r>
          </w:p>
        </w:tc>
        <w:tc>
          <w:tcPr>
            <w:tcW w:w="3753" w:type="dxa"/>
          </w:tcPr>
          <w:p w:rsidR="009345DE" w:rsidRPr="0010170D" w:rsidRDefault="009345DE" w:rsidP="009345DE">
            <w:pPr>
              <w:pStyle w:val="Default"/>
              <w:rPr>
                <w:sz w:val="20"/>
                <w:szCs w:val="20"/>
              </w:rPr>
            </w:pPr>
            <w:r>
              <w:rPr>
                <w:sz w:val="20"/>
                <w:szCs w:val="20"/>
              </w:rPr>
              <w:t>Rezerve</w:t>
            </w:r>
          </w:p>
        </w:tc>
        <w:tc>
          <w:tcPr>
            <w:tcW w:w="6348" w:type="dxa"/>
          </w:tcPr>
          <w:p w:rsidR="009345DE" w:rsidRDefault="009345DE">
            <w:r w:rsidRPr="005D649C">
              <w:rPr>
                <w:rFonts w:ascii="Times New Roman" w:hAnsi="Times New Roman" w:cs="Times New Roman"/>
                <w:sz w:val="20"/>
                <w:szCs w:val="20"/>
              </w:rPr>
              <w:t>Üniversite Kimlik Kartı</w:t>
            </w:r>
          </w:p>
        </w:tc>
        <w:tc>
          <w:tcPr>
            <w:tcW w:w="3700" w:type="dxa"/>
          </w:tcPr>
          <w:p w:rsidR="009345DE" w:rsidRPr="0010170D" w:rsidRDefault="009345DE" w:rsidP="009345DE">
            <w:pPr>
              <w:rPr>
                <w:rFonts w:ascii="Times New Roman" w:hAnsi="Times New Roman" w:cs="Times New Roman"/>
                <w:sz w:val="20"/>
                <w:szCs w:val="20"/>
              </w:rPr>
            </w:pPr>
            <w:r>
              <w:rPr>
                <w:rFonts w:ascii="Times New Roman" w:hAnsi="Times New Roman" w:cs="Times New Roman"/>
                <w:sz w:val="20"/>
                <w:szCs w:val="20"/>
              </w:rPr>
              <w:t>3 Dakika</w:t>
            </w:r>
          </w:p>
        </w:tc>
      </w:tr>
    </w:tbl>
    <w:tbl>
      <w:tblPr>
        <w:tblW w:w="14847" w:type="dxa"/>
        <w:tblBorders>
          <w:top w:val="nil"/>
          <w:left w:val="nil"/>
          <w:bottom w:val="nil"/>
          <w:right w:val="nil"/>
        </w:tblBorders>
        <w:tblLayout w:type="fixed"/>
        <w:tblLook w:val="0000" w:firstRow="0" w:lastRow="0" w:firstColumn="0" w:lastColumn="0" w:noHBand="0" w:noVBand="0"/>
      </w:tblPr>
      <w:tblGrid>
        <w:gridCol w:w="14847"/>
      </w:tblGrid>
      <w:tr w:rsidR="00E94975" w:rsidRPr="0010170D" w:rsidTr="0077046F">
        <w:trPr>
          <w:trHeight w:val="189"/>
        </w:trPr>
        <w:tc>
          <w:tcPr>
            <w:tcW w:w="14847" w:type="dxa"/>
          </w:tcPr>
          <w:p w:rsidR="0077046F" w:rsidRDefault="0077046F">
            <w:pPr>
              <w:pStyle w:val="Default"/>
              <w:rPr>
                <w:sz w:val="20"/>
                <w:szCs w:val="20"/>
              </w:rPr>
            </w:pPr>
          </w:p>
          <w:p w:rsidR="00E94975" w:rsidRPr="0010170D" w:rsidRDefault="00E94975">
            <w:pPr>
              <w:pStyle w:val="Default"/>
              <w:rPr>
                <w:sz w:val="20"/>
                <w:szCs w:val="20"/>
              </w:rPr>
            </w:pPr>
            <w:r w:rsidRPr="0010170D">
              <w:rPr>
                <w:sz w:val="20"/>
                <w:szCs w:val="2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bl>
    <w:p w:rsidR="00E94975" w:rsidRPr="0010170D" w:rsidRDefault="00E94975" w:rsidP="007A0AEA">
      <w:pPr>
        <w:rPr>
          <w:rFonts w:ascii="Times New Roman" w:hAnsi="Times New Roman" w:cs="Times New Roman"/>
          <w:sz w:val="20"/>
          <w:szCs w:val="20"/>
        </w:rPr>
      </w:pPr>
    </w:p>
    <w:tbl>
      <w:tblPr>
        <w:tblW w:w="14892" w:type="dxa"/>
        <w:tblBorders>
          <w:top w:val="nil"/>
          <w:left w:val="nil"/>
          <w:bottom w:val="nil"/>
          <w:right w:val="nil"/>
        </w:tblBorders>
        <w:tblLayout w:type="fixed"/>
        <w:tblLook w:val="0000" w:firstRow="0" w:lastRow="0" w:firstColumn="0" w:lastColumn="0" w:noHBand="0" w:noVBand="0"/>
      </w:tblPr>
      <w:tblGrid>
        <w:gridCol w:w="3723"/>
        <w:gridCol w:w="3723"/>
        <w:gridCol w:w="3723"/>
        <w:gridCol w:w="3723"/>
      </w:tblGrid>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İlk Müracaat Yeri </w:t>
            </w:r>
          </w:p>
        </w:tc>
        <w:tc>
          <w:tcPr>
            <w:tcW w:w="3723" w:type="dxa"/>
          </w:tcPr>
          <w:p w:rsidR="00E94975" w:rsidRPr="0077046F" w:rsidRDefault="00E94975">
            <w:pPr>
              <w:pStyle w:val="Default"/>
              <w:rPr>
                <w:sz w:val="16"/>
                <w:szCs w:val="16"/>
              </w:rPr>
            </w:pPr>
            <w:r w:rsidRPr="0077046F">
              <w:rPr>
                <w:sz w:val="16"/>
                <w:szCs w:val="16"/>
              </w:rPr>
              <w:t>: Kütüphane ve Dokümantasyon Dairesi Başkanlığı</w:t>
            </w:r>
          </w:p>
        </w:tc>
        <w:tc>
          <w:tcPr>
            <w:tcW w:w="3723" w:type="dxa"/>
          </w:tcPr>
          <w:p w:rsidR="00E94975" w:rsidRPr="0077046F" w:rsidRDefault="00E94975">
            <w:pPr>
              <w:pStyle w:val="Default"/>
              <w:rPr>
                <w:sz w:val="16"/>
                <w:szCs w:val="16"/>
              </w:rPr>
            </w:pPr>
            <w:r w:rsidRPr="0077046F">
              <w:rPr>
                <w:b/>
                <w:bCs/>
                <w:sz w:val="16"/>
                <w:szCs w:val="16"/>
              </w:rPr>
              <w:t xml:space="preserve">                      İkinci Müracaat Yeri </w:t>
            </w:r>
          </w:p>
        </w:tc>
        <w:tc>
          <w:tcPr>
            <w:tcW w:w="3723" w:type="dxa"/>
          </w:tcPr>
          <w:p w:rsidR="00E94975" w:rsidRPr="0077046F" w:rsidRDefault="00E94975">
            <w:pPr>
              <w:pStyle w:val="Default"/>
              <w:rPr>
                <w:sz w:val="16"/>
                <w:szCs w:val="16"/>
              </w:rPr>
            </w:pPr>
            <w:r w:rsidRPr="0077046F">
              <w:rPr>
                <w:sz w:val="16"/>
                <w:szCs w:val="16"/>
              </w:rPr>
              <w:t>: Kütüphane ve Dokümantasyon Dairesi Başkanlığı</w:t>
            </w:r>
          </w:p>
        </w:tc>
      </w:tr>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İsim </w:t>
            </w:r>
          </w:p>
        </w:tc>
        <w:tc>
          <w:tcPr>
            <w:tcW w:w="3723" w:type="dxa"/>
          </w:tcPr>
          <w:p w:rsidR="00E94975" w:rsidRPr="0077046F" w:rsidRDefault="00E94975">
            <w:pPr>
              <w:pStyle w:val="Default"/>
              <w:rPr>
                <w:sz w:val="16"/>
                <w:szCs w:val="16"/>
              </w:rPr>
            </w:pPr>
            <w:r w:rsidRPr="0077046F">
              <w:rPr>
                <w:sz w:val="16"/>
                <w:szCs w:val="16"/>
              </w:rPr>
              <w:t>: Ali GÜNERİ</w:t>
            </w:r>
          </w:p>
        </w:tc>
        <w:tc>
          <w:tcPr>
            <w:tcW w:w="3723" w:type="dxa"/>
          </w:tcPr>
          <w:p w:rsidR="00E94975" w:rsidRPr="0077046F" w:rsidRDefault="00E94975">
            <w:pPr>
              <w:pStyle w:val="Default"/>
              <w:rPr>
                <w:sz w:val="16"/>
                <w:szCs w:val="16"/>
              </w:rPr>
            </w:pPr>
            <w:r w:rsidRPr="0077046F">
              <w:rPr>
                <w:b/>
                <w:bCs/>
                <w:sz w:val="16"/>
                <w:szCs w:val="16"/>
              </w:rPr>
              <w:t xml:space="preserve">                      İsim</w:t>
            </w:r>
          </w:p>
        </w:tc>
        <w:tc>
          <w:tcPr>
            <w:tcW w:w="3723" w:type="dxa"/>
          </w:tcPr>
          <w:p w:rsidR="00E94975" w:rsidRPr="0077046F" w:rsidRDefault="0010170D">
            <w:pPr>
              <w:pStyle w:val="Default"/>
              <w:rPr>
                <w:sz w:val="16"/>
                <w:szCs w:val="16"/>
              </w:rPr>
            </w:pPr>
            <w:r w:rsidRPr="0077046F">
              <w:rPr>
                <w:sz w:val="16"/>
                <w:szCs w:val="16"/>
              </w:rPr>
              <w:t xml:space="preserve">: </w:t>
            </w:r>
            <w:r w:rsidR="00E94975" w:rsidRPr="0077046F">
              <w:rPr>
                <w:sz w:val="16"/>
                <w:szCs w:val="16"/>
              </w:rPr>
              <w:t>Erdal GÜR</w:t>
            </w:r>
          </w:p>
        </w:tc>
      </w:tr>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Unvan </w:t>
            </w:r>
          </w:p>
        </w:tc>
        <w:tc>
          <w:tcPr>
            <w:tcW w:w="3723" w:type="dxa"/>
          </w:tcPr>
          <w:p w:rsidR="00E94975" w:rsidRPr="0077046F" w:rsidRDefault="00E94975">
            <w:pPr>
              <w:pStyle w:val="Default"/>
              <w:rPr>
                <w:sz w:val="16"/>
                <w:szCs w:val="16"/>
              </w:rPr>
            </w:pPr>
            <w:r w:rsidRPr="0077046F">
              <w:rPr>
                <w:sz w:val="16"/>
                <w:szCs w:val="16"/>
              </w:rPr>
              <w:t>: Şube Müdürü</w:t>
            </w:r>
          </w:p>
        </w:tc>
        <w:tc>
          <w:tcPr>
            <w:tcW w:w="3723" w:type="dxa"/>
          </w:tcPr>
          <w:p w:rsidR="00E94975" w:rsidRPr="0077046F" w:rsidRDefault="00E94975">
            <w:pPr>
              <w:pStyle w:val="Default"/>
              <w:rPr>
                <w:sz w:val="16"/>
                <w:szCs w:val="16"/>
              </w:rPr>
            </w:pPr>
            <w:r w:rsidRPr="0077046F">
              <w:rPr>
                <w:b/>
                <w:bCs/>
                <w:sz w:val="16"/>
                <w:szCs w:val="16"/>
              </w:rPr>
              <w:t xml:space="preserve">                      Unvan </w:t>
            </w:r>
          </w:p>
        </w:tc>
        <w:tc>
          <w:tcPr>
            <w:tcW w:w="3723" w:type="dxa"/>
          </w:tcPr>
          <w:p w:rsidR="00E94975" w:rsidRPr="0077046F" w:rsidRDefault="0010170D">
            <w:pPr>
              <w:pStyle w:val="Default"/>
              <w:rPr>
                <w:sz w:val="16"/>
                <w:szCs w:val="16"/>
              </w:rPr>
            </w:pPr>
            <w:r w:rsidRPr="0077046F">
              <w:rPr>
                <w:sz w:val="16"/>
                <w:szCs w:val="16"/>
              </w:rPr>
              <w:t xml:space="preserve">: </w:t>
            </w:r>
            <w:r w:rsidR="00E94975" w:rsidRPr="0077046F">
              <w:rPr>
                <w:sz w:val="16"/>
                <w:szCs w:val="16"/>
              </w:rPr>
              <w:t>Daire Ba</w:t>
            </w:r>
            <w:r w:rsidRPr="0077046F">
              <w:rPr>
                <w:sz w:val="16"/>
                <w:szCs w:val="16"/>
              </w:rPr>
              <w:t>ş</w:t>
            </w:r>
            <w:r w:rsidR="00E94975" w:rsidRPr="0077046F">
              <w:rPr>
                <w:sz w:val="16"/>
                <w:szCs w:val="16"/>
              </w:rPr>
              <w:t>kanı</w:t>
            </w:r>
          </w:p>
        </w:tc>
      </w:tr>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Adres </w:t>
            </w:r>
          </w:p>
        </w:tc>
        <w:tc>
          <w:tcPr>
            <w:tcW w:w="3723" w:type="dxa"/>
          </w:tcPr>
          <w:p w:rsidR="00390573" w:rsidRDefault="00E94975" w:rsidP="00390573">
            <w:pPr>
              <w:pStyle w:val="Default"/>
              <w:rPr>
                <w:sz w:val="16"/>
                <w:szCs w:val="16"/>
              </w:rPr>
            </w:pPr>
            <w:r w:rsidRPr="0077046F">
              <w:rPr>
                <w:sz w:val="16"/>
                <w:szCs w:val="16"/>
              </w:rPr>
              <w:t>: Munzur Üniv</w:t>
            </w:r>
            <w:r w:rsidR="00390573">
              <w:rPr>
                <w:sz w:val="16"/>
                <w:szCs w:val="16"/>
              </w:rPr>
              <w:t>ersitesi</w:t>
            </w:r>
          </w:p>
          <w:p w:rsidR="00E94975" w:rsidRPr="0077046F" w:rsidRDefault="00390573" w:rsidP="00390573">
            <w:pPr>
              <w:pStyle w:val="Default"/>
              <w:rPr>
                <w:sz w:val="16"/>
                <w:szCs w:val="16"/>
              </w:rPr>
            </w:pPr>
            <w:r>
              <w:rPr>
                <w:sz w:val="16"/>
                <w:szCs w:val="16"/>
              </w:rPr>
              <w:t xml:space="preserve">  </w:t>
            </w:r>
            <w:r w:rsidR="00E94975" w:rsidRPr="0077046F">
              <w:rPr>
                <w:sz w:val="16"/>
                <w:szCs w:val="16"/>
              </w:rPr>
              <w:t>Küt</w:t>
            </w:r>
            <w:r>
              <w:rPr>
                <w:sz w:val="16"/>
                <w:szCs w:val="16"/>
              </w:rPr>
              <w:t>üphane ve Dokümantasyon</w:t>
            </w:r>
            <w:r w:rsidR="00E94975" w:rsidRPr="0077046F">
              <w:rPr>
                <w:sz w:val="16"/>
                <w:szCs w:val="16"/>
              </w:rPr>
              <w:t xml:space="preserve"> Dai</w:t>
            </w:r>
            <w:r>
              <w:rPr>
                <w:sz w:val="16"/>
                <w:szCs w:val="16"/>
              </w:rPr>
              <w:t>re</w:t>
            </w:r>
            <w:r w:rsidR="00E94975" w:rsidRPr="0077046F">
              <w:rPr>
                <w:sz w:val="16"/>
                <w:szCs w:val="16"/>
              </w:rPr>
              <w:t xml:space="preserve"> Başk</w:t>
            </w:r>
            <w:r>
              <w:rPr>
                <w:sz w:val="16"/>
                <w:szCs w:val="16"/>
              </w:rPr>
              <w:t>anlığı</w:t>
            </w:r>
          </w:p>
        </w:tc>
        <w:tc>
          <w:tcPr>
            <w:tcW w:w="3723" w:type="dxa"/>
          </w:tcPr>
          <w:p w:rsidR="00E94975" w:rsidRPr="0077046F" w:rsidRDefault="00E94975">
            <w:pPr>
              <w:pStyle w:val="Default"/>
              <w:rPr>
                <w:sz w:val="16"/>
                <w:szCs w:val="16"/>
              </w:rPr>
            </w:pPr>
            <w:r w:rsidRPr="0077046F">
              <w:rPr>
                <w:b/>
                <w:bCs/>
                <w:sz w:val="16"/>
                <w:szCs w:val="16"/>
              </w:rPr>
              <w:t xml:space="preserve">                      Adres </w:t>
            </w:r>
          </w:p>
        </w:tc>
        <w:tc>
          <w:tcPr>
            <w:tcW w:w="3723" w:type="dxa"/>
          </w:tcPr>
          <w:p w:rsidR="00650FC8" w:rsidRDefault="0010170D" w:rsidP="00650FC8">
            <w:pPr>
              <w:pStyle w:val="Default"/>
              <w:rPr>
                <w:sz w:val="16"/>
                <w:szCs w:val="16"/>
              </w:rPr>
            </w:pPr>
            <w:r w:rsidRPr="0077046F">
              <w:rPr>
                <w:sz w:val="16"/>
                <w:szCs w:val="16"/>
              </w:rPr>
              <w:t>: Munzur</w:t>
            </w:r>
            <w:r w:rsidR="00E94975" w:rsidRPr="0077046F">
              <w:rPr>
                <w:sz w:val="16"/>
                <w:szCs w:val="16"/>
              </w:rPr>
              <w:t xml:space="preserve"> Üniv</w:t>
            </w:r>
            <w:r w:rsidR="00650FC8">
              <w:rPr>
                <w:sz w:val="16"/>
                <w:szCs w:val="16"/>
              </w:rPr>
              <w:t>ersitesi</w:t>
            </w:r>
            <w:r w:rsidR="00E94975" w:rsidRPr="0077046F">
              <w:rPr>
                <w:sz w:val="16"/>
                <w:szCs w:val="16"/>
              </w:rPr>
              <w:t xml:space="preserve"> </w:t>
            </w:r>
          </w:p>
          <w:p w:rsidR="00E94975" w:rsidRPr="0077046F" w:rsidRDefault="00650FC8" w:rsidP="00650FC8">
            <w:pPr>
              <w:pStyle w:val="Default"/>
              <w:rPr>
                <w:sz w:val="16"/>
                <w:szCs w:val="16"/>
              </w:rPr>
            </w:pPr>
            <w:r>
              <w:rPr>
                <w:sz w:val="16"/>
                <w:szCs w:val="16"/>
              </w:rPr>
              <w:t xml:space="preserve">  </w:t>
            </w:r>
            <w:r w:rsidRPr="0077046F">
              <w:rPr>
                <w:sz w:val="16"/>
                <w:szCs w:val="16"/>
              </w:rPr>
              <w:t>Küt</w:t>
            </w:r>
            <w:r>
              <w:rPr>
                <w:sz w:val="16"/>
                <w:szCs w:val="16"/>
              </w:rPr>
              <w:t>üphane ve Dokümantasyon</w:t>
            </w:r>
            <w:r w:rsidRPr="0077046F">
              <w:rPr>
                <w:sz w:val="16"/>
                <w:szCs w:val="16"/>
              </w:rPr>
              <w:t xml:space="preserve"> Dai</w:t>
            </w:r>
            <w:r>
              <w:rPr>
                <w:sz w:val="16"/>
                <w:szCs w:val="16"/>
              </w:rPr>
              <w:t>re</w:t>
            </w:r>
            <w:r w:rsidRPr="0077046F">
              <w:rPr>
                <w:sz w:val="16"/>
                <w:szCs w:val="16"/>
              </w:rPr>
              <w:t xml:space="preserve"> Başk</w:t>
            </w:r>
            <w:r>
              <w:rPr>
                <w:sz w:val="16"/>
                <w:szCs w:val="16"/>
              </w:rPr>
              <w:t>anlığı</w:t>
            </w:r>
          </w:p>
        </w:tc>
      </w:tr>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Tel. </w:t>
            </w:r>
          </w:p>
        </w:tc>
        <w:tc>
          <w:tcPr>
            <w:tcW w:w="3723" w:type="dxa"/>
          </w:tcPr>
          <w:p w:rsidR="00E94975" w:rsidRPr="0077046F" w:rsidRDefault="00E94975">
            <w:pPr>
              <w:pStyle w:val="Default"/>
              <w:rPr>
                <w:sz w:val="16"/>
                <w:szCs w:val="16"/>
              </w:rPr>
            </w:pPr>
            <w:r w:rsidRPr="0077046F">
              <w:rPr>
                <w:sz w:val="16"/>
                <w:szCs w:val="16"/>
              </w:rPr>
              <w:t>: (0428) 213 17 94/1626</w:t>
            </w:r>
          </w:p>
        </w:tc>
        <w:tc>
          <w:tcPr>
            <w:tcW w:w="3723" w:type="dxa"/>
          </w:tcPr>
          <w:p w:rsidR="00E94975" w:rsidRPr="0077046F" w:rsidRDefault="00E94975">
            <w:pPr>
              <w:pStyle w:val="Default"/>
              <w:rPr>
                <w:sz w:val="16"/>
                <w:szCs w:val="16"/>
              </w:rPr>
            </w:pPr>
            <w:r w:rsidRPr="0077046F">
              <w:rPr>
                <w:b/>
                <w:bCs/>
                <w:sz w:val="16"/>
                <w:szCs w:val="16"/>
              </w:rPr>
              <w:t xml:space="preserve">                      Tel. </w:t>
            </w:r>
          </w:p>
        </w:tc>
        <w:tc>
          <w:tcPr>
            <w:tcW w:w="3723" w:type="dxa"/>
          </w:tcPr>
          <w:p w:rsidR="00E94975" w:rsidRPr="0077046F" w:rsidRDefault="00E94975">
            <w:pPr>
              <w:pStyle w:val="Default"/>
              <w:rPr>
                <w:sz w:val="16"/>
                <w:szCs w:val="16"/>
              </w:rPr>
            </w:pPr>
            <w:r w:rsidRPr="0077046F">
              <w:rPr>
                <w:sz w:val="16"/>
                <w:szCs w:val="16"/>
              </w:rPr>
              <w:t>: (0428) 213 17 94/1627</w:t>
            </w:r>
          </w:p>
        </w:tc>
      </w:tr>
      <w:tr w:rsidR="00E94975" w:rsidRPr="0010170D" w:rsidTr="0077046F">
        <w:trPr>
          <w:trHeight w:val="93"/>
        </w:trPr>
        <w:tc>
          <w:tcPr>
            <w:tcW w:w="3723" w:type="dxa"/>
          </w:tcPr>
          <w:p w:rsidR="00E94975" w:rsidRPr="0077046F" w:rsidRDefault="00E94975">
            <w:pPr>
              <w:pStyle w:val="Default"/>
              <w:rPr>
                <w:sz w:val="16"/>
                <w:szCs w:val="16"/>
              </w:rPr>
            </w:pPr>
            <w:r w:rsidRPr="0077046F">
              <w:rPr>
                <w:b/>
                <w:bCs/>
                <w:sz w:val="16"/>
                <w:szCs w:val="16"/>
              </w:rPr>
              <w:t xml:space="preserve">Faks </w:t>
            </w:r>
          </w:p>
        </w:tc>
        <w:tc>
          <w:tcPr>
            <w:tcW w:w="3723" w:type="dxa"/>
          </w:tcPr>
          <w:p w:rsidR="00E94975" w:rsidRPr="0077046F" w:rsidRDefault="00E94975">
            <w:pPr>
              <w:pStyle w:val="Default"/>
              <w:rPr>
                <w:sz w:val="16"/>
                <w:szCs w:val="16"/>
              </w:rPr>
            </w:pPr>
            <w:r w:rsidRPr="0077046F">
              <w:rPr>
                <w:sz w:val="16"/>
                <w:szCs w:val="16"/>
              </w:rPr>
              <w:t xml:space="preserve">: (0428) 213 30 87 </w:t>
            </w:r>
          </w:p>
        </w:tc>
        <w:tc>
          <w:tcPr>
            <w:tcW w:w="3723" w:type="dxa"/>
          </w:tcPr>
          <w:p w:rsidR="00E94975" w:rsidRPr="0077046F" w:rsidRDefault="00E94975">
            <w:pPr>
              <w:pStyle w:val="Default"/>
              <w:rPr>
                <w:sz w:val="16"/>
                <w:szCs w:val="16"/>
              </w:rPr>
            </w:pPr>
            <w:r w:rsidRPr="0077046F">
              <w:rPr>
                <w:b/>
                <w:bCs/>
                <w:sz w:val="16"/>
                <w:szCs w:val="16"/>
              </w:rPr>
              <w:t xml:space="preserve">                      Faks </w:t>
            </w:r>
          </w:p>
        </w:tc>
        <w:tc>
          <w:tcPr>
            <w:tcW w:w="3723" w:type="dxa"/>
          </w:tcPr>
          <w:p w:rsidR="00E94975" w:rsidRPr="0077046F" w:rsidRDefault="00E94975">
            <w:pPr>
              <w:pStyle w:val="Default"/>
              <w:rPr>
                <w:sz w:val="16"/>
                <w:szCs w:val="16"/>
              </w:rPr>
            </w:pPr>
            <w:r w:rsidRPr="0077046F">
              <w:rPr>
                <w:sz w:val="16"/>
                <w:szCs w:val="16"/>
              </w:rPr>
              <w:t xml:space="preserve">: (0428) 213 30 87 </w:t>
            </w:r>
          </w:p>
        </w:tc>
      </w:tr>
      <w:tr w:rsidR="00E94975" w:rsidRPr="0010170D" w:rsidTr="0077046F">
        <w:trPr>
          <w:trHeight w:val="118"/>
        </w:trPr>
        <w:tc>
          <w:tcPr>
            <w:tcW w:w="3723" w:type="dxa"/>
          </w:tcPr>
          <w:p w:rsidR="00E94975" w:rsidRPr="0077046F" w:rsidRDefault="00E94975">
            <w:pPr>
              <w:pStyle w:val="Default"/>
              <w:rPr>
                <w:sz w:val="16"/>
                <w:szCs w:val="16"/>
              </w:rPr>
            </w:pPr>
            <w:proofErr w:type="gramStart"/>
            <w:r w:rsidRPr="0077046F">
              <w:rPr>
                <w:b/>
                <w:bCs/>
                <w:sz w:val="16"/>
                <w:szCs w:val="16"/>
              </w:rPr>
              <w:t>e</w:t>
            </w:r>
            <w:proofErr w:type="gramEnd"/>
            <w:r w:rsidRPr="0077046F">
              <w:rPr>
                <w:b/>
                <w:bCs/>
                <w:sz w:val="16"/>
                <w:szCs w:val="16"/>
              </w:rPr>
              <w:t xml:space="preserve">-Posta </w:t>
            </w:r>
          </w:p>
        </w:tc>
        <w:tc>
          <w:tcPr>
            <w:tcW w:w="3723" w:type="dxa"/>
          </w:tcPr>
          <w:p w:rsidR="00E94975" w:rsidRPr="0077046F" w:rsidRDefault="00E94975" w:rsidP="00E94975">
            <w:pPr>
              <w:pStyle w:val="Default"/>
              <w:rPr>
                <w:sz w:val="16"/>
                <w:szCs w:val="16"/>
              </w:rPr>
            </w:pPr>
            <w:r w:rsidRPr="0077046F">
              <w:rPr>
                <w:sz w:val="16"/>
                <w:szCs w:val="16"/>
              </w:rPr>
              <w:t>: aliguneri@munzur.edu.tr</w:t>
            </w:r>
          </w:p>
        </w:tc>
        <w:tc>
          <w:tcPr>
            <w:tcW w:w="3723" w:type="dxa"/>
          </w:tcPr>
          <w:p w:rsidR="00E94975" w:rsidRPr="0077046F" w:rsidRDefault="00E94975">
            <w:pPr>
              <w:pStyle w:val="Default"/>
              <w:rPr>
                <w:sz w:val="16"/>
                <w:szCs w:val="16"/>
              </w:rPr>
            </w:pPr>
            <w:r w:rsidRPr="0077046F">
              <w:rPr>
                <w:b/>
                <w:bCs/>
                <w:sz w:val="16"/>
                <w:szCs w:val="16"/>
              </w:rPr>
              <w:t xml:space="preserve">                    </w:t>
            </w:r>
            <w:r w:rsidR="00650FC8">
              <w:rPr>
                <w:b/>
                <w:bCs/>
                <w:sz w:val="16"/>
                <w:szCs w:val="16"/>
              </w:rPr>
              <w:t xml:space="preserve"> </w:t>
            </w:r>
            <w:r w:rsidRPr="0077046F">
              <w:rPr>
                <w:b/>
                <w:bCs/>
                <w:sz w:val="16"/>
                <w:szCs w:val="16"/>
              </w:rPr>
              <w:t xml:space="preserve"> e-Posta </w:t>
            </w:r>
          </w:p>
        </w:tc>
        <w:tc>
          <w:tcPr>
            <w:tcW w:w="3723" w:type="dxa"/>
          </w:tcPr>
          <w:p w:rsidR="00E94975" w:rsidRPr="0077046F" w:rsidRDefault="0010170D">
            <w:pPr>
              <w:pStyle w:val="Default"/>
              <w:rPr>
                <w:sz w:val="16"/>
                <w:szCs w:val="16"/>
              </w:rPr>
            </w:pPr>
            <w:r w:rsidRPr="0077046F">
              <w:rPr>
                <w:sz w:val="16"/>
                <w:szCs w:val="16"/>
              </w:rPr>
              <w:t xml:space="preserve">: </w:t>
            </w:r>
            <w:r w:rsidR="00E94975" w:rsidRPr="0077046F">
              <w:rPr>
                <w:sz w:val="16"/>
                <w:szCs w:val="16"/>
              </w:rPr>
              <w:t xml:space="preserve">erdalgur@munzur.edu.tr </w:t>
            </w:r>
          </w:p>
        </w:tc>
      </w:tr>
    </w:tbl>
    <w:p w:rsidR="00E23CEC" w:rsidRPr="0010170D" w:rsidRDefault="00E23CEC" w:rsidP="00E94975">
      <w:pPr>
        <w:rPr>
          <w:rFonts w:ascii="Times New Roman" w:hAnsi="Times New Roman" w:cs="Times New Roman"/>
          <w:sz w:val="20"/>
          <w:szCs w:val="20"/>
        </w:rPr>
      </w:pPr>
    </w:p>
    <w:sectPr w:rsidR="00E23CEC" w:rsidRPr="0010170D" w:rsidSect="00D76A5C">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85" w:rsidRDefault="008C3B85" w:rsidP="007A0AEA">
      <w:pPr>
        <w:spacing w:after="0" w:line="240" w:lineRule="auto"/>
      </w:pPr>
      <w:r>
        <w:separator/>
      </w:r>
    </w:p>
  </w:endnote>
  <w:endnote w:type="continuationSeparator" w:id="0">
    <w:p w:rsidR="008C3B85" w:rsidRDefault="008C3B85" w:rsidP="007A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85" w:rsidRDefault="008C3B85" w:rsidP="007A0AEA">
      <w:pPr>
        <w:spacing w:after="0" w:line="240" w:lineRule="auto"/>
      </w:pPr>
      <w:r>
        <w:separator/>
      </w:r>
    </w:p>
  </w:footnote>
  <w:footnote w:type="continuationSeparator" w:id="0">
    <w:p w:rsidR="008C3B85" w:rsidRDefault="008C3B85" w:rsidP="007A0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EA" w:rsidRDefault="007A0AEA" w:rsidP="007A0AEA">
    <w:pPr>
      <w:pStyle w:val="Default"/>
      <w:jc w:val="center"/>
      <w:rPr>
        <w:b/>
        <w:bCs/>
        <w:sz w:val="20"/>
        <w:szCs w:val="20"/>
      </w:rPr>
    </w:pPr>
    <w:r>
      <w:rPr>
        <w:b/>
        <w:bCs/>
        <w:sz w:val="20"/>
        <w:szCs w:val="20"/>
      </w:rPr>
      <w:t>MUNZUR ÜNİVERSİTESİ KÜTÜPHANE VE DOKÜMANTASYON DAİRE BAŞKANLIĞI</w:t>
    </w:r>
  </w:p>
  <w:p w:rsidR="007A0AEA" w:rsidRDefault="007A0AEA" w:rsidP="007A0AEA">
    <w:pPr>
      <w:pStyle w:val="Default"/>
      <w:jc w:val="center"/>
      <w:rPr>
        <w:sz w:val="20"/>
        <w:szCs w:val="20"/>
      </w:rPr>
    </w:pPr>
    <w:r>
      <w:rPr>
        <w:b/>
        <w:bCs/>
        <w:sz w:val="20"/>
        <w:szCs w:val="20"/>
      </w:rPr>
      <w:t>KAMU HİZMET STANDARDLARI TABLOSU</w:t>
    </w:r>
  </w:p>
  <w:p w:rsidR="007A0AEA" w:rsidRDefault="007A0AE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0F"/>
    <w:rsid w:val="0010170D"/>
    <w:rsid w:val="001837AB"/>
    <w:rsid w:val="00390573"/>
    <w:rsid w:val="004A5776"/>
    <w:rsid w:val="00650FC8"/>
    <w:rsid w:val="0077046F"/>
    <w:rsid w:val="007A0AEA"/>
    <w:rsid w:val="008C3B85"/>
    <w:rsid w:val="009345DE"/>
    <w:rsid w:val="0094350F"/>
    <w:rsid w:val="00B93D21"/>
    <w:rsid w:val="00C23E09"/>
    <w:rsid w:val="00D76A5C"/>
    <w:rsid w:val="00DC7B92"/>
    <w:rsid w:val="00E23CEC"/>
    <w:rsid w:val="00E94975"/>
    <w:rsid w:val="00FD1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6A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6A5C"/>
    <w:rPr>
      <w:rFonts w:ascii="Tahoma" w:hAnsi="Tahoma" w:cs="Tahoma"/>
      <w:sz w:val="16"/>
      <w:szCs w:val="16"/>
    </w:rPr>
  </w:style>
  <w:style w:type="paragraph" w:styleId="stbilgi">
    <w:name w:val="header"/>
    <w:basedOn w:val="Normal"/>
    <w:link w:val="stbilgiChar"/>
    <w:uiPriority w:val="99"/>
    <w:unhideWhenUsed/>
    <w:rsid w:val="007A0AE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0AEA"/>
  </w:style>
  <w:style w:type="paragraph" w:styleId="Altbilgi">
    <w:name w:val="footer"/>
    <w:basedOn w:val="Normal"/>
    <w:link w:val="AltbilgiChar"/>
    <w:uiPriority w:val="99"/>
    <w:unhideWhenUsed/>
    <w:rsid w:val="007A0AE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0AEA"/>
  </w:style>
  <w:style w:type="paragraph" w:customStyle="1" w:styleId="Default">
    <w:name w:val="Default"/>
    <w:rsid w:val="007A0AE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A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6A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6A5C"/>
    <w:rPr>
      <w:rFonts w:ascii="Tahoma" w:hAnsi="Tahoma" w:cs="Tahoma"/>
      <w:sz w:val="16"/>
      <w:szCs w:val="16"/>
    </w:rPr>
  </w:style>
  <w:style w:type="paragraph" w:styleId="stbilgi">
    <w:name w:val="header"/>
    <w:basedOn w:val="Normal"/>
    <w:link w:val="stbilgiChar"/>
    <w:uiPriority w:val="99"/>
    <w:unhideWhenUsed/>
    <w:rsid w:val="007A0AE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0AEA"/>
  </w:style>
  <w:style w:type="paragraph" w:styleId="Altbilgi">
    <w:name w:val="footer"/>
    <w:basedOn w:val="Normal"/>
    <w:link w:val="AltbilgiChar"/>
    <w:uiPriority w:val="99"/>
    <w:unhideWhenUsed/>
    <w:rsid w:val="007A0AE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0AEA"/>
  </w:style>
  <w:style w:type="paragraph" w:customStyle="1" w:styleId="Default">
    <w:name w:val="Default"/>
    <w:rsid w:val="007A0AE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A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özkanerpolat</dc:creator>
  <cp:lastModifiedBy>özkanerpolat</cp:lastModifiedBy>
  <cp:revision>2</cp:revision>
  <dcterms:created xsi:type="dcterms:W3CDTF">2020-07-20T13:00:00Z</dcterms:created>
  <dcterms:modified xsi:type="dcterms:W3CDTF">2020-07-20T13:00:00Z</dcterms:modified>
</cp:coreProperties>
</file>