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4D0B" w:rsidRPr="00EE3C7C" w:rsidRDefault="003A4D0B">
      <w:pPr>
        <w:spacing w:before="10"/>
        <w:rPr>
          <w:sz w:val="20"/>
          <w:szCs w:val="20"/>
        </w:rPr>
      </w:pPr>
    </w:p>
    <w:tbl>
      <w:tblPr>
        <w:tblStyle w:val="TableNormal"/>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26"/>
        <w:gridCol w:w="4020"/>
        <w:gridCol w:w="3165"/>
      </w:tblGrid>
      <w:tr w:rsidR="00BE3B0D" w:rsidRPr="00EE3C7C" w:rsidTr="00BE3B0D">
        <w:trPr>
          <w:trHeight w:val="396"/>
        </w:trPr>
        <w:tc>
          <w:tcPr>
            <w:tcW w:w="3426" w:type="dxa"/>
            <w:vMerge w:val="restart"/>
          </w:tcPr>
          <w:p w:rsidR="00BE3B0D" w:rsidRPr="00EE3C7C" w:rsidRDefault="00BE3B0D">
            <w:pPr>
              <w:pStyle w:val="TableParagraph"/>
              <w:spacing w:line="139" w:lineRule="exact"/>
              <w:rPr>
                <w:b/>
                <w:sz w:val="20"/>
                <w:szCs w:val="20"/>
              </w:rPr>
            </w:pPr>
          </w:p>
          <w:p w:rsidR="00BE3B0D" w:rsidRPr="00EE3C7C" w:rsidRDefault="00BE3B0D" w:rsidP="00BE3B0D">
            <w:pPr>
              <w:tabs>
                <w:tab w:val="left" w:pos="1215"/>
              </w:tabs>
              <w:rPr>
                <w:sz w:val="20"/>
                <w:szCs w:val="20"/>
              </w:rPr>
            </w:pPr>
            <w:r w:rsidRPr="00EE3C7C">
              <w:rPr>
                <w:sz w:val="20"/>
                <w:szCs w:val="20"/>
              </w:rPr>
              <w:tab/>
            </w:r>
            <w:r w:rsidRPr="00EE3C7C">
              <w:rPr>
                <w:noProof/>
                <w:sz w:val="20"/>
                <w:szCs w:val="20"/>
                <w:lang w:eastAsia="tr-TR"/>
              </w:rPr>
              <w:drawing>
                <wp:inline distT="0" distB="0" distL="0" distR="0" wp14:anchorId="6913FE1D" wp14:editId="3F088C75">
                  <wp:extent cx="455929" cy="714375"/>
                  <wp:effectExtent l="0" t="0" r="0" b="0"/>
                  <wp:docPr id="1"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5.png"/>
                          <pic:cNvPicPr/>
                        </pic:nvPicPr>
                        <pic:blipFill>
                          <a:blip r:embed="rId7" cstate="print"/>
                          <a:stretch>
                            <a:fillRect/>
                          </a:stretch>
                        </pic:blipFill>
                        <pic:spPr>
                          <a:xfrm>
                            <a:off x="0" y="0"/>
                            <a:ext cx="455929" cy="714375"/>
                          </a:xfrm>
                          <a:prstGeom prst="rect">
                            <a:avLst/>
                          </a:prstGeom>
                        </pic:spPr>
                      </pic:pic>
                    </a:graphicData>
                  </a:graphic>
                </wp:inline>
              </w:drawing>
            </w:r>
          </w:p>
        </w:tc>
        <w:tc>
          <w:tcPr>
            <w:tcW w:w="4020" w:type="dxa"/>
            <w:vMerge w:val="restart"/>
            <w:tcBorders>
              <w:right w:val="single" w:sz="4" w:space="0" w:color="auto"/>
            </w:tcBorders>
          </w:tcPr>
          <w:p w:rsidR="00BE3B0D" w:rsidRPr="00EE3C7C" w:rsidRDefault="00BE3B0D">
            <w:pPr>
              <w:pStyle w:val="TableParagraph"/>
              <w:spacing w:before="0"/>
              <w:ind w:left="0"/>
              <w:rPr>
                <w:b/>
                <w:sz w:val="20"/>
                <w:szCs w:val="20"/>
              </w:rPr>
            </w:pPr>
          </w:p>
          <w:p w:rsidR="00BE3B0D" w:rsidRPr="00EE3C7C" w:rsidRDefault="00BE3B0D" w:rsidP="00A600DF">
            <w:pPr>
              <w:pStyle w:val="TableParagraph"/>
              <w:spacing w:before="0"/>
              <w:ind w:left="0"/>
              <w:jc w:val="center"/>
              <w:rPr>
                <w:b/>
              </w:rPr>
            </w:pPr>
            <w:r w:rsidRPr="00EE3C7C">
              <w:rPr>
                <w:b/>
              </w:rPr>
              <w:t>MUNZUR ÜNİVERSİTESİ</w:t>
            </w:r>
          </w:p>
          <w:p w:rsidR="00BE3B0D" w:rsidRPr="00EE3C7C" w:rsidRDefault="00BE3B0D" w:rsidP="00A600DF">
            <w:pPr>
              <w:pStyle w:val="TableParagraph"/>
              <w:spacing w:before="0"/>
              <w:ind w:left="0"/>
              <w:jc w:val="center"/>
              <w:rPr>
                <w:b/>
              </w:rPr>
            </w:pPr>
            <w:r w:rsidRPr="00EE3C7C">
              <w:rPr>
                <w:b/>
              </w:rPr>
              <w:t>İdari ve Mali İşler Daire Başkanlığı</w:t>
            </w:r>
          </w:p>
          <w:p w:rsidR="00A600DF" w:rsidRPr="00EE3C7C" w:rsidRDefault="00D20D98" w:rsidP="00A600DF">
            <w:pPr>
              <w:pStyle w:val="TableParagraph"/>
              <w:spacing w:line="244" w:lineRule="auto"/>
              <w:ind w:right="233"/>
              <w:jc w:val="center"/>
              <w:rPr>
                <w:b/>
              </w:rPr>
            </w:pPr>
            <w:r>
              <w:rPr>
                <w:b/>
              </w:rPr>
              <w:t>Sivil savunma Hizmetleri</w:t>
            </w:r>
            <w:r w:rsidR="00E15CC0">
              <w:rPr>
                <w:b/>
              </w:rPr>
              <w:t xml:space="preserve"> Birimi </w:t>
            </w:r>
          </w:p>
          <w:p w:rsidR="00E7190D" w:rsidRPr="00EE3C7C" w:rsidRDefault="00A600DF" w:rsidP="00A600DF">
            <w:pPr>
              <w:pStyle w:val="TableParagraph"/>
              <w:spacing w:line="244" w:lineRule="auto"/>
              <w:ind w:right="233"/>
              <w:jc w:val="center"/>
              <w:rPr>
                <w:b/>
              </w:rPr>
            </w:pPr>
            <w:r w:rsidRPr="00EE3C7C">
              <w:rPr>
                <w:b/>
              </w:rPr>
              <w:t>Birim Sorumlusu</w:t>
            </w:r>
          </w:p>
          <w:p w:rsidR="00E7190D" w:rsidRPr="00EE3C7C" w:rsidRDefault="00E7190D" w:rsidP="00E7190D">
            <w:pPr>
              <w:pStyle w:val="TableParagraph"/>
              <w:spacing w:before="0"/>
              <w:ind w:left="0"/>
              <w:jc w:val="center"/>
              <w:rPr>
                <w:sz w:val="20"/>
                <w:szCs w:val="20"/>
              </w:rPr>
            </w:pPr>
            <w:r w:rsidRPr="00EE3C7C">
              <w:rPr>
                <w:b/>
              </w:rPr>
              <w:t>Görev</w:t>
            </w:r>
            <w:r w:rsidRPr="00EE3C7C">
              <w:rPr>
                <w:b/>
                <w:spacing w:val="-2"/>
              </w:rPr>
              <w:t xml:space="preserve"> </w:t>
            </w:r>
            <w:r w:rsidRPr="00EE3C7C">
              <w:rPr>
                <w:b/>
              </w:rPr>
              <w:t>Tanım</w:t>
            </w:r>
            <w:r w:rsidRPr="00EE3C7C">
              <w:rPr>
                <w:b/>
                <w:spacing w:val="-1"/>
              </w:rPr>
              <w:t xml:space="preserve"> </w:t>
            </w:r>
            <w:r w:rsidRPr="00EE3C7C">
              <w:rPr>
                <w:b/>
              </w:rPr>
              <w:t>Formu</w:t>
            </w:r>
          </w:p>
        </w:tc>
        <w:tc>
          <w:tcPr>
            <w:tcW w:w="3165" w:type="dxa"/>
            <w:tcBorders>
              <w:left w:val="single" w:sz="4" w:space="0" w:color="auto"/>
              <w:bottom w:val="single" w:sz="4" w:space="0" w:color="auto"/>
            </w:tcBorders>
          </w:tcPr>
          <w:p w:rsidR="00BE3B0D" w:rsidRPr="00EE3C7C" w:rsidRDefault="00BE3B0D">
            <w:pPr>
              <w:rPr>
                <w:sz w:val="20"/>
                <w:szCs w:val="20"/>
              </w:rPr>
            </w:pPr>
          </w:p>
          <w:p w:rsidR="00BE3B0D" w:rsidRPr="00EE3C7C" w:rsidRDefault="00BE3B0D" w:rsidP="00BE3B0D">
            <w:pPr>
              <w:pStyle w:val="TableParagraph"/>
              <w:spacing w:before="0"/>
              <w:ind w:left="0"/>
              <w:rPr>
                <w:sz w:val="20"/>
                <w:szCs w:val="20"/>
              </w:rPr>
            </w:pPr>
            <w:r w:rsidRPr="00EE3C7C">
              <w:rPr>
                <w:sz w:val="20"/>
                <w:szCs w:val="20"/>
              </w:rPr>
              <w:t>Dök.</w:t>
            </w:r>
            <w:r w:rsidRPr="00EE3C7C">
              <w:rPr>
                <w:spacing w:val="-1"/>
                <w:sz w:val="20"/>
                <w:szCs w:val="20"/>
              </w:rPr>
              <w:t xml:space="preserve"> </w:t>
            </w:r>
            <w:r w:rsidRPr="00EE3C7C">
              <w:rPr>
                <w:sz w:val="20"/>
                <w:szCs w:val="20"/>
              </w:rPr>
              <w:t>No:E-57087</w:t>
            </w:r>
          </w:p>
        </w:tc>
      </w:tr>
      <w:tr w:rsidR="00BE3B0D" w:rsidRPr="00EE3C7C" w:rsidTr="00BE3B0D">
        <w:trPr>
          <w:trHeight w:val="480"/>
        </w:trPr>
        <w:tc>
          <w:tcPr>
            <w:tcW w:w="3426" w:type="dxa"/>
            <w:vMerge/>
          </w:tcPr>
          <w:p w:rsidR="00BE3B0D" w:rsidRPr="00EE3C7C" w:rsidRDefault="00BE3B0D">
            <w:pPr>
              <w:pStyle w:val="TableParagraph"/>
              <w:spacing w:line="139" w:lineRule="exact"/>
              <w:rPr>
                <w:b/>
                <w:sz w:val="20"/>
                <w:szCs w:val="20"/>
              </w:rPr>
            </w:pPr>
          </w:p>
        </w:tc>
        <w:tc>
          <w:tcPr>
            <w:tcW w:w="4020" w:type="dxa"/>
            <w:vMerge/>
            <w:tcBorders>
              <w:right w:val="single" w:sz="4" w:space="0" w:color="auto"/>
            </w:tcBorders>
          </w:tcPr>
          <w:p w:rsidR="00BE3B0D" w:rsidRPr="00EE3C7C" w:rsidRDefault="00BE3B0D">
            <w:pPr>
              <w:pStyle w:val="TableParagraph"/>
              <w:spacing w:before="0"/>
              <w:ind w:left="0"/>
              <w:rPr>
                <w:b/>
                <w:sz w:val="20"/>
                <w:szCs w:val="20"/>
              </w:rPr>
            </w:pPr>
          </w:p>
        </w:tc>
        <w:tc>
          <w:tcPr>
            <w:tcW w:w="3165" w:type="dxa"/>
            <w:tcBorders>
              <w:top w:val="single" w:sz="4" w:space="0" w:color="auto"/>
              <w:left w:val="single" w:sz="4" w:space="0" w:color="auto"/>
              <w:bottom w:val="single" w:sz="4" w:space="0" w:color="auto"/>
            </w:tcBorders>
          </w:tcPr>
          <w:p w:rsidR="00BE3B0D" w:rsidRPr="00EE3C7C" w:rsidRDefault="00E7190D" w:rsidP="008E0CEB">
            <w:pPr>
              <w:pStyle w:val="TableParagraph"/>
              <w:spacing w:before="0"/>
              <w:ind w:left="0"/>
              <w:rPr>
                <w:sz w:val="20"/>
                <w:szCs w:val="20"/>
              </w:rPr>
            </w:pPr>
            <w:r w:rsidRPr="00EE3C7C">
              <w:rPr>
                <w:sz w:val="20"/>
                <w:szCs w:val="20"/>
              </w:rPr>
              <w:t>İlk</w:t>
            </w:r>
            <w:r w:rsidRPr="00EE3C7C">
              <w:rPr>
                <w:spacing w:val="-1"/>
                <w:sz w:val="20"/>
                <w:szCs w:val="20"/>
              </w:rPr>
              <w:t xml:space="preserve"> </w:t>
            </w:r>
            <w:r w:rsidRPr="00EE3C7C">
              <w:rPr>
                <w:sz w:val="20"/>
                <w:szCs w:val="20"/>
              </w:rPr>
              <w:t>Yayın</w:t>
            </w:r>
            <w:r w:rsidRPr="00EE3C7C">
              <w:rPr>
                <w:spacing w:val="-2"/>
                <w:sz w:val="20"/>
                <w:szCs w:val="20"/>
              </w:rPr>
              <w:t xml:space="preserve"> </w:t>
            </w:r>
            <w:r w:rsidRPr="00EE3C7C">
              <w:rPr>
                <w:sz w:val="20"/>
                <w:szCs w:val="20"/>
              </w:rPr>
              <w:t>Tarihi:17.06.202</w:t>
            </w:r>
            <w:r w:rsidR="008E0CEB" w:rsidRPr="00EE3C7C">
              <w:rPr>
                <w:sz w:val="20"/>
                <w:szCs w:val="20"/>
              </w:rPr>
              <w:t>2</w:t>
            </w:r>
          </w:p>
        </w:tc>
      </w:tr>
      <w:tr w:rsidR="00E7190D" w:rsidRPr="00EE3C7C" w:rsidTr="00BE3B0D">
        <w:trPr>
          <w:trHeight w:val="450"/>
        </w:trPr>
        <w:tc>
          <w:tcPr>
            <w:tcW w:w="3426" w:type="dxa"/>
            <w:vMerge/>
          </w:tcPr>
          <w:p w:rsidR="00E7190D" w:rsidRPr="00EE3C7C" w:rsidRDefault="00E7190D" w:rsidP="00E7190D">
            <w:pPr>
              <w:pStyle w:val="TableParagraph"/>
              <w:spacing w:line="139" w:lineRule="exact"/>
              <w:rPr>
                <w:b/>
                <w:sz w:val="20"/>
                <w:szCs w:val="20"/>
              </w:rPr>
            </w:pPr>
          </w:p>
        </w:tc>
        <w:tc>
          <w:tcPr>
            <w:tcW w:w="4020" w:type="dxa"/>
            <w:vMerge/>
            <w:tcBorders>
              <w:right w:val="single" w:sz="4" w:space="0" w:color="auto"/>
            </w:tcBorders>
          </w:tcPr>
          <w:p w:rsidR="00E7190D" w:rsidRPr="00EE3C7C" w:rsidRDefault="00E7190D" w:rsidP="00E7190D">
            <w:pPr>
              <w:pStyle w:val="TableParagraph"/>
              <w:spacing w:before="0"/>
              <w:ind w:left="0"/>
              <w:rPr>
                <w:b/>
                <w:sz w:val="20"/>
                <w:szCs w:val="20"/>
              </w:rPr>
            </w:pPr>
          </w:p>
        </w:tc>
        <w:tc>
          <w:tcPr>
            <w:tcW w:w="3165" w:type="dxa"/>
            <w:tcBorders>
              <w:top w:val="single" w:sz="4" w:space="0" w:color="auto"/>
              <w:left w:val="single" w:sz="4" w:space="0" w:color="auto"/>
            </w:tcBorders>
          </w:tcPr>
          <w:p w:rsidR="00E7190D" w:rsidRPr="00EE3C7C" w:rsidRDefault="00E7190D" w:rsidP="00E7190D">
            <w:pPr>
              <w:pStyle w:val="TableParagraph"/>
              <w:spacing w:before="6"/>
              <w:ind w:left="113"/>
              <w:rPr>
                <w:sz w:val="20"/>
                <w:szCs w:val="20"/>
              </w:rPr>
            </w:pPr>
            <w:r w:rsidRPr="00EE3C7C">
              <w:rPr>
                <w:sz w:val="20"/>
                <w:szCs w:val="20"/>
              </w:rPr>
              <w:t>Revizyon</w:t>
            </w:r>
            <w:r w:rsidRPr="00EE3C7C">
              <w:rPr>
                <w:spacing w:val="-4"/>
                <w:sz w:val="20"/>
                <w:szCs w:val="20"/>
              </w:rPr>
              <w:t xml:space="preserve"> </w:t>
            </w:r>
            <w:r w:rsidRPr="00EE3C7C">
              <w:rPr>
                <w:sz w:val="20"/>
                <w:szCs w:val="20"/>
              </w:rPr>
              <w:t>No./Tarih:</w:t>
            </w:r>
          </w:p>
        </w:tc>
      </w:tr>
      <w:tr w:rsidR="00E7190D" w:rsidRPr="00E15CC0" w:rsidTr="00E0153B">
        <w:trPr>
          <w:trHeight w:val="251"/>
        </w:trPr>
        <w:tc>
          <w:tcPr>
            <w:tcW w:w="3426" w:type="dxa"/>
          </w:tcPr>
          <w:p w:rsidR="00E7190D" w:rsidRPr="002E7D79" w:rsidRDefault="00E7190D" w:rsidP="00E7190D">
            <w:pPr>
              <w:pStyle w:val="TableParagraph"/>
              <w:spacing w:line="139" w:lineRule="exact"/>
              <w:rPr>
                <w:b/>
                <w:sz w:val="24"/>
                <w:szCs w:val="24"/>
              </w:rPr>
            </w:pPr>
            <w:r w:rsidRPr="002E7D79">
              <w:rPr>
                <w:b/>
                <w:sz w:val="24"/>
                <w:szCs w:val="24"/>
              </w:rPr>
              <w:t>Birim</w:t>
            </w:r>
            <w:r w:rsidRPr="002E7D79">
              <w:rPr>
                <w:b/>
                <w:spacing w:val="-3"/>
                <w:sz w:val="24"/>
                <w:szCs w:val="24"/>
              </w:rPr>
              <w:t xml:space="preserve"> </w:t>
            </w:r>
            <w:r w:rsidRPr="002E7D79">
              <w:rPr>
                <w:b/>
                <w:sz w:val="24"/>
                <w:szCs w:val="24"/>
              </w:rPr>
              <w:t>Adı</w:t>
            </w:r>
          </w:p>
        </w:tc>
        <w:tc>
          <w:tcPr>
            <w:tcW w:w="7185" w:type="dxa"/>
            <w:gridSpan w:val="2"/>
          </w:tcPr>
          <w:p w:rsidR="00E7190D" w:rsidRPr="002E7D79" w:rsidRDefault="00E7190D" w:rsidP="00D20D98">
            <w:pPr>
              <w:pStyle w:val="TableParagraph"/>
              <w:spacing w:before="0"/>
              <w:ind w:left="0"/>
              <w:rPr>
                <w:sz w:val="24"/>
                <w:szCs w:val="24"/>
              </w:rPr>
            </w:pPr>
            <w:r w:rsidRPr="002E7D79">
              <w:rPr>
                <w:sz w:val="24"/>
                <w:szCs w:val="24"/>
              </w:rPr>
              <w:t>İdari ve Mali İşler Daire Başkanlığı</w:t>
            </w:r>
            <w:r w:rsidR="00A600DF" w:rsidRPr="002E7D79">
              <w:rPr>
                <w:sz w:val="24"/>
                <w:szCs w:val="24"/>
              </w:rPr>
              <w:t>-</w:t>
            </w:r>
            <w:r w:rsidR="00D20D98" w:rsidRPr="002E7D79">
              <w:rPr>
                <w:sz w:val="24"/>
                <w:szCs w:val="24"/>
              </w:rPr>
              <w:t>Sivil Savunma Hizmetleri</w:t>
            </w:r>
            <w:r w:rsidR="00E15CC0" w:rsidRPr="002E7D79">
              <w:rPr>
                <w:sz w:val="24"/>
                <w:szCs w:val="24"/>
              </w:rPr>
              <w:t xml:space="preserve"> Birimi </w:t>
            </w:r>
          </w:p>
        </w:tc>
      </w:tr>
      <w:tr w:rsidR="00E7190D" w:rsidRPr="00E15CC0" w:rsidTr="00E0153B">
        <w:trPr>
          <w:trHeight w:val="253"/>
        </w:trPr>
        <w:tc>
          <w:tcPr>
            <w:tcW w:w="3426" w:type="dxa"/>
          </w:tcPr>
          <w:p w:rsidR="00E7190D" w:rsidRPr="002E7D79" w:rsidRDefault="00E7190D" w:rsidP="00E7190D">
            <w:pPr>
              <w:pStyle w:val="TableParagraph"/>
              <w:spacing w:line="142" w:lineRule="exact"/>
              <w:rPr>
                <w:b/>
                <w:sz w:val="24"/>
                <w:szCs w:val="24"/>
              </w:rPr>
            </w:pPr>
            <w:r w:rsidRPr="002E7D79">
              <w:rPr>
                <w:b/>
                <w:sz w:val="24"/>
                <w:szCs w:val="24"/>
              </w:rPr>
              <w:t>Görevin</w:t>
            </w:r>
            <w:r w:rsidRPr="002E7D79">
              <w:rPr>
                <w:b/>
                <w:spacing w:val="-6"/>
                <w:sz w:val="24"/>
                <w:szCs w:val="24"/>
              </w:rPr>
              <w:t xml:space="preserve"> </w:t>
            </w:r>
            <w:r w:rsidRPr="002E7D79">
              <w:rPr>
                <w:b/>
                <w:sz w:val="24"/>
                <w:szCs w:val="24"/>
              </w:rPr>
              <w:t>Bağlı</w:t>
            </w:r>
            <w:r w:rsidRPr="002E7D79">
              <w:rPr>
                <w:b/>
                <w:spacing w:val="-2"/>
                <w:sz w:val="24"/>
                <w:szCs w:val="24"/>
              </w:rPr>
              <w:t xml:space="preserve"> </w:t>
            </w:r>
            <w:r w:rsidRPr="002E7D79">
              <w:rPr>
                <w:b/>
                <w:sz w:val="24"/>
                <w:szCs w:val="24"/>
              </w:rPr>
              <w:t>Bulunduğu</w:t>
            </w:r>
            <w:r w:rsidRPr="002E7D79">
              <w:rPr>
                <w:b/>
                <w:spacing w:val="-3"/>
                <w:sz w:val="24"/>
                <w:szCs w:val="24"/>
              </w:rPr>
              <w:t xml:space="preserve"> </w:t>
            </w:r>
            <w:r w:rsidRPr="002E7D79">
              <w:rPr>
                <w:b/>
                <w:sz w:val="24"/>
                <w:szCs w:val="24"/>
              </w:rPr>
              <w:t>Kadro</w:t>
            </w:r>
            <w:r w:rsidRPr="002E7D79">
              <w:rPr>
                <w:b/>
                <w:spacing w:val="-4"/>
                <w:sz w:val="24"/>
                <w:szCs w:val="24"/>
              </w:rPr>
              <w:t xml:space="preserve"> </w:t>
            </w:r>
            <w:r w:rsidRPr="002E7D79">
              <w:rPr>
                <w:b/>
                <w:sz w:val="24"/>
                <w:szCs w:val="24"/>
              </w:rPr>
              <w:t>Unvanı</w:t>
            </w:r>
          </w:p>
        </w:tc>
        <w:tc>
          <w:tcPr>
            <w:tcW w:w="7185" w:type="dxa"/>
            <w:gridSpan w:val="2"/>
          </w:tcPr>
          <w:p w:rsidR="00D56EFE" w:rsidRPr="002E7D79" w:rsidRDefault="00D56EFE" w:rsidP="00D56EFE">
            <w:pPr>
              <w:pStyle w:val="TableParagraph"/>
              <w:spacing w:before="0"/>
              <w:ind w:left="0"/>
              <w:rPr>
                <w:sz w:val="24"/>
                <w:szCs w:val="24"/>
              </w:rPr>
            </w:pPr>
          </w:p>
          <w:p w:rsidR="00E7190D" w:rsidRPr="002E7D79" w:rsidRDefault="00E7190D" w:rsidP="00A600DF">
            <w:pPr>
              <w:pStyle w:val="TableParagraph"/>
              <w:spacing w:before="0"/>
              <w:ind w:left="0"/>
              <w:rPr>
                <w:sz w:val="24"/>
                <w:szCs w:val="24"/>
              </w:rPr>
            </w:pPr>
            <w:r w:rsidRPr="002E7D79">
              <w:rPr>
                <w:sz w:val="24"/>
                <w:szCs w:val="24"/>
              </w:rPr>
              <w:t xml:space="preserve">Şube Müdürü, Şef, </w:t>
            </w:r>
          </w:p>
        </w:tc>
      </w:tr>
      <w:tr w:rsidR="00E7190D" w:rsidRPr="00E15CC0" w:rsidTr="00E0153B">
        <w:trPr>
          <w:trHeight w:val="251"/>
        </w:trPr>
        <w:tc>
          <w:tcPr>
            <w:tcW w:w="3426" w:type="dxa"/>
          </w:tcPr>
          <w:p w:rsidR="00E7190D" w:rsidRPr="002E7D79" w:rsidRDefault="00E7190D" w:rsidP="00E7190D">
            <w:pPr>
              <w:pStyle w:val="TableParagraph"/>
              <w:spacing w:line="139" w:lineRule="exact"/>
              <w:rPr>
                <w:b/>
                <w:sz w:val="24"/>
                <w:szCs w:val="24"/>
              </w:rPr>
            </w:pPr>
            <w:r w:rsidRPr="002E7D79">
              <w:rPr>
                <w:b/>
                <w:sz w:val="24"/>
                <w:szCs w:val="24"/>
              </w:rPr>
              <w:t>Görev</w:t>
            </w:r>
            <w:r w:rsidRPr="002E7D79">
              <w:rPr>
                <w:b/>
                <w:spacing w:val="-4"/>
                <w:sz w:val="24"/>
                <w:szCs w:val="24"/>
              </w:rPr>
              <w:t xml:space="preserve"> </w:t>
            </w:r>
            <w:r w:rsidRPr="002E7D79">
              <w:rPr>
                <w:b/>
                <w:sz w:val="24"/>
                <w:szCs w:val="24"/>
              </w:rPr>
              <w:t>Unvanı</w:t>
            </w:r>
          </w:p>
        </w:tc>
        <w:tc>
          <w:tcPr>
            <w:tcW w:w="7185" w:type="dxa"/>
            <w:gridSpan w:val="2"/>
          </w:tcPr>
          <w:p w:rsidR="00E7190D" w:rsidRPr="002E7D79" w:rsidRDefault="00A600DF" w:rsidP="00E7190D">
            <w:pPr>
              <w:pStyle w:val="TableParagraph"/>
              <w:spacing w:before="0"/>
              <w:ind w:left="0"/>
              <w:rPr>
                <w:sz w:val="24"/>
                <w:szCs w:val="24"/>
              </w:rPr>
            </w:pPr>
            <w:r w:rsidRPr="002E7D79">
              <w:rPr>
                <w:sz w:val="24"/>
                <w:szCs w:val="24"/>
              </w:rPr>
              <w:t>Birim Sorumlusu</w:t>
            </w:r>
          </w:p>
        </w:tc>
      </w:tr>
      <w:tr w:rsidR="00E7190D" w:rsidRPr="00E15CC0" w:rsidTr="00E0153B">
        <w:trPr>
          <w:trHeight w:val="417"/>
        </w:trPr>
        <w:tc>
          <w:tcPr>
            <w:tcW w:w="3426" w:type="dxa"/>
          </w:tcPr>
          <w:p w:rsidR="00E7190D" w:rsidRPr="002E7D79" w:rsidRDefault="00E7190D" w:rsidP="00E7190D">
            <w:pPr>
              <w:pStyle w:val="TableParagraph"/>
              <w:rPr>
                <w:b/>
                <w:sz w:val="24"/>
                <w:szCs w:val="24"/>
              </w:rPr>
            </w:pPr>
            <w:r w:rsidRPr="002E7D79">
              <w:rPr>
                <w:b/>
                <w:sz w:val="24"/>
                <w:szCs w:val="24"/>
              </w:rPr>
              <w:t>Bağlı</w:t>
            </w:r>
            <w:r w:rsidRPr="002E7D79">
              <w:rPr>
                <w:b/>
                <w:spacing w:val="-3"/>
                <w:sz w:val="24"/>
                <w:szCs w:val="24"/>
              </w:rPr>
              <w:t xml:space="preserve"> </w:t>
            </w:r>
            <w:r w:rsidRPr="002E7D79">
              <w:rPr>
                <w:b/>
                <w:sz w:val="24"/>
                <w:szCs w:val="24"/>
              </w:rPr>
              <w:t>Bulunduğu</w:t>
            </w:r>
            <w:r w:rsidRPr="002E7D79">
              <w:rPr>
                <w:b/>
                <w:spacing w:val="-6"/>
                <w:sz w:val="24"/>
                <w:szCs w:val="24"/>
              </w:rPr>
              <w:t xml:space="preserve"> </w:t>
            </w:r>
            <w:r w:rsidRPr="002E7D79">
              <w:rPr>
                <w:b/>
                <w:sz w:val="24"/>
                <w:szCs w:val="24"/>
              </w:rPr>
              <w:t>Yönetici</w:t>
            </w:r>
          </w:p>
        </w:tc>
        <w:tc>
          <w:tcPr>
            <w:tcW w:w="7185" w:type="dxa"/>
            <w:gridSpan w:val="2"/>
          </w:tcPr>
          <w:p w:rsidR="00D56EFE" w:rsidRPr="002E7D79" w:rsidRDefault="00D56EFE" w:rsidP="00E7190D">
            <w:pPr>
              <w:pStyle w:val="TableParagraph"/>
              <w:spacing w:before="0"/>
              <w:ind w:left="0"/>
              <w:rPr>
                <w:bCs/>
                <w:sz w:val="24"/>
                <w:szCs w:val="24"/>
              </w:rPr>
            </w:pPr>
          </w:p>
          <w:p w:rsidR="00E7190D" w:rsidRPr="002E7D79" w:rsidRDefault="00A600DF" w:rsidP="00A600DF">
            <w:pPr>
              <w:pStyle w:val="TableParagraph"/>
              <w:spacing w:before="0"/>
              <w:ind w:left="0"/>
              <w:rPr>
                <w:sz w:val="24"/>
                <w:szCs w:val="24"/>
              </w:rPr>
            </w:pPr>
            <w:r w:rsidRPr="002E7D79">
              <w:rPr>
                <w:bCs/>
                <w:sz w:val="24"/>
                <w:szCs w:val="24"/>
              </w:rPr>
              <w:t>Daire Başkanı, G</w:t>
            </w:r>
            <w:r w:rsidR="00E7190D" w:rsidRPr="002E7D79">
              <w:rPr>
                <w:bCs/>
                <w:sz w:val="24"/>
                <w:szCs w:val="24"/>
              </w:rPr>
              <w:t>enel Sekreter, Rektör</w:t>
            </w:r>
          </w:p>
        </w:tc>
      </w:tr>
      <w:tr w:rsidR="00E7190D" w:rsidRPr="00E15CC0" w:rsidTr="00E0153B">
        <w:trPr>
          <w:trHeight w:val="333"/>
        </w:trPr>
        <w:tc>
          <w:tcPr>
            <w:tcW w:w="3426" w:type="dxa"/>
          </w:tcPr>
          <w:p w:rsidR="00E7190D" w:rsidRPr="002E7D79" w:rsidRDefault="00E7190D" w:rsidP="00E7190D">
            <w:pPr>
              <w:pStyle w:val="TableParagraph"/>
              <w:rPr>
                <w:b/>
                <w:sz w:val="24"/>
                <w:szCs w:val="24"/>
              </w:rPr>
            </w:pPr>
            <w:r w:rsidRPr="002E7D79">
              <w:rPr>
                <w:b/>
                <w:sz w:val="24"/>
                <w:szCs w:val="24"/>
              </w:rPr>
              <w:t>Astlar</w:t>
            </w:r>
            <w:r w:rsidRPr="002E7D79">
              <w:rPr>
                <w:b/>
                <w:spacing w:val="-3"/>
                <w:sz w:val="24"/>
                <w:szCs w:val="24"/>
              </w:rPr>
              <w:t xml:space="preserve"> </w:t>
            </w:r>
            <w:r w:rsidRPr="002E7D79">
              <w:rPr>
                <w:b/>
                <w:sz w:val="24"/>
                <w:szCs w:val="24"/>
              </w:rPr>
              <w:t>(Altındaki</w:t>
            </w:r>
            <w:r w:rsidRPr="002E7D79">
              <w:rPr>
                <w:b/>
                <w:spacing w:val="-4"/>
                <w:sz w:val="24"/>
                <w:szCs w:val="24"/>
              </w:rPr>
              <w:t xml:space="preserve"> </w:t>
            </w:r>
            <w:r w:rsidRPr="002E7D79">
              <w:rPr>
                <w:b/>
                <w:sz w:val="24"/>
                <w:szCs w:val="24"/>
              </w:rPr>
              <w:t>Bağlı</w:t>
            </w:r>
            <w:r w:rsidRPr="002E7D79">
              <w:rPr>
                <w:b/>
                <w:spacing w:val="-3"/>
                <w:sz w:val="24"/>
                <w:szCs w:val="24"/>
              </w:rPr>
              <w:t xml:space="preserve"> </w:t>
            </w:r>
            <w:r w:rsidRPr="002E7D79">
              <w:rPr>
                <w:b/>
                <w:sz w:val="24"/>
                <w:szCs w:val="24"/>
              </w:rPr>
              <w:t>Görev</w:t>
            </w:r>
            <w:r w:rsidRPr="002E7D79">
              <w:rPr>
                <w:b/>
                <w:spacing w:val="-4"/>
                <w:sz w:val="24"/>
                <w:szCs w:val="24"/>
              </w:rPr>
              <w:t xml:space="preserve"> </w:t>
            </w:r>
            <w:r w:rsidRPr="002E7D79">
              <w:rPr>
                <w:b/>
                <w:sz w:val="24"/>
                <w:szCs w:val="24"/>
              </w:rPr>
              <w:t>Unvanları)</w:t>
            </w:r>
          </w:p>
        </w:tc>
        <w:tc>
          <w:tcPr>
            <w:tcW w:w="7185" w:type="dxa"/>
            <w:gridSpan w:val="2"/>
          </w:tcPr>
          <w:p w:rsidR="00D56EFE" w:rsidRPr="002E7D79" w:rsidRDefault="00D56EFE" w:rsidP="00E7190D">
            <w:pPr>
              <w:pStyle w:val="TableParagraph"/>
              <w:spacing w:before="0"/>
              <w:ind w:left="0"/>
              <w:rPr>
                <w:sz w:val="24"/>
                <w:szCs w:val="24"/>
              </w:rPr>
            </w:pPr>
          </w:p>
          <w:p w:rsidR="00E7190D" w:rsidRPr="002E7D79" w:rsidRDefault="00A600DF" w:rsidP="00E15CC0">
            <w:pPr>
              <w:pStyle w:val="TableParagraph"/>
              <w:spacing w:before="0"/>
              <w:ind w:left="0"/>
              <w:rPr>
                <w:sz w:val="24"/>
                <w:szCs w:val="24"/>
              </w:rPr>
            </w:pPr>
            <w:r w:rsidRPr="002E7D79">
              <w:rPr>
                <w:sz w:val="24"/>
                <w:szCs w:val="24"/>
              </w:rPr>
              <w:t>Şef</w:t>
            </w:r>
            <w:r w:rsidR="00D56EFE" w:rsidRPr="002E7D79">
              <w:rPr>
                <w:sz w:val="24"/>
                <w:szCs w:val="24"/>
              </w:rPr>
              <w:t xml:space="preserve">, Memur, Bilgisayar İşletmeni, </w:t>
            </w:r>
            <w:r w:rsidR="00E15CC0" w:rsidRPr="002E7D79">
              <w:rPr>
                <w:sz w:val="24"/>
                <w:szCs w:val="24"/>
              </w:rPr>
              <w:t>Güvenlik Personeli</w:t>
            </w:r>
          </w:p>
        </w:tc>
      </w:tr>
      <w:tr w:rsidR="00E7190D" w:rsidRPr="00E15CC0" w:rsidTr="00FC5E24">
        <w:trPr>
          <w:trHeight w:val="340"/>
        </w:trPr>
        <w:tc>
          <w:tcPr>
            <w:tcW w:w="3426" w:type="dxa"/>
          </w:tcPr>
          <w:p w:rsidR="00E7190D" w:rsidRPr="002E7D79" w:rsidRDefault="00E7190D" w:rsidP="00E7190D">
            <w:pPr>
              <w:pStyle w:val="TableParagraph"/>
              <w:rPr>
                <w:b/>
                <w:sz w:val="24"/>
                <w:szCs w:val="24"/>
              </w:rPr>
            </w:pPr>
            <w:r w:rsidRPr="002E7D79">
              <w:rPr>
                <w:b/>
                <w:sz w:val="24"/>
                <w:szCs w:val="24"/>
              </w:rPr>
              <w:t>Yetki</w:t>
            </w:r>
            <w:r w:rsidRPr="002E7D79">
              <w:rPr>
                <w:b/>
                <w:spacing w:val="-4"/>
                <w:sz w:val="24"/>
                <w:szCs w:val="24"/>
              </w:rPr>
              <w:t xml:space="preserve"> </w:t>
            </w:r>
            <w:r w:rsidRPr="002E7D79">
              <w:rPr>
                <w:b/>
                <w:sz w:val="24"/>
                <w:szCs w:val="24"/>
              </w:rPr>
              <w:t>ve</w:t>
            </w:r>
            <w:r w:rsidRPr="002E7D79">
              <w:rPr>
                <w:b/>
                <w:spacing w:val="-3"/>
                <w:sz w:val="24"/>
                <w:szCs w:val="24"/>
              </w:rPr>
              <w:t xml:space="preserve"> </w:t>
            </w:r>
            <w:r w:rsidRPr="002E7D79">
              <w:rPr>
                <w:b/>
                <w:sz w:val="24"/>
                <w:szCs w:val="24"/>
              </w:rPr>
              <w:t>Görev</w:t>
            </w:r>
            <w:r w:rsidRPr="002E7D79">
              <w:rPr>
                <w:b/>
                <w:spacing w:val="-3"/>
                <w:sz w:val="24"/>
                <w:szCs w:val="24"/>
              </w:rPr>
              <w:t xml:space="preserve"> </w:t>
            </w:r>
            <w:r w:rsidRPr="002E7D79">
              <w:rPr>
                <w:b/>
                <w:sz w:val="24"/>
                <w:szCs w:val="24"/>
              </w:rPr>
              <w:t>Devri</w:t>
            </w:r>
            <w:r w:rsidRPr="002E7D79">
              <w:rPr>
                <w:b/>
                <w:spacing w:val="-4"/>
                <w:sz w:val="24"/>
                <w:szCs w:val="24"/>
              </w:rPr>
              <w:t xml:space="preserve"> </w:t>
            </w:r>
            <w:r w:rsidRPr="002E7D79">
              <w:rPr>
                <w:b/>
                <w:sz w:val="24"/>
                <w:szCs w:val="24"/>
              </w:rPr>
              <w:t>Yapılan</w:t>
            </w:r>
            <w:r w:rsidRPr="002E7D79">
              <w:rPr>
                <w:b/>
                <w:spacing w:val="-6"/>
                <w:sz w:val="24"/>
                <w:szCs w:val="24"/>
              </w:rPr>
              <w:t xml:space="preserve"> </w:t>
            </w:r>
            <w:r w:rsidRPr="002E7D79">
              <w:rPr>
                <w:b/>
                <w:sz w:val="24"/>
                <w:szCs w:val="24"/>
              </w:rPr>
              <w:t>Personel</w:t>
            </w:r>
            <w:r w:rsidRPr="002E7D79">
              <w:rPr>
                <w:b/>
                <w:spacing w:val="-1"/>
                <w:sz w:val="24"/>
                <w:szCs w:val="24"/>
              </w:rPr>
              <w:t xml:space="preserve"> </w:t>
            </w:r>
            <w:r w:rsidRPr="002E7D79">
              <w:rPr>
                <w:b/>
                <w:sz w:val="24"/>
                <w:szCs w:val="24"/>
              </w:rPr>
              <w:t>Kadro</w:t>
            </w:r>
            <w:r w:rsidRPr="002E7D79">
              <w:rPr>
                <w:b/>
                <w:spacing w:val="-5"/>
                <w:sz w:val="24"/>
                <w:szCs w:val="24"/>
              </w:rPr>
              <w:t xml:space="preserve"> </w:t>
            </w:r>
            <w:r w:rsidRPr="002E7D79">
              <w:rPr>
                <w:b/>
                <w:sz w:val="24"/>
                <w:szCs w:val="24"/>
              </w:rPr>
              <w:t>Unvanı</w:t>
            </w:r>
          </w:p>
        </w:tc>
        <w:tc>
          <w:tcPr>
            <w:tcW w:w="7185" w:type="dxa"/>
            <w:gridSpan w:val="2"/>
            <w:vAlign w:val="center"/>
          </w:tcPr>
          <w:p w:rsidR="00E7190D" w:rsidRPr="002E7D79" w:rsidRDefault="00D20D98" w:rsidP="00E7190D">
            <w:pPr>
              <w:spacing w:before="120" w:after="120"/>
              <w:jc w:val="both"/>
              <w:rPr>
                <w:bCs/>
                <w:sz w:val="24"/>
                <w:szCs w:val="24"/>
              </w:rPr>
            </w:pPr>
            <w:r w:rsidRPr="002E7D79">
              <w:rPr>
                <w:bCs/>
                <w:sz w:val="24"/>
                <w:szCs w:val="24"/>
              </w:rPr>
              <w:t>Sivil Savunma Hizmetleri Sorumlusu</w:t>
            </w:r>
            <w:r w:rsidRPr="002E7D79">
              <w:rPr>
                <w:sz w:val="24"/>
                <w:szCs w:val="24"/>
              </w:rPr>
              <w:t xml:space="preserve"> herhangi bir nedenle görevinde olmadığı durumlarda görevlerini, görev dağılım formunda belirtilen ya da birim yetkilisince görevlendirilecek personel tarafından yerine getirilecektir.</w:t>
            </w:r>
          </w:p>
        </w:tc>
      </w:tr>
      <w:tr w:rsidR="00E7190D" w:rsidRPr="00E15CC0" w:rsidTr="00E0153B">
        <w:trPr>
          <w:trHeight w:val="813"/>
        </w:trPr>
        <w:tc>
          <w:tcPr>
            <w:tcW w:w="3426" w:type="dxa"/>
          </w:tcPr>
          <w:p w:rsidR="00E7190D" w:rsidRPr="002E7D79" w:rsidRDefault="00E7190D" w:rsidP="00E7190D">
            <w:pPr>
              <w:pStyle w:val="TableParagraph"/>
              <w:rPr>
                <w:b/>
                <w:sz w:val="24"/>
                <w:szCs w:val="24"/>
              </w:rPr>
            </w:pPr>
            <w:r w:rsidRPr="002E7D79">
              <w:rPr>
                <w:b/>
                <w:sz w:val="24"/>
                <w:szCs w:val="24"/>
              </w:rPr>
              <w:t>Görevin</w:t>
            </w:r>
            <w:r w:rsidRPr="002E7D79">
              <w:rPr>
                <w:b/>
                <w:spacing w:val="-7"/>
                <w:sz w:val="24"/>
                <w:szCs w:val="24"/>
              </w:rPr>
              <w:t xml:space="preserve"> </w:t>
            </w:r>
            <w:r w:rsidRPr="002E7D79">
              <w:rPr>
                <w:b/>
                <w:sz w:val="24"/>
                <w:szCs w:val="24"/>
              </w:rPr>
              <w:t>Tanımı</w:t>
            </w:r>
          </w:p>
        </w:tc>
        <w:tc>
          <w:tcPr>
            <w:tcW w:w="7185" w:type="dxa"/>
            <w:gridSpan w:val="2"/>
          </w:tcPr>
          <w:p w:rsidR="00D20D98" w:rsidRPr="002E7D79" w:rsidRDefault="00D20D98" w:rsidP="00D20D98">
            <w:pPr>
              <w:pStyle w:val="TableParagraph"/>
              <w:spacing w:before="120" w:after="120"/>
              <w:ind w:firstLine="709"/>
              <w:jc w:val="both"/>
              <w:rPr>
                <w:sz w:val="24"/>
                <w:szCs w:val="24"/>
              </w:rPr>
            </w:pPr>
            <w:r w:rsidRPr="002E7D79">
              <w:rPr>
                <w:sz w:val="24"/>
                <w:szCs w:val="24"/>
              </w:rPr>
              <w:t xml:space="preserve">Üniversitemizin üst yönetimce belirlemiş </w:t>
            </w:r>
            <w:r w:rsidRPr="002E7D79">
              <w:rPr>
                <w:sz w:val="24"/>
                <w:szCs w:val="24"/>
                <w:shd w:val="clear" w:color="auto" w:fill="FFFFFF"/>
              </w:rPr>
              <w:t xml:space="preserve">amaç, hedef ve stratejiler </w:t>
            </w:r>
            <w:r w:rsidRPr="002E7D79">
              <w:rPr>
                <w:sz w:val="24"/>
                <w:szCs w:val="24"/>
              </w:rPr>
              <w:t xml:space="preserve">doğrultusunda, Başkanlığımızca sunulan hizmetlerinin saydamlık ve hesap verilebilirlik ilkeleri ile yasal mevzuata uygun olarak yerine getirilmesini, kaynakların etkili, ekonomik ve verimli şekilde kullanılmasını, </w:t>
            </w:r>
            <w:r w:rsidRPr="002E7D79">
              <w:rPr>
                <w:sz w:val="24"/>
                <w:szCs w:val="24"/>
                <w:lang w:eastAsia="tr-TR"/>
              </w:rPr>
              <w:t xml:space="preserve">faaliyetlerin aksatılmadan, düzenli olarak yürütülmesini </w:t>
            </w:r>
            <w:r w:rsidRPr="002E7D79">
              <w:rPr>
                <w:sz w:val="24"/>
                <w:szCs w:val="24"/>
              </w:rPr>
              <w:t>sağlamak konusunda, Daire Başkanına yardımcı olmak.</w:t>
            </w:r>
          </w:p>
          <w:p w:rsidR="00E7190D" w:rsidRPr="002E7D79" w:rsidRDefault="00D20D98" w:rsidP="00D20D98">
            <w:pPr>
              <w:pStyle w:val="TableParagraph"/>
              <w:spacing w:before="120" w:after="120"/>
              <w:ind w:firstLine="709"/>
              <w:jc w:val="both"/>
              <w:rPr>
                <w:sz w:val="24"/>
                <w:szCs w:val="24"/>
              </w:rPr>
            </w:pPr>
            <w:r w:rsidRPr="002E7D79">
              <w:rPr>
                <w:color w:val="000000"/>
                <w:sz w:val="24"/>
                <w:szCs w:val="24"/>
              </w:rPr>
              <w:t xml:space="preserve">Üniversitemizde meydana gelebilecek afet ve acil durumlara karşı, can ve mal kaybının en az seviyeye indirilmesi, hayati önem taşıyan her türlü tesis ve kuruluşların korunması, faaliyetlerinin devamını sağlayacak iyileştirmenin yapılması, savunma gayretlerinin en yüksek seviyede desteklenmesi ve alınacak her türlü silahsız koruyucu ve kurtarıcı tedbirin alınmasını sağlamak, </w:t>
            </w:r>
            <w:r w:rsidRPr="002E7D79">
              <w:rPr>
                <w:sz w:val="24"/>
                <w:szCs w:val="24"/>
              </w:rPr>
              <w:t>gerekli gözetim ve denetimleri yapmak</w:t>
            </w:r>
          </w:p>
        </w:tc>
      </w:tr>
      <w:tr w:rsidR="00E7190D" w:rsidRPr="00E15CC0" w:rsidTr="00E0153B">
        <w:trPr>
          <w:trHeight w:val="3712"/>
        </w:trPr>
        <w:tc>
          <w:tcPr>
            <w:tcW w:w="3426" w:type="dxa"/>
          </w:tcPr>
          <w:p w:rsidR="00E7190D" w:rsidRPr="002E7D79" w:rsidRDefault="00E7190D" w:rsidP="00E7190D">
            <w:pPr>
              <w:pStyle w:val="TableParagraph"/>
              <w:rPr>
                <w:b/>
                <w:sz w:val="24"/>
                <w:szCs w:val="24"/>
              </w:rPr>
            </w:pPr>
            <w:r w:rsidRPr="002E7D79">
              <w:rPr>
                <w:b/>
                <w:sz w:val="24"/>
                <w:szCs w:val="24"/>
              </w:rPr>
              <w:t>Temel</w:t>
            </w:r>
            <w:r w:rsidRPr="002E7D79">
              <w:rPr>
                <w:b/>
                <w:spacing w:val="-5"/>
                <w:sz w:val="24"/>
                <w:szCs w:val="24"/>
              </w:rPr>
              <w:t xml:space="preserve"> </w:t>
            </w:r>
            <w:r w:rsidRPr="002E7D79">
              <w:rPr>
                <w:b/>
                <w:sz w:val="24"/>
                <w:szCs w:val="24"/>
              </w:rPr>
              <w:t>Görev</w:t>
            </w:r>
            <w:r w:rsidRPr="002E7D79">
              <w:rPr>
                <w:b/>
                <w:spacing w:val="-4"/>
                <w:sz w:val="24"/>
                <w:szCs w:val="24"/>
              </w:rPr>
              <w:t xml:space="preserve"> </w:t>
            </w:r>
            <w:r w:rsidRPr="002E7D79">
              <w:rPr>
                <w:b/>
                <w:sz w:val="24"/>
                <w:szCs w:val="24"/>
              </w:rPr>
              <w:t>ve</w:t>
            </w:r>
            <w:r w:rsidRPr="002E7D79">
              <w:rPr>
                <w:b/>
                <w:spacing w:val="-4"/>
                <w:sz w:val="24"/>
                <w:szCs w:val="24"/>
              </w:rPr>
              <w:t xml:space="preserve"> </w:t>
            </w:r>
            <w:r w:rsidRPr="002E7D79">
              <w:rPr>
                <w:b/>
                <w:sz w:val="24"/>
                <w:szCs w:val="24"/>
              </w:rPr>
              <w:t>Sorumluluklar</w:t>
            </w:r>
          </w:p>
        </w:tc>
        <w:tc>
          <w:tcPr>
            <w:tcW w:w="7185" w:type="dxa"/>
            <w:gridSpan w:val="2"/>
          </w:tcPr>
          <w:p w:rsidR="00D20D98" w:rsidRPr="002E7D79" w:rsidRDefault="00D20D98" w:rsidP="00D20D98">
            <w:pPr>
              <w:pStyle w:val="TableParagraph"/>
              <w:numPr>
                <w:ilvl w:val="0"/>
                <w:numId w:val="4"/>
              </w:numPr>
              <w:tabs>
                <w:tab w:val="left" w:pos="434"/>
              </w:tabs>
              <w:spacing w:before="120" w:after="120"/>
              <w:ind w:left="312" w:hanging="284"/>
              <w:jc w:val="both"/>
              <w:rPr>
                <w:sz w:val="24"/>
                <w:szCs w:val="24"/>
              </w:rPr>
            </w:pPr>
            <w:r w:rsidRPr="002E7D79">
              <w:rPr>
                <w:sz w:val="24"/>
                <w:szCs w:val="24"/>
              </w:rPr>
              <w:t>Üniversitemiz sivil</w:t>
            </w:r>
            <w:r w:rsidRPr="002E7D79">
              <w:rPr>
                <w:spacing w:val="-4"/>
                <w:sz w:val="24"/>
                <w:szCs w:val="24"/>
              </w:rPr>
              <w:t xml:space="preserve"> </w:t>
            </w:r>
            <w:r w:rsidRPr="002E7D79">
              <w:rPr>
                <w:sz w:val="24"/>
                <w:szCs w:val="24"/>
              </w:rPr>
              <w:t>savunma</w:t>
            </w:r>
            <w:r w:rsidRPr="002E7D79">
              <w:rPr>
                <w:spacing w:val="-3"/>
                <w:sz w:val="24"/>
                <w:szCs w:val="24"/>
              </w:rPr>
              <w:t xml:space="preserve"> </w:t>
            </w:r>
            <w:r w:rsidRPr="002E7D79">
              <w:rPr>
                <w:sz w:val="24"/>
                <w:szCs w:val="24"/>
              </w:rPr>
              <w:t>planlarının</w:t>
            </w:r>
            <w:r w:rsidRPr="002E7D79">
              <w:rPr>
                <w:spacing w:val="-4"/>
                <w:sz w:val="24"/>
                <w:szCs w:val="24"/>
              </w:rPr>
              <w:t xml:space="preserve"> </w:t>
            </w:r>
            <w:r w:rsidRPr="002E7D79">
              <w:rPr>
                <w:sz w:val="24"/>
                <w:szCs w:val="24"/>
              </w:rPr>
              <w:t>hazırlanması</w:t>
            </w:r>
            <w:r w:rsidRPr="002E7D79">
              <w:rPr>
                <w:spacing w:val="-4"/>
                <w:sz w:val="24"/>
                <w:szCs w:val="24"/>
              </w:rPr>
              <w:t xml:space="preserve"> </w:t>
            </w:r>
            <w:r w:rsidRPr="002E7D79">
              <w:rPr>
                <w:sz w:val="24"/>
                <w:szCs w:val="24"/>
              </w:rPr>
              <w:t>ve</w:t>
            </w:r>
            <w:r w:rsidRPr="002E7D79">
              <w:rPr>
                <w:spacing w:val="-4"/>
                <w:sz w:val="24"/>
                <w:szCs w:val="24"/>
              </w:rPr>
              <w:t xml:space="preserve"> </w:t>
            </w:r>
            <w:r w:rsidRPr="002E7D79">
              <w:rPr>
                <w:sz w:val="24"/>
                <w:szCs w:val="24"/>
              </w:rPr>
              <w:t>bu</w:t>
            </w:r>
            <w:r w:rsidRPr="002E7D79">
              <w:rPr>
                <w:spacing w:val="-2"/>
                <w:sz w:val="24"/>
                <w:szCs w:val="24"/>
              </w:rPr>
              <w:t xml:space="preserve"> </w:t>
            </w:r>
            <w:r w:rsidRPr="002E7D79">
              <w:rPr>
                <w:sz w:val="24"/>
                <w:szCs w:val="24"/>
              </w:rPr>
              <w:t>planların düzenli olarak</w:t>
            </w:r>
            <w:r w:rsidRPr="002E7D79">
              <w:rPr>
                <w:spacing w:val="-3"/>
                <w:sz w:val="24"/>
                <w:szCs w:val="24"/>
              </w:rPr>
              <w:t xml:space="preserve"> </w:t>
            </w:r>
            <w:r w:rsidRPr="002E7D79">
              <w:rPr>
                <w:sz w:val="24"/>
                <w:szCs w:val="24"/>
              </w:rPr>
              <w:t>güncellenmesini sağlamak.</w:t>
            </w:r>
          </w:p>
          <w:p w:rsidR="00D20D98" w:rsidRPr="002E7D79" w:rsidRDefault="00D20D98" w:rsidP="00D20D98">
            <w:pPr>
              <w:pStyle w:val="TableParagraph"/>
              <w:numPr>
                <w:ilvl w:val="0"/>
                <w:numId w:val="4"/>
              </w:numPr>
              <w:tabs>
                <w:tab w:val="left" w:pos="434"/>
              </w:tabs>
              <w:spacing w:before="120" w:after="120"/>
              <w:ind w:left="312" w:hanging="284"/>
              <w:jc w:val="both"/>
              <w:rPr>
                <w:sz w:val="24"/>
                <w:szCs w:val="24"/>
              </w:rPr>
            </w:pPr>
            <w:r w:rsidRPr="002E7D79">
              <w:rPr>
                <w:sz w:val="24"/>
                <w:szCs w:val="24"/>
              </w:rPr>
              <w:t>Sivil</w:t>
            </w:r>
            <w:r w:rsidRPr="002E7D79">
              <w:rPr>
                <w:spacing w:val="-5"/>
                <w:sz w:val="24"/>
                <w:szCs w:val="24"/>
              </w:rPr>
              <w:t xml:space="preserve"> </w:t>
            </w:r>
            <w:r w:rsidRPr="002E7D79">
              <w:rPr>
                <w:sz w:val="24"/>
                <w:szCs w:val="24"/>
              </w:rPr>
              <w:t>savunma</w:t>
            </w:r>
            <w:r w:rsidRPr="002E7D79">
              <w:rPr>
                <w:spacing w:val="-4"/>
                <w:sz w:val="24"/>
                <w:szCs w:val="24"/>
              </w:rPr>
              <w:t xml:space="preserve"> </w:t>
            </w:r>
            <w:r w:rsidRPr="002E7D79">
              <w:rPr>
                <w:sz w:val="24"/>
                <w:szCs w:val="24"/>
              </w:rPr>
              <w:t>servis ve ekiplerinin oluşturulmasını</w:t>
            </w:r>
            <w:r w:rsidRPr="002E7D79">
              <w:rPr>
                <w:spacing w:val="-3"/>
                <w:sz w:val="24"/>
                <w:szCs w:val="24"/>
              </w:rPr>
              <w:t xml:space="preserve"> </w:t>
            </w:r>
            <w:r w:rsidRPr="002E7D79">
              <w:rPr>
                <w:sz w:val="24"/>
                <w:szCs w:val="24"/>
              </w:rPr>
              <w:t>sağlamak,</w:t>
            </w:r>
            <w:r w:rsidRPr="002E7D79">
              <w:rPr>
                <w:spacing w:val="-5"/>
                <w:sz w:val="24"/>
                <w:szCs w:val="24"/>
              </w:rPr>
              <w:t xml:space="preserve"> </w:t>
            </w:r>
            <w:r w:rsidRPr="002E7D79">
              <w:rPr>
                <w:sz w:val="24"/>
                <w:szCs w:val="24"/>
              </w:rPr>
              <w:t>gerekli eğitim ve tatbikat ihtiyaçlarını belirlemek, amirine bildirmek, düzenlenecek eğitim ve tatbikatları koordine etmek.</w:t>
            </w:r>
          </w:p>
          <w:p w:rsidR="00D20D98" w:rsidRPr="002E7D79" w:rsidRDefault="00D20D98" w:rsidP="00D20D98">
            <w:pPr>
              <w:pStyle w:val="TableParagraph"/>
              <w:numPr>
                <w:ilvl w:val="0"/>
                <w:numId w:val="4"/>
              </w:numPr>
              <w:tabs>
                <w:tab w:val="left" w:pos="434"/>
              </w:tabs>
              <w:spacing w:before="120" w:after="120"/>
              <w:ind w:left="312" w:hanging="284"/>
              <w:jc w:val="both"/>
              <w:rPr>
                <w:sz w:val="24"/>
                <w:szCs w:val="24"/>
              </w:rPr>
            </w:pPr>
            <w:r w:rsidRPr="002E7D79">
              <w:rPr>
                <w:sz w:val="24"/>
                <w:szCs w:val="24"/>
              </w:rPr>
              <w:t>Afet, sivil savunma ve acil durum hizmetleri için gerekli olan araç, gereç ve malzemeleri belirlemek, temini sağlamak üzere Daire Başkanına bildirmek.</w:t>
            </w:r>
          </w:p>
          <w:p w:rsidR="00D20D98" w:rsidRPr="002E7D79" w:rsidRDefault="00D20D98" w:rsidP="00D20D98">
            <w:pPr>
              <w:pStyle w:val="TableParagraph"/>
              <w:numPr>
                <w:ilvl w:val="0"/>
                <w:numId w:val="4"/>
              </w:numPr>
              <w:tabs>
                <w:tab w:val="left" w:pos="434"/>
              </w:tabs>
              <w:spacing w:before="120" w:after="120"/>
              <w:ind w:left="312" w:hanging="284"/>
              <w:jc w:val="both"/>
              <w:rPr>
                <w:sz w:val="24"/>
                <w:szCs w:val="24"/>
              </w:rPr>
            </w:pPr>
            <w:r w:rsidRPr="002E7D79">
              <w:rPr>
                <w:sz w:val="24"/>
                <w:szCs w:val="24"/>
              </w:rPr>
              <w:t>Afet, sivil savunma, acil durum ve seferberlik hizmetleri için gerekli ödenek ihtiyacını belirlemek</w:t>
            </w:r>
            <w:r w:rsidRPr="002E7D79">
              <w:rPr>
                <w:spacing w:val="-3"/>
                <w:sz w:val="24"/>
                <w:szCs w:val="24"/>
              </w:rPr>
              <w:t xml:space="preserve"> </w:t>
            </w:r>
            <w:r w:rsidRPr="002E7D79">
              <w:rPr>
                <w:sz w:val="24"/>
                <w:szCs w:val="24"/>
              </w:rPr>
              <w:t>ve</w:t>
            </w:r>
            <w:r w:rsidRPr="002E7D79">
              <w:rPr>
                <w:spacing w:val="1"/>
                <w:sz w:val="24"/>
                <w:szCs w:val="24"/>
              </w:rPr>
              <w:t xml:space="preserve"> </w:t>
            </w:r>
            <w:r w:rsidRPr="002E7D79">
              <w:rPr>
                <w:sz w:val="24"/>
                <w:szCs w:val="24"/>
              </w:rPr>
              <w:t>bütçeye</w:t>
            </w:r>
            <w:r w:rsidRPr="002E7D79">
              <w:rPr>
                <w:spacing w:val="1"/>
                <w:sz w:val="24"/>
                <w:szCs w:val="24"/>
              </w:rPr>
              <w:t xml:space="preserve"> </w:t>
            </w:r>
            <w:r w:rsidRPr="002E7D79">
              <w:rPr>
                <w:sz w:val="24"/>
                <w:szCs w:val="24"/>
              </w:rPr>
              <w:t>konulmasını sağlamak için amirine bildir</w:t>
            </w:r>
          </w:p>
          <w:p w:rsidR="00D20D98" w:rsidRPr="002E7D79" w:rsidRDefault="00D20D98" w:rsidP="00D20D98">
            <w:pPr>
              <w:pStyle w:val="TableParagraph"/>
              <w:numPr>
                <w:ilvl w:val="0"/>
                <w:numId w:val="4"/>
              </w:numPr>
              <w:tabs>
                <w:tab w:val="left" w:pos="434"/>
              </w:tabs>
              <w:spacing w:before="120" w:after="120"/>
              <w:ind w:left="312" w:hanging="284"/>
              <w:jc w:val="both"/>
              <w:rPr>
                <w:sz w:val="24"/>
                <w:szCs w:val="24"/>
              </w:rPr>
            </w:pPr>
            <w:r w:rsidRPr="002E7D79">
              <w:rPr>
                <w:sz w:val="24"/>
                <w:szCs w:val="24"/>
              </w:rPr>
              <w:t>Hizmetlerle ilgili mevzuat, yayın ve direktifleri izlemek, incelemek ve bunların gereklerinin yerine</w:t>
            </w:r>
            <w:r w:rsidRPr="002E7D79">
              <w:rPr>
                <w:spacing w:val="-43"/>
                <w:sz w:val="24"/>
                <w:szCs w:val="24"/>
              </w:rPr>
              <w:t xml:space="preserve"> </w:t>
            </w:r>
            <w:r w:rsidRPr="002E7D79">
              <w:rPr>
                <w:sz w:val="24"/>
                <w:szCs w:val="24"/>
              </w:rPr>
              <w:t>getirilmesini sağlamak.</w:t>
            </w:r>
          </w:p>
          <w:p w:rsidR="00D20D98" w:rsidRPr="002E7D79" w:rsidRDefault="00D20D98" w:rsidP="00D20D98">
            <w:pPr>
              <w:pStyle w:val="TableParagraph"/>
              <w:numPr>
                <w:ilvl w:val="0"/>
                <w:numId w:val="4"/>
              </w:numPr>
              <w:tabs>
                <w:tab w:val="left" w:pos="434"/>
              </w:tabs>
              <w:spacing w:before="120" w:after="120"/>
              <w:ind w:left="312" w:hanging="284"/>
              <w:jc w:val="both"/>
              <w:rPr>
                <w:sz w:val="24"/>
                <w:szCs w:val="24"/>
              </w:rPr>
            </w:pPr>
            <w:r w:rsidRPr="002E7D79">
              <w:rPr>
                <w:sz w:val="24"/>
                <w:szCs w:val="24"/>
              </w:rPr>
              <w:t>İl</w:t>
            </w:r>
            <w:r w:rsidRPr="002E7D79">
              <w:rPr>
                <w:spacing w:val="1"/>
                <w:sz w:val="24"/>
                <w:szCs w:val="24"/>
              </w:rPr>
              <w:t xml:space="preserve"> </w:t>
            </w:r>
            <w:r w:rsidRPr="002E7D79">
              <w:rPr>
                <w:sz w:val="24"/>
                <w:szCs w:val="24"/>
              </w:rPr>
              <w:t>Afet</w:t>
            </w:r>
            <w:r w:rsidRPr="002E7D79">
              <w:rPr>
                <w:spacing w:val="1"/>
                <w:sz w:val="24"/>
                <w:szCs w:val="24"/>
              </w:rPr>
              <w:t xml:space="preserve"> </w:t>
            </w:r>
            <w:r w:rsidRPr="002E7D79">
              <w:rPr>
                <w:sz w:val="24"/>
                <w:szCs w:val="24"/>
              </w:rPr>
              <w:t>ve</w:t>
            </w:r>
            <w:r w:rsidRPr="002E7D79">
              <w:rPr>
                <w:spacing w:val="1"/>
                <w:sz w:val="24"/>
                <w:szCs w:val="24"/>
              </w:rPr>
              <w:t xml:space="preserve"> </w:t>
            </w:r>
            <w:r w:rsidRPr="002E7D79">
              <w:rPr>
                <w:sz w:val="24"/>
                <w:szCs w:val="24"/>
              </w:rPr>
              <w:t>Acil</w:t>
            </w:r>
            <w:r w:rsidRPr="002E7D79">
              <w:rPr>
                <w:spacing w:val="1"/>
                <w:sz w:val="24"/>
                <w:szCs w:val="24"/>
              </w:rPr>
              <w:t xml:space="preserve"> </w:t>
            </w:r>
            <w:r w:rsidRPr="002E7D79">
              <w:rPr>
                <w:sz w:val="24"/>
                <w:szCs w:val="24"/>
              </w:rPr>
              <w:t>Durum</w:t>
            </w:r>
            <w:r w:rsidRPr="002E7D79">
              <w:rPr>
                <w:spacing w:val="1"/>
                <w:sz w:val="24"/>
                <w:szCs w:val="24"/>
              </w:rPr>
              <w:t xml:space="preserve"> </w:t>
            </w:r>
            <w:r w:rsidRPr="002E7D79">
              <w:rPr>
                <w:sz w:val="24"/>
                <w:szCs w:val="24"/>
              </w:rPr>
              <w:t>Müdürlüğü</w:t>
            </w:r>
            <w:r w:rsidRPr="002E7D79">
              <w:rPr>
                <w:spacing w:val="1"/>
                <w:sz w:val="24"/>
                <w:szCs w:val="24"/>
              </w:rPr>
              <w:t xml:space="preserve"> </w:t>
            </w:r>
            <w:r w:rsidRPr="002E7D79">
              <w:rPr>
                <w:sz w:val="24"/>
                <w:szCs w:val="24"/>
              </w:rPr>
              <w:t>ve</w:t>
            </w:r>
            <w:r w:rsidRPr="002E7D79">
              <w:rPr>
                <w:spacing w:val="1"/>
                <w:sz w:val="24"/>
                <w:szCs w:val="24"/>
              </w:rPr>
              <w:t xml:space="preserve"> </w:t>
            </w:r>
            <w:r w:rsidRPr="002E7D79">
              <w:rPr>
                <w:sz w:val="24"/>
                <w:szCs w:val="24"/>
              </w:rPr>
              <w:t>diğer</w:t>
            </w:r>
            <w:r w:rsidRPr="002E7D79">
              <w:rPr>
                <w:spacing w:val="1"/>
                <w:sz w:val="24"/>
                <w:szCs w:val="24"/>
              </w:rPr>
              <w:t xml:space="preserve"> </w:t>
            </w:r>
            <w:r w:rsidRPr="002E7D79">
              <w:rPr>
                <w:sz w:val="24"/>
                <w:szCs w:val="24"/>
              </w:rPr>
              <w:t>kamu</w:t>
            </w:r>
            <w:r w:rsidRPr="002E7D79">
              <w:rPr>
                <w:spacing w:val="1"/>
                <w:sz w:val="24"/>
                <w:szCs w:val="24"/>
              </w:rPr>
              <w:t xml:space="preserve"> </w:t>
            </w:r>
            <w:r w:rsidRPr="002E7D79">
              <w:rPr>
                <w:sz w:val="24"/>
                <w:szCs w:val="24"/>
              </w:rPr>
              <w:t>kurum</w:t>
            </w:r>
            <w:r w:rsidRPr="002E7D79">
              <w:rPr>
                <w:spacing w:val="1"/>
                <w:sz w:val="24"/>
                <w:szCs w:val="24"/>
              </w:rPr>
              <w:t xml:space="preserve"> </w:t>
            </w:r>
            <w:r w:rsidRPr="002E7D79">
              <w:rPr>
                <w:sz w:val="24"/>
                <w:szCs w:val="24"/>
              </w:rPr>
              <w:t>ve</w:t>
            </w:r>
            <w:r w:rsidRPr="002E7D79">
              <w:rPr>
                <w:spacing w:val="1"/>
                <w:sz w:val="24"/>
                <w:szCs w:val="24"/>
              </w:rPr>
              <w:t xml:space="preserve"> </w:t>
            </w:r>
            <w:r w:rsidRPr="002E7D79">
              <w:rPr>
                <w:sz w:val="24"/>
                <w:szCs w:val="24"/>
              </w:rPr>
              <w:t>kuruluşları</w:t>
            </w:r>
            <w:r w:rsidRPr="002E7D79">
              <w:rPr>
                <w:spacing w:val="-1"/>
                <w:sz w:val="24"/>
                <w:szCs w:val="24"/>
              </w:rPr>
              <w:t xml:space="preserve"> </w:t>
            </w:r>
            <w:r w:rsidRPr="002E7D79">
              <w:rPr>
                <w:sz w:val="24"/>
                <w:szCs w:val="24"/>
              </w:rPr>
              <w:t>arasında iş birliği</w:t>
            </w:r>
            <w:r w:rsidRPr="002E7D79">
              <w:rPr>
                <w:spacing w:val="-2"/>
                <w:sz w:val="24"/>
                <w:szCs w:val="24"/>
              </w:rPr>
              <w:t xml:space="preserve"> </w:t>
            </w:r>
            <w:r w:rsidRPr="002E7D79">
              <w:rPr>
                <w:sz w:val="24"/>
                <w:szCs w:val="24"/>
              </w:rPr>
              <w:t>ve</w:t>
            </w:r>
            <w:r w:rsidRPr="002E7D79">
              <w:rPr>
                <w:spacing w:val="-1"/>
                <w:sz w:val="24"/>
                <w:szCs w:val="24"/>
              </w:rPr>
              <w:t xml:space="preserve"> </w:t>
            </w:r>
            <w:r w:rsidRPr="002E7D79">
              <w:rPr>
                <w:sz w:val="24"/>
                <w:szCs w:val="24"/>
              </w:rPr>
              <w:t>koordinasyonu</w:t>
            </w:r>
            <w:r w:rsidRPr="002E7D79">
              <w:rPr>
                <w:spacing w:val="1"/>
                <w:sz w:val="24"/>
                <w:szCs w:val="24"/>
              </w:rPr>
              <w:t xml:space="preserve"> </w:t>
            </w:r>
            <w:r w:rsidRPr="002E7D79">
              <w:rPr>
                <w:sz w:val="24"/>
                <w:szCs w:val="24"/>
              </w:rPr>
              <w:t>sağlamak.</w:t>
            </w:r>
          </w:p>
          <w:p w:rsidR="00D20D98" w:rsidRPr="002E7D79" w:rsidRDefault="00D20D98" w:rsidP="00D20D98">
            <w:pPr>
              <w:pStyle w:val="TableParagraph"/>
              <w:numPr>
                <w:ilvl w:val="0"/>
                <w:numId w:val="4"/>
              </w:numPr>
              <w:tabs>
                <w:tab w:val="left" w:pos="480"/>
              </w:tabs>
              <w:spacing w:before="120" w:after="120"/>
              <w:ind w:left="312" w:hanging="284"/>
              <w:jc w:val="both"/>
              <w:rPr>
                <w:sz w:val="24"/>
                <w:szCs w:val="24"/>
              </w:rPr>
            </w:pPr>
            <w:r w:rsidRPr="002E7D79">
              <w:rPr>
                <w:sz w:val="24"/>
                <w:szCs w:val="24"/>
              </w:rPr>
              <w:t>Kimyasal,</w:t>
            </w:r>
            <w:r w:rsidRPr="002E7D79">
              <w:rPr>
                <w:spacing w:val="-5"/>
                <w:sz w:val="24"/>
                <w:szCs w:val="24"/>
              </w:rPr>
              <w:t xml:space="preserve"> </w:t>
            </w:r>
            <w:r w:rsidRPr="002E7D79">
              <w:rPr>
                <w:sz w:val="24"/>
                <w:szCs w:val="24"/>
              </w:rPr>
              <w:t>biyolojik,</w:t>
            </w:r>
            <w:r w:rsidRPr="002E7D79">
              <w:rPr>
                <w:spacing w:val="-5"/>
                <w:sz w:val="24"/>
                <w:szCs w:val="24"/>
              </w:rPr>
              <w:t xml:space="preserve"> </w:t>
            </w:r>
            <w:r w:rsidRPr="002E7D79">
              <w:rPr>
                <w:sz w:val="24"/>
                <w:szCs w:val="24"/>
              </w:rPr>
              <w:t>radyolojik</w:t>
            </w:r>
            <w:r w:rsidRPr="002E7D79">
              <w:rPr>
                <w:spacing w:val="-5"/>
                <w:sz w:val="24"/>
                <w:szCs w:val="24"/>
              </w:rPr>
              <w:t xml:space="preserve"> </w:t>
            </w:r>
            <w:r w:rsidRPr="002E7D79">
              <w:rPr>
                <w:sz w:val="24"/>
                <w:szCs w:val="24"/>
              </w:rPr>
              <w:t>ve</w:t>
            </w:r>
            <w:r w:rsidRPr="002E7D79">
              <w:rPr>
                <w:spacing w:val="-5"/>
                <w:sz w:val="24"/>
                <w:szCs w:val="24"/>
              </w:rPr>
              <w:t xml:space="preserve"> </w:t>
            </w:r>
            <w:r w:rsidRPr="002E7D79">
              <w:rPr>
                <w:sz w:val="24"/>
                <w:szCs w:val="24"/>
              </w:rPr>
              <w:t>nükleer</w:t>
            </w:r>
            <w:r w:rsidRPr="002E7D79">
              <w:rPr>
                <w:spacing w:val="-4"/>
                <w:sz w:val="24"/>
                <w:szCs w:val="24"/>
              </w:rPr>
              <w:t xml:space="preserve"> </w:t>
            </w:r>
            <w:r w:rsidRPr="002E7D79">
              <w:rPr>
                <w:sz w:val="24"/>
                <w:szCs w:val="24"/>
              </w:rPr>
              <w:t>savunma</w:t>
            </w:r>
            <w:r w:rsidRPr="002E7D79">
              <w:rPr>
                <w:spacing w:val="-5"/>
                <w:sz w:val="24"/>
                <w:szCs w:val="24"/>
              </w:rPr>
              <w:t xml:space="preserve"> </w:t>
            </w:r>
            <w:r w:rsidRPr="002E7D79">
              <w:rPr>
                <w:sz w:val="24"/>
                <w:szCs w:val="24"/>
              </w:rPr>
              <w:t>ile</w:t>
            </w:r>
            <w:r w:rsidRPr="002E7D79">
              <w:rPr>
                <w:spacing w:val="-4"/>
                <w:sz w:val="24"/>
                <w:szCs w:val="24"/>
              </w:rPr>
              <w:t xml:space="preserve"> </w:t>
            </w:r>
            <w:r w:rsidRPr="002E7D79">
              <w:rPr>
                <w:sz w:val="24"/>
                <w:szCs w:val="24"/>
              </w:rPr>
              <w:t>ilgili gerekli tedbirlerin alınmasını sağlamak.</w:t>
            </w:r>
          </w:p>
          <w:p w:rsidR="00D20D98" w:rsidRPr="002E7D79" w:rsidRDefault="00D20D98" w:rsidP="00D20D98">
            <w:pPr>
              <w:pStyle w:val="TableParagraph"/>
              <w:numPr>
                <w:ilvl w:val="0"/>
                <w:numId w:val="4"/>
              </w:numPr>
              <w:tabs>
                <w:tab w:val="left" w:pos="480"/>
              </w:tabs>
              <w:spacing w:before="120" w:after="120"/>
              <w:ind w:left="312" w:hanging="284"/>
              <w:jc w:val="both"/>
              <w:rPr>
                <w:sz w:val="24"/>
                <w:szCs w:val="24"/>
              </w:rPr>
            </w:pPr>
            <w:r w:rsidRPr="002E7D79">
              <w:rPr>
                <w:sz w:val="24"/>
                <w:szCs w:val="24"/>
              </w:rPr>
              <w:lastRenderedPageBreak/>
              <w:t>Kurumun sığınaklarla ilgili kontrollerin yapılmasını ve ihtiyaçların ve eksikliklerin giderilmesini sağlamak.</w:t>
            </w:r>
          </w:p>
          <w:p w:rsidR="00D20D98" w:rsidRPr="002E7D79" w:rsidRDefault="00D20D98" w:rsidP="00D20D98">
            <w:pPr>
              <w:pStyle w:val="TableParagraph"/>
              <w:numPr>
                <w:ilvl w:val="0"/>
                <w:numId w:val="4"/>
              </w:numPr>
              <w:tabs>
                <w:tab w:val="left" w:pos="434"/>
              </w:tabs>
              <w:spacing w:before="120" w:after="120"/>
              <w:ind w:left="312" w:hanging="284"/>
              <w:jc w:val="both"/>
              <w:rPr>
                <w:sz w:val="24"/>
                <w:szCs w:val="24"/>
              </w:rPr>
            </w:pPr>
            <w:r w:rsidRPr="002E7D79">
              <w:rPr>
                <w:sz w:val="24"/>
                <w:szCs w:val="24"/>
              </w:rPr>
              <w:t>Binaların</w:t>
            </w:r>
            <w:r w:rsidRPr="002E7D79">
              <w:rPr>
                <w:spacing w:val="1"/>
                <w:sz w:val="24"/>
                <w:szCs w:val="24"/>
              </w:rPr>
              <w:t xml:space="preserve"> </w:t>
            </w:r>
            <w:r w:rsidRPr="002E7D79">
              <w:rPr>
                <w:sz w:val="24"/>
                <w:szCs w:val="24"/>
              </w:rPr>
              <w:t>Yangından</w:t>
            </w:r>
            <w:r w:rsidRPr="002E7D79">
              <w:rPr>
                <w:spacing w:val="1"/>
                <w:sz w:val="24"/>
                <w:szCs w:val="24"/>
              </w:rPr>
              <w:t xml:space="preserve"> </w:t>
            </w:r>
            <w:r w:rsidRPr="002E7D79">
              <w:rPr>
                <w:sz w:val="24"/>
                <w:szCs w:val="24"/>
              </w:rPr>
              <w:t>Korunması</w:t>
            </w:r>
            <w:r w:rsidRPr="002E7D79">
              <w:rPr>
                <w:spacing w:val="1"/>
                <w:sz w:val="24"/>
                <w:szCs w:val="24"/>
              </w:rPr>
              <w:t xml:space="preserve"> </w:t>
            </w:r>
            <w:r w:rsidRPr="002E7D79">
              <w:rPr>
                <w:sz w:val="24"/>
                <w:szCs w:val="24"/>
              </w:rPr>
              <w:t>Hakkında</w:t>
            </w:r>
            <w:r w:rsidRPr="002E7D79">
              <w:rPr>
                <w:spacing w:val="1"/>
                <w:sz w:val="24"/>
                <w:szCs w:val="24"/>
              </w:rPr>
              <w:t xml:space="preserve"> </w:t>
            </w:r>
            <w:r w:rsidRPr="002E7D79">
              <w:rPr>
                <w:sz w:val="24"/>
                <w:szCs w:val="24"/>
              </w:rPr>
              <w:t>Yönetmelik</w:t>
            </w:r>
            <w:r w:rsidRPr="002E7D79">
              <w:rPr>
                <w:spacing w:val="1"/>
                <w:sz w:val="24"/>
                <w:szCs w:val="24"/>
              </w:rPr>
              <w:t xml:space="preserve"> </w:t>
            </w:r>
            <w:r w:rsidRPr="002E7D79">
              <w:rPr>
                <w:sz w:val="24"/>
                <w:szCs w:val="24"/>
              </w:rPr>
              <w:t>hükümlerinin</w:t>
            </w:r>
            <w:r w:rsidRPr="002E7D79">
              <w:rPr>
                <w:spacing w:val="1"/>
                <w:sz w:val="24"/>
                <w:szCs w:val="24"/>
              </w:rPr>
              <w:t xml:space="preserve"> </w:t>
            </w:r>
            <w:r w:rsidRPr="002E7D79">
              <w:rPr>
                <w:sz w:val="24"/>
                <w:szCs w:val="24"/>
              </w:rPr>
              <w:t>kurumda</w:t>
            </w:r>
            <w:r w:rsidRPr="002E7D79">
              <w:rPr>
                <w:spacing w:val="1"/>
                <w:sz w:val="24"/>
                <w:szCs w:val="24"/>
              </w:rPr>
              <w:t xml:space="preserve"> </w:t>
            </w:r>
            <w:r w:rsidRPr="002E7D79">
              <w:rPr>
                <w:sz w:val="24"/>
                <w:szCs w:val="24"/>
              </w:rPr>
              <w:t>uygulanmasını</w:t>
            </w:r>
            <w:r w:rsidRPr="002E7D79">
              <w:rPr>
                <w:spacing w:val="1"/>
                <w:sz w:val="24"/>
                <w:szCs w:val="24"/>
              </w:rPr>
              <w:t xml:space="preserve"> </w:t>
            </w:r>
            <w:r w:rsidRPr="002E7D79">
              <w:rPr>
                <w:sz w:val="24"/>
                <w:szCs w:val="24"/>
              </w:rPr>
              <w:t>takip</w:t>
            </w:r>
            <w:r w:rsidRPr="002E7D79">
              <w:rPr>
                <w:spacing w:val="1"/>
                <w:sz w:val="24"/>
                <w:szCs w:val="24"/>
              </w:rPr>
              <w:t xml:space="preserve"> </w:t>
            </w:r>
            <w:r w:rsidRPr="002E7D79">
              <w:rPr>
                <w:sz w:val="24"/>
                <w:szCs w:val="24"/>
              </w:rPr>
              <w:t>etmek</w:t>
            </w:r>
            <w:r w:rsidRPr="002E7D79">
              <w:rPr>
                <w:spacing w:val="-2"/>
                <w:sz w:val="24"/>
                <w:szCs w:val="24"/>
              </w:rPr>
              <w:t xml:space="preserve"> </w:t>
            </w:r>
            <w:r w:rsidRPr="002E7D79">
              <w:rPr>
                <w:sz w:val="24"/>
                <w:szCs w:val="24"/>
              </w:rPr>
              <w:t>ve</w:t>
            </w:r>
            <w:r w:rsidRPr="002E7D79">
              <w:rPr>
                <w:spacing w:val="2"/>
                <w:sz w:val="24"/>
                <w:szCs w:val="24"/>
              </w:rPr>
              <w:t xml:space="preserve"> </w:t>
            </w:r>
            <w:r w:rsidRPr="002E7D79">
              <w:rPr>
                <w:sz w:val="24"/>
                <w:szCs w:val="24"/>
              </w:rPr>
              <w:t>yangın</w:t>
            </w:r>
            <w:r w:rsidRPr="002E7D79">
              <w:rPr>
                <w:spacing w:val="1"/>
                <w:sz w:val="24"/>
                <w:szCs w:val="24"/>
              </w:rPr>
              <w:t xml:space="preserve"> </w:t>
            </w:r>
            <w:r w:rsidRPr="002E7D79">
              <w:rPr>
                <w:sz w:val="24"/>
                <w:szCs w:val="24"/>
              </w:rPr>
              <w:t>önleme</w:t>
            </w:r>
            <w:r w:rsidRPr="002E7D79">
              <w:rPr>
                <w:spacing w:val="1"/>
                <w:sz w:val="24"/>
                <w:szCs w:val="24"/>
              </w:rPr>
              <w:t xml:space="preserve"> </w:t>
            </w:r>
            <w:r w:rsidRPr="002E7D79">
              <w:rPr>
                <w:sz w:val="24"/>
                <w:szCs w:val="24"/>
              </w:rPr>
              <w:t>tedbirlerinin alınmasını sağlamak.</w:t>
            </w:r>
          </w:p>
          <w:p w:rsidR="00D20D98" w:rsidRPr="002E7D79" w:rsidRDefault="00D20D98" w:rsidP="00D20D98">
            <w:pPr>
              <w:pStyle w:val="TableParagraph"/>
              <w:numPr>
                <w:ilvl w:val="0"/>
                <w:numId w:val="4"/>
              </w:numPr>
              <w:tabs>
                <w:tab w:val="left" w:pos="434"/>
              </w:tabs>
              <w:spacing w:before="120" w:after="120"/>
              <w:ind w:left="312" w:hanging="284"/>
              <w:jc w:val="both"/>
              <w:rPr>
                <w:sz w:val="24"/>
                <w:szCs w:val="24"/>
              </w:rPr>
            </w:pPr>
            <w:r w:rsidRPr="002E7D79">
              <w:rPr>
                <w:sz w:val="24"/>
                <w:szCs w:val="24"/>
              </w:rPr>
              <w:t>Kurum içerisinde ikaz ve alarm haberlerinin alınıp verilmesi, siren sisteminin işletilmesine</w:t>
            </w:r>
            <w:r w:rsidRPr="002E7D79">
              <w:rPr>
                <w:spacing w:val="1"/>
                <w:sz w:val="24"/>
                <w:szCs w:val="24"/>
              </w:rPr>
              <w:t xml:space="preserve"> </w:t>
            </w:r>
            <w:r w:rsidRPr="002E7D79">
              <w:rPr>
                <w:sz w:val="24"/>
                <w:szCs w:val="24"/>
              </w:rPr>
              <w:t xml:space="preserve">ilişkin işlemlerin </w:t>
            </w:r>
            <w:r w:rsidRPr="002E7D79">
              <w:rPr>
                <w:spacing w:val="2"/>
                <w:sz w:val="24"/>
                <w:szCs w:val="24"/>
              </w:rPr>
              <w:t>kontrollerini yapmak</w:t>
            </w:r>
            <w:r w:rsidRPr="002E7D79">
              <w:rPr>
                <w:sz w:val="24"/>
                <w:szCs w:val="24"/>
              </w:rPr>
              <w:t>.</w:t>
            </w:r>
          </w:p>
          <w:p w:rsidR="00D20D98" w:rsidRPr="002E7D79" w:rsidRDefault="00D20D98" w:rsidP="00D20D98">
            <w:pPr>
              <w:pStyle w:val="TableParagraph"/>
              <w:numPr>
                <w:ilvl w:val="0"/>
                <w:numId w:val="4"/>
              </w:numPr>
              <w:tabs>
                <w:tab w:val="left" w:pos="434"/>
              </w:tabs>
              <w:spacing w:before="120" w:after="120"/>
              <w:ind w:left="312" w:hanging="284"/>
              <w:jc w:val="both"/>
              <w:rPr>
                <w:sz w:val="24"/>
                <w:szCs w:val="24"/>
              </w:rPr>
            </w:pPr>
            <w:r w:rsidRPr="002E7D79">
              <w:rPr>
                <w:sz w:val="24"/>
                <w:szCs w:val="24"/>
              </w:rPr>
              <w:t>Afet, sivil savunma, acil durum, kimyasal, biyolojik, radyolojik ve nükleer tehdit ve koruyucu</w:t>
            </w:r>
            <w:r w:rsidRPr="002E7D79">
              <w:rPr>
                <w:spacing w:val="1"/>
                <w:sz w:val="24"/>
                <w:szCs w:val="24"/>
              </w:rPr>
              <w:t xml:space="preserve"> </w:t>
            </w:r>
            <w:r w:rsidRPr="002E7D79">
              <w:rPr>
                <w:sz w:val="24"/>
                <w:szCs w:val="24"/>
              </w:rPr>
              <w:t>güvenlik ve ilk yardım konularında eğitim ve tatbikat ihtiyaçlarını belirlemek, amirine bildirmek, kurum personeline</w:t>
            </w:r>
            <w:r w:rsidRPr="002E7D79">
              <w:rPr>
                <w:spacing w:val="1"/>
                <w:sz w:val="24"/>
                <w:szCs w:val="24"/>
              </w:rPr>
              <w:t xml:space="preserve"> </w:t>
            </w:r>
            <w:r w:rsidRPr="002E7D79">
              <w:rPr>
                <w:sz w:val="24"/>
                <w:szCs w:val="24"/>
              </w:rPr>
              <w:t>eğitim</w:t>
            </w:r>
            <w:r w:rsidRPr="002E7D79">
              <w:rPr>
                <w:spacing w:val="2"/>
                <w:sz w:val="24"/>
                <w:szCs w:val="24"/>
              </w:rPr>
              <w:t xml:space="preserve"> </w:t>
            </w:r>
            <w:r w:rsidRPr="002E7D79">
              <w:rPr>
                <w:sz w:val="24"/>
                <w:szCs w:val="24"/>
              </w:rPr>
              <w:t>verilmesi sağlamak, düzenlenecek eğitim ve tatbikatları koordine etmek.</w:t>
            </w:r>
          </w:p>
          <w:p w:rsidR="00D20D98" w:rsidRPr="002E7D79" w:rsidRDefault="00D20D98" w:rsidP="00D20D98">
            <w:pPr>
              <w:pStyle w:val="TableParagraph"/>
              <w:numPr>
                <w:ilvl w:val="0"/>
                <w:numId w:val="4"/>
              </w:numPr>
              <w:tabs>
                <w:tab w:val="left" w:pos="434"/>
              </w:tabs>
              <w:spacing w:before="120" w:after="120"/>
              <w:ind w:left="312" w:hanging="284"/>
              <w:jc w:val="both"/>
              <w:rPr>
                <w:sz w:val="24"/>
                <w:szCs w:val="24"/>
              </w:rPr>
            </w:pPr>
            <w:r w:rsidRPr="002E7D79">
              <w:rPr>
                <w:sz w:val="24"/>
                <w:szCs w:val="24"/>
              </w:rPr>
              <w:t>Kurumda yürütülen afet, sivil savunma, acil</w:t>
            </w:r>
            <w:r w:rsidRPr="002E7D79">
              <w:rPr>
                <w:spacing w:val="1"/>
                <w:sz w:val="24"/>
                <w:szCs w:val="24"/>
              </w:rPr>
              <w:t xml:space="preserve"> </w:t>
            </w:r>
            <w:r w:rsidRPr="002E7D79">
              <w:rPr>
                <w:sz w:val="24"/>
                <w:szCs w:val="24"/>
              </w:rPr>
              <w:t>durum,</w:t>
            </w:r>
            <w:r w:rsidRPr="002E7D79">
              <w:rPr>
                <w:spacing w:val="-3"/>
                <w:sz w:val="24"/>
                <w:szCs w:val="24"/>
              </w:rPr>
              <w:t xml:space="preserve"> </w:t>
            </w:r>
            <w:r w:rsidRPr="002E7D79">
              <w:rPr>
                <w:sz w:val="24"/>
                <w:szCs w:val="24"/>
              </w:rPr>
              <w:t>seferberlik</w:t>
            </w:r>
            <w:r w:rsidRPr="002E7D79">
              <w:rPr>
                <w:spacing w:val="-1"/>
                <w:sz w:val="24"/>
                <w:szCs w:val="24"/>
              </w:rPr>
              <w:t xml:space="preserve"> </w:t>
            </w:r>
            <w:r w:rsidRPr="002E7D79">
              <w:rPr>
                <w:sz w:val="24"/>
                <w:szCs w:val="24"/>
              </w:rPr>
              <w:t>ve koruyucu</w:t>
            </w:r>
            <w:r w:rsidRPr="002E7D79">
              <w:rPr>
                <w:spacing w:val="2"/>
                <w:sz w:val="24"/>
                <w:szCs w:val="24"/>
              </w:rPr>
              <w:t xml:space="preserve"> </w:t>
            </w:r>
            <w:r w:rsidRPr="002E7D79">
              <w:rPr>
                <w:sz w:val="24"/>
                <w:szCs w:val="24"/>
              </w:rPr>
              <w:t>güvenlik</w:t>
            </w:r>
            <w:r w:rsidRPr="002E7D79">
              <w:rPr>
                <w:spacing w:val="-1"/>
                <w:sz w:val="24"/>
                <w:szCs w:val="24"/>
              </w:rPr>
              <w:t xml:space="preserve"> </w:t>
            </w:r>
            <w:r w:rsidRPr="002E7D79">
              <w:rPr>
                <w:sz w:val="24"/>
                <w:szCs w:val="24"/>
              </w:rPr>
              <w:t>hizmetlerinin düzenli yürütülmesini sağlamak, gerekli gözetim ve denetimleri yapmak.</w:t>
            </w:r>
          </w:p>
          <w:p w:rsidR="00D20D98" w:rsidRPr="002E7D79" w:rsidRDefault="00D20D98" w:rsidP="00D20D98">
            <w:pPr>
              <w:pStyle w:val="TableParagraph"/>
              <w:numPr>
                <w:ilvl w:val="0"/>
                <w:numId w:val="4"/>
              </w:numPr>
              <w:tabs>
                <w:tab w:val="left" w:pos="434"/>
              </w:tabs>
              <w:spacing w:before="120" w:after="120"/>
              <w:ind w:left="312" w:hanging="284"/>
              <w:jc w:val="both"/>
              <w:rPr>
                <w:sz w:val="24"/>
                <w:szCs w:val="24"/>
              </w:rPr>
            </w:pPr>
            <w:r w:rsidRPr="002E7D79">
              <w:rPr>
                <w:sz w:val="24"/>
                <w:szCs w:val="24"/>
              </w:rPr>
              <w:t>Seferberlik</w:t>
            </w:r>
            <w:r w:rsidRPr="002E7D79">
              <w:rPr>
                <w:spacing w:val="-6"/>
                <w:sz w:val="24"/>
                <w:szCs w:val="24"/>
              </w:rPr>
              <w:t xml:space="preserve"> </w:t>
            </w:r>
            <w:r w:rsidRPr="002E7D79">
              <w:rPr>
                <w:sz w:val="24"/>
                <w:szCs w:val="24"/>
              </w:rPr>
              <w:t>ve</w:t>
            </w:r>
            <w:r w:rsidRPr="002E7D79">
              <w:rPr>
                <w:spacing w:val="-4"/>
                <w:sz w:val="24"/>
                <w:szCs w:val="24"/>
              </w:rPr>
              <w:t xml:space="preserve"> </w:t>
            </w:r>
            <w:r w:rsidRPr="002E7D79">
              <w:rPr>
                <w:sz w:val="24"/>
                <w:szCs w:val="24"/>
              </w:rPr>
              <w:t>savaş</w:t>
            </w:r>
            <w:r w:rsidRPr="002E7D79">
              <w:rPr>
                <w:spacing w:val="-4"/>
                <w:sz w:val="24"/>
                <w:szCs w:val="24"/>
              </w:rPr>
              <w:t xml:space="preserve"> </w:t>
            </w:r>
            <w:r w:rsidRPr="002E7D79">
              <w:rPr>
                <w:sz w:val="24"/>
                <w:szCs w:val="24"/>
              </w:rPr>
              <w:t>hali</w:t>
            </w:r>
            <w:r w:rsidRPr="002E7D79">
              <w:rPr>
                <w:spacing w:val="-4"/>
                <w:sz w:val="24"/>
                <w:szCs w:val="24"/>
              </w:rPr>
              <w:t xml:space="preserve"> </w:t>
            </w:r>
            <w:r w:rsidRPr="002E7D79">
              <w:rPr>
                <w:sz w:val="24"/>
                <w:szCs w:val="24"/>
              </w:rPr>
              <w:t>hazırlıkları</w:t>
            </w:r>
            <w:r w:rsidRPr="002E7D79">
              <w:rPr>
                <w:spacing w:val="-5"/>
                <w:sz w:val="24"/>
                <w:szCs w:val="24"/>
              </w:rPr>
              <w:t xml:space="preserve"> </w:t>
            </w:r>
            <w:r w:rsidRPr="002E7D79">
              <w:rPr>
                <w:sz w:val="24"/>
                <w:szCs w:val="24"/>
              </w:rPr>
              <w:t>ile</w:t>
            </w:r>
            <w:r w:rsidRPr="002E7D79">
              <w:rPr>
                <w:spacing w:val="-4"/>
                <w:sz w:val="24"/>
                <w:szCs w:val="24"/>
              </w:rPr>
              <w:t xml:space="preserve"> </w:t>
            </w:r>
            <w:r w:rsidRPr="002E7D79">
              <w:rPr>
                <w:sz w:val="24"/>
                <w:szCs w:val="24"/>
              </w:rPr>
              <w:t>ilgili</w:t>
            </w:r>
            <w:r w:rsidRPr="002E7D79">
              <w:rPr>
                <w:spacing w:val="-4"/>
                <w:sz w:val="24"/>
                <w:szCs w:val="24"/>
              </w:rPr>
              <w:t xml:space="preserve"> </w:t>
            </w:r>
            <w:r w:rsidRPr="002E7D79">
              <w:rPr>
                <w:sz w:val="24"/>
                <w:szCs w:val="24"/>
              </w:rPr>
              <w:t>iş</w:t>
            </w:r>
            <w:r w:rsidRPr="002E7D79">
              <w:rPr>
                <w:spacing w:val="-4"/>
                <w:sz w:val="24"/>
                <w:szCs w:val="24"/>
              </w:rPr>
              <w:t xml:space="preserve"> </w:t>
            </w:r>
            <w:r w:rsidRPr="002E7D79">
              <w:rPr>
                <w:sz w:val="24"/>
                <w:szCs w:val="24"/>
              </w:rPr>
              <w:t>ve</w:t>
            </w:r>
            <w:r w:rsidRPr="002E7D79">
              <w:rPr>
                <w:spacing w:val="-5"/>
                <w:sz w:val="24"/>
                <w:szCs w:val="24"/>
              </w:rPr>
              <w:t xml:space="preserve"> </w:t>
            </w:r>
            <w:r w:rsidRPr="002E7D79">
              <w:rPr>
                <w:sz w:val="24"/>
                <w:szCs w:val="24"/>
              </w:rPr>
              <w:t>işlemlerini</w:t>
            </w:r>
            <w:r w:rsidRPr="002E7D79">
              <w:rPr>
                <w:spacing w:val="-4"/>
                <w:sz w:val="24"/>
                <w:szCs w:val="24"/>
              </w:rPr>
              <w:t xml:space="preserve"> </w:t>
            </w:r>
            <w:r w:rsidRPr="002E7D79">
              <w:rPr>
                <w:sz w:val="24"/>
                <w:szCs w:val="24"/>
              </w:rPr>
              <w:t>yapmak</w:t>
            </w:r>
            <w:r w:rsidRPr="002E7D79">
              <w:rPr>
                <w:spacing w:val="-5"/>
                <w:sz w:val="24"/>
                <w:szCs w:val="24"/>
              </w:rPr>
              <w:t xml:space="preserve"> </w:t>
            </w:r>
            <w:r w:rsidRPr="002E7D79">
              <w:rPr>
                <w:sz w:val="24"/>
                <w:szCs w:val="24"/>
              </w:rPr>
              <w:t>ve</w:t>
            </w:r>
            <w:r w:rsidRPr="002E7D79">
              <w:rPr>
                <w:spacing w:val="-4"/>
                <w:sz w:val="24"/>
                <w:szCs w:val="24"/>
              </w:rPr>
              <w:t xml:space="preserve"> </w:t>
            </w:r>
            <w:r w:rsidRPr="002E7D79">
              <w:rPr>
                <w:sz w:val="24"/>
                <w:szCs w:val="24"/>
              </w:rPr>
              <w:t>yaptırılmasını</w:t>
            </w:r>
            <w:r w:rsidRPr="002E7D79">
              <w:rPr>
                <w:spacing w:val="-5"/>
                <w:sz w:val="24"/>
                <w:szCs w:val="24"/>
              </w:rPr>
              <w:t xml:space="preserve"> </w:t>
            </w:r>
            <w:r w:rsidRPr="002E7D79">
              <w:rPr>
                <w:sz w:val="24"/>
                <w:szCs w:val="24"/>
              </w:rPr>
              <w:t>sağlamak.</w:t>
            </w:r>
          </w:p>
          <w:p w:rsidR="00D20D98" w:rsidRPr="002E7D79" w:rsidRDefault="00D20D98" w:rsidP="00D20D98">
            <w:pPr>
              <w:pStyle w:val="TableParagraph"/>
              <w:numPr>
                <w:ilvl w:val="0"/>
                <w:numId w:val="4"/>
              </w:numPr>
              <w:tabs>
                <w:tab w:val="left" w:pos="434"/>
              </w:tabs>
              <w:spacing w:before="120" w:after="120"/>
              <w:ind w:left="312" w:hanging="284"/>
              <w:jc w:val="both"/>
              <w:rPr>
                <w:sz w:val="24"/>
                <w:szCs w:val="24"/>
              </w:rPr>
            </w:pPr>
            <w:r w:rsidRPr="002E7D79">
              <w:rPr>
                <w:sz w:val="24"/>
                <w:szCs w:val="24"/>
              </w:rPr>
              <w:t>Hassas ve riskli görevlerde bulunduğunu bilmek, gizliliğe riayet etmek ve edilmesini sağlamak.</w:t>
            </w:r>
          </w:p>
          <w:p w:rsidR="00D20D98" w:rsidRPr="002E7D79" w:rsidRDefault="00D20D98" w:rsidP="00D20D98">
            <w:pPr>
              <w:pStyle w:val="TableParagraph"/>
              <w:numPr>
                <w:ilvl w:val="0"/>
                <w:numId w:val="4"/>
              </w:numPr>
              <w:tabs>
                <w:tab w:val="left" w:pos="416"/>
              </w:tabs>
              <w:spacing w:before="120" w:after="120"/>
              <w:ind w:left="312" w:hanging="284"/>
              <w:jc w:val="both"/>
              <w:rPr>
                <w:sz w:val="24"/>
                <w:szCs w:val="24"/>
              </w:rPr>
            </w:pPr>
            <w:r w:rsidRPr="002E7D79">
              <w:rPr>
                <w:sz w:val="24"/>
                <w:szCs w:val="24"/>
              </w:rPr>
              <w:t>Başkanlığın internet sitesinde bilgilerin güncel tutulmasını sağlamak.</w:t>
            </w:r>
          </w:p>
          <w:p w:rsidR="00D20D98" w:rsidRPr="002E7D79" w:rsidRDefault="00D20D98" w:rsidP="00D20D98">
            <w:pPr>
              <w:pStyle w:val="TableParagraph"/>
              <w:numPr>
                <w:ilvl w:val="0"/>
                <w:numId w:val="4"/>
              </w:numPr>
              <w:tabs>
                <w:tab w:val="left" w:pos="416"/>
              </w:tabs>
              <w:spacing w:before="120" w:after="120"/>
              <w:ind w:left="312" w:hanging="284"/>
              <w:jc w:val="both"/>
              <w:rPr>
                <w:sz w:val="24"/>
                <w:szCs w:val="24"/>
              </w:rPr>
            </w:pPr>
            <w:r w:rsidRPr="002E7D79">
              <w:rPr>
                <w:sz w:val="24"/>
                <w:szCs w:val="24"/>
              </w:rPr>
              <w:t>Şubeye sevk edilen yazı, talep ve şikayetleri incelemek, değerlendirmek, ilgili personellere sevk etmek, gereğini yapmak ya da yapılmasını sağlamak, gerekli takip, kontrol ve denetimleri yapmak.</w:t>
            </w:r>
          </w:p>
          <w:p w:rsidR="00D20D98" w:rsidRPr="002E7D79" w:rsidRDefault="00D20D98" w:rsidP="00D20D98">
            <w:pPr>
              <w:pStyle w:val="TableParagraph"/>
              <w:numPr>
                <w:ilvl w:val="0"/>
                <w:numId w:val="4"/>
              </w:numPr>
              <w:tabs>
                <w:tab w:val="left" w:pos="409"/>
              </w:tabs>
              <w:spacing w:before="120" w:after="120"/>
              <w:ind w:left="312" w:hanging="284"/>
              <w:jc w:val="both"/>
              <w:rPr>
                <w:sz w:val="24"/>
                <w:szCs w:val="24"/>
              </w:rPr>
            </w:pPr>
            <w:r w:rsidRPr="002E7D79">
              <w:rPr>
                <w:sz w:val="24"/>
                <w:szCs w:val="24"/>
              </w:rPr>
              <w:t xml:space="preserve">Şubede yürütülen faaliyetlere ilişkin yazışmaların hazırlanmasını sağlamak, incelemek, paraflamak veya imzalamak, her türlü evrakın standart dosya düzenine göre hazırlanması, dosyalanması ve arşivlenmesini sağlamak.  </w:t>
            </w:r>
          </w:p>
          <w:p w:rsidR="00D20D98" w:rsidRPr="002E7D79" w:rsidRDefault="00D20D98" w:rsidP="00D20D98">
            <w:pPr>
              <w:pStyle w:val="TableParagraph"/>
              <w:numPr>
                <w:ilvl w:val="0"/>
                <w:numId w:val="4"/>
              </w:numPr>
              <w:tabs>
                <w:tab w:val="left" w:pos="359"/>
              </w:tabs>
              <w:spacing w:before="120" w:after="120"/>
              <w:ind w:left="312" w:hanging="284"/>
              <w:jc w:val="both"/>
              <w:rPr>
                <w:sz w:val="24"/>
                <w:szCs w:val="24"/>
              </w:rPr>
            </w:pPr>
            <w:r w:rsidRPr="002E7D79">
              <w:rPr>
                <w:sz w:val="24"/>
                <w:szCs w:val="24"/>
              </w:rPr>
              <w:t>Daire Başkanlığınca düzenlenen toplantılara katılmak, şubenin faaliyetlerine ilişkin karşılaşılan sorunları, taleplerini, şikâyetlerini, görüş ve önerilerini sunmak.</w:t>
            </w:r>
          </w:p>
          <w:p w:rsidR="00D20D98" w:rsidRPr="002E7D79" w:rsidRDefault="00D20D98" w:rsidP="00D20D98">
            <w:pPr>
              <w:pStyle w:val="TableParagraph"/>
              <w:numPr>
                <w:ilvl w:val="0"/>
                <w:numId w:val="4"/>
              </w:numPr>
              <w:tabs>
                <w:tab w:val="left" w:pos="416"/>
              </w:tabs>
              <w:spacing w:before="120" w:after="120"/>
              <w:ind w:left="312" w:hanging="284"/>
              <w:jc w:val="both"/>
              <w:rPr>
                <w:sz w:val="24"/>
                <w:szCs w:val="24"/>
              </w:rPr>
            </w:pPr>
            <w:r w:rsidRPr="002E7D79">
              <w:rPr>
                <w:sz w:val="24"/>
                <w:szCs w:val="24"/>
              </w:rPr>
              <w:t xml:space="preserve">Şubeye tevdi edilmiş görevleri ve sorumluluğu altındaki faaliyetleri yerine getirmek, şubede görevli personeller arasında adil iş bölümünü yapmak, uyum ve iş birliği içinde çalışmalarını sağlamak. </w:t>
            </w:r>
          </w:p>
          <w:p w:rsidR="00D20D98" w:rsidRPr="002E7D79" w:rsidRDefault="00D20D98" w:rsidP="00D20D98">
            <w:pPr>
              <w:pStyle w:val="TableParagraph"/>
              <w:numPr>
                <w:ilvl w:val="0"/>
                <w:numId w:val="4"/>
              </w:numPr>
              <w:tabs>
                <w:tab w:val="left" w:pos="416"/>
              </w:tabs>
              <w:spacing w:before="120" w:after="120"/>
              <w:ind w:left="312" w:hanging="284"/>
              <w:jc w:val="both"/>
              <w:rPr>
                <w:sz w:val="24"/>
                <w:szCs w:val="24"/>
              </w:rPr>
            </w:pPr>
            <w:r w:rsidRPr="002E7D79">
              <w:rPr>
                <w:sz w:val="24"/>
                <w:szCs w:val="24"/>
              </w:rPr>
              <w:t xml:space="preserve">Şubenin faaliyetlerini yerine getirirken uygulamalarda görülen aksaklık ve sorunları giderici önlemleri almak, yetkisi dışında olanları amirine bildirmek. </w:t>
            </w:r>
          </w:p>
          <w:p w:rsidR="00D20D98" w:rsidRPr="002E7D79" w:rsidRDefault="00D20D98" w:rsidP="00D20D98">
            <w:pPr>
              <w:pStyle w:val="TableParagraph"/>
              <w:numPr>
                <w:ilvl w:val="0"/>
                <w:numId w:val="4"/>
              </w:numPr>
              <w:tabs>
                <w:tab w:val="left" w:pos="359"/>
              </w:tabs>
              <w:spacing w:before="120" w:after="120"/>
              <w:ind w:left="312" w:hanging="284"/>
              <w:jc w:val="both"/>
              <w:rPr>
                <w:sz w:val="24"/>
                <w:szCs w:val="24"/>
              </w:rPr>
            </w:pPr>
            <w:r w:rsidRPr="002E7D79">
              <w:rPr>
                <w:sz w:val="24"/>
                <w:szCs w:val="24"/>
              </w:rPr>
              <w:t>Başkanlığın çalışma düzeni hakkında astlarına bilgi vermek ve yönlendirmek, y</w:t>
            </w:r>
            <w:r w:rsidRPr="002E7D79">
              <w:rPr>
                <w:sz w:val="24"/>
                <w:szCs w:val="24"/>
                <w:shd w:val="clear" w:color="auto" w:fill="FFFFFF"/>
              </w:rPr>
              <w:t>apılacak işler hakkında astlarına gerekli açıklamalarda bulunarak, yol göstermek, gerektiğinde yardım ve önerilerde bulunmak.</w:t>
            </w:r>
          </w:p>
          <w:p w:rsidR="00D20D98" w:rsidRPr="002E7D79" w:rsidRDefault="00D20D98" w:rsidP="00D20D98">
            <w:pPr>
              <w:pStyle w:val="TableParagraph"/>
              <w:numPr>
                <w:ilvl w:val="0"/>
                <w:numId w:val="4"/>
              </w:numPr>
              <w:tabs>
                <w:tab w:val="left" w:pos="359"/>
              </w:tabs>
              <w:spacing w:before="120" w:after="120"/>
              <w:ind w:left="312" w:hanging="284"/>
              <w:jc w:val="both"/>
              <w:rPr>
                <w:sz w:val="24"/>
                <w:szCs w:val="24"/>
              </w:rPr>
            </w:pPr>
            <w:r w:rsidRPr="002E7D79">
              <w:rPr>
                <w:sz w:val="24"/>
                <w:szCs w:val="24"/>
              </w:rPr>
              <w:t xml:space="preserve">Personelin motive olmasını engelleyen koşulları belirlemek, gerekli önlemlerin alınmasını ve motivasyon düzeyinin artırılmasını sağlamak, yetkisini aşan durumları üstlerine bildirmek. </w:t>
            </w:r>
          </w:p>
          <w:p w:rsidR="00D20D98" w:rsidRPr="002E7D79" w:rsidRDefault="00D20D98" w:rsidP="00D20D98">
            <w:pPr>
              <w:pStyle w:val="ListeParagraf"/>
              <w:widowControl/>
              <w:numPr>
                <w:ilvl w:val="0"/>
                <w:numId w:val="4"/>
              </w:numPr>
              <w:tabs>
                <w:tab w:val="left" w:pos="359"/>
              </w:tabs>
              <w:autoSpaceDE/>
              <w:autoSpaceDN/>
              <w:spacing w:before="120" w:after="120"/>
              <w:ind w:left="312" w:hanging="284"/>
              <w:jc w:val="both"/>
              <w:rPr>
                <w:sz w:val="24"/>
                <w:szCs w:val="24"/>
              </w:rPr>
            </w:pPr>
            <w:r w:rsidRPr="002E7D79">
              <w:rPr>
                <w:sz w:val="24"/>
                <w:szCs w:val="24"/>
              </w:rPr>
              <w:t>Şubede yürütülen faaliyetlere ilgili inceleme ve araştırma yapmak, gerekli bilgi ve belgelere ulaşmak, personellerin görüş ve önerilerini değerlendirmek, uygun görülen düzenlemeleri gerçekleştirmek, faaliyetlerin verimliliğini artıracak yöntemlerin uygulanmasını sağlamak.</w:t>
            </w:r>
          </w:p>
          <w:p w:rsidR="00D20D98" w:rsidRPr="002E7D79" w:rsidRDefault="00D20D98" w:rsidP="00D20D98">
            <w:pPr>
              <w:pStyle w:val="TableParagraph"/>
              <w:numPr>
                <w:ilvl w:val="0"/>
                <w:numId w:val="4"/>
              </w:numPr>
              <w:tabs>
                <w:tab w:val="left" w:pos="359"/>
              </w:tabs>
              <w:spacing w:before="120" w:after="120"/>
              <w:ind w:left="312" w:hanging="284"/>
              <w:jc w:val="both"/>
              <w:rPr>
                <w:sz w:val="24"/>
                <w:szCs w:val="24"/>
              </w:rPr>
            </w:pPr>
            <w:r w:rsidRPr="002E7D79">
              <w:rPr>
                <w:sz w:val="24"/>
                <w:szCs w:val="24"/>
              </w:rPr>
              <w:t xml:space="preserve">Şubede görevli personellerin özlük işlemleri (tayin, nakil, emeklilik, </w:t>
            </w:r>
            <w:r w:rsidRPr="002E7D79">
              <w:rPr>
                <w:sz w:val="24"/>
                <w:szCs w:val="24"/>
              </w:rPr>
              <w:lastRenderedPageBreak/>
              <w:t>görev, terfii, asalet onayı, işten ayrılma vb.) ile eğitim gereksinimlerine ilişkin görüş ve önerilerini Daire Başkanına sunmak.</w:t>
            </w:r>
          </w:p>
          <w:p w:rsidR="00D20D98" w:rsidRPr="002E7D79" w:rsidRDefault="00D20D98" w:rsidP="00D20D98">
            <w:pPr>
              <w:pStyle w:val="TableParagraph"/>
              <w:numPr>
                <w:ilvl w:val="0"/>
                <w:numId w:val="4"/>
              </w:numPr>
              <w:tabs>
                <w:tab w:val="left" w:pos="359"/>
              </w:tabs>
              <w:spacing w:before="120" w:after="120"/>
              <w:ind w:left="312" w:hanging="284"/>
              <w:jc w:val="both"/>
              <w:rPr>
                <w:sz w:val="24"/>
                <w:szCs w:val="24"/>
              </w:rPr>
            </w:pPr>
            <w:r w:rsidRPr="002E7D79">
              <w:rPr>
                <w:sz w:val="24"/>
                <w:szCs w:val="24"/>
              </w:rPr>
              <w:t>Mesai saatlerine riayet etmek, amirinin bilgisi ve onayı olmadan görev yerini terk etmemek, hizmetine ihtiyaç duyulması halinde, amiri tarafından önceden bildirilmesi durumunda fazla mesai yapmak.</w:t>
            </w:r>
          </w:p>
          <w:p w:rsidR="00D20D98" w:rsidRPr="002E7D79" w:rsidRDefault="00D20D98" w:rsidP="00D20D98">
            <w:pPr>
              <w:pStyle w:val="TableParagraph"/>
              <w:numPr>
                <w:ilvl w:val="0"/>
                <w:numId w:val="4"/>
              </w:numPr>
              <w:tabs>
                <w:tab w:val="left" w:pos="359"/>
              </w:tabs>
              <w:spacing w:before="120" w:after="120"/>
              <w:ind w:left="312" w:hanging="284"/>
              <w:jc w:val="both"/>
              <w:rPr>
                <w:sz w:val="24"/>
                <w:szCs w:val="24"/>
              </w:rPr>
            </w:pPr>
            <w:r w:rsidRPr="002E7D79">
              <w:rPr>
                <w:sz w:val="24"/>
                <w:szCs w:val="24"/>
              </w:rPr>
              <w:t>Şubede</w:t>
            </w:r>
            <w:r w:rsidRPr="002E7D79">
              <w:rPr>
                <w:spacing w:val="1"/>
                <w:sz w:val="24"/>
                <w:szCs w:val="24"/>
              </w:rPr>
              <w:t xml:space="preserve"> </w:t>
            </w:r>
            <w:r w:rsidRPr="002E7D79">
              <w:rPr>
                <w:sz w:val="24"/>
                <w:szCs w:val="24"/>
              </w:rPr>
              <w:t>görevli personellerin</w:t>
            </w:r>
            <w:r w:rsidRPr="002E7D79">
              <w:rPr>
                <w:spacing w:val="1"/>
                <w:sz w:val="24"/>
                <w:szCs w:val="24"/>
              </w:rPr>
              <w:t xml:space="preserve"> </w:t>
            </w:r>
            <w:r w:rsidRPr="002E7D79">
              <w:rPr>
                <w:sz w:val="24"/>
                <w:szCs w:val="24"/>
              </w:rPr>
              <w:t>izinlerini,</w:t>
            </w:r>
            <w:r w:rsidRPr="002E7D79">
              <w:rPr>
                <w:spacing w:val="1"/>
                <w:sz w:val="24"/>
                <w:szCs w:val="24"/>
              </w:rPr>
              <w:t xml:space="preserve"> </w:t>
            </w:r>
            <w:r w:rsidRPr="002E7D79">
              <w:rPr>
                <w:sz w:val="24"/>
                <w:szCs w:val="24"/>
              </w:rPr>
              <w:t>iş</w:t>
            </w:r>
            <w:r w:rsidRPr="002E7D79">
              <w:rPr>
                <w:spacing w:val="1"/>
                <w:sz w:val="24"/>
                <w:szCs w:val="24"/>
              </w:rPr>
              <w:t xml:space="preserve"> </w:t>
            </w:r>
            <w:r w:rsidRPr="002E7D79">
              <w:rPr>
                <w:sz w:val="24"/>
                <w:szCs w:val="24"/>
              </w:rPr>
              <w:t>akış süreçlerini</w:t>
            </w:r>
            <w:r w:rsidRPr="002E7D79">
              <w:rPr>
                <w:spacing w:val="1"/>
                <w:sz w:val="24"/>
                <w:szCs w:val="24"/>
              </w:rPr>
              <w:t xml:space="preserve"> </w:t>
            </w:r>
            <w:r w:rsidRPr="002E7D79">
              <w:rPr>
                <w:sz w:val="24"/>
                <w:szCs w:val="24"/>
              </w:rPr>
              <w:t>aksatmayacak</w:t>
            </w:r>
            <w:r w:rsidRPr="002E7D79">
              <w:rPr>
                <w:spacing w:val="1"/>
                <w:sz w:val="24"/>
                <w:szCs w:val="24"/>
              </w:rPr>
              <w:t xml:space="preserve"> </w:t>
            </w:r>
            <w:r w:rsidRPr="002E7D79">
              <w:rPr>
                <w:sz w:val="24"/>
                <w:szCs w:val="24"/>
              </w:rPr>
              <w:t>şekilde</w:t>
            </w:r>
            <w:r w:rsidRPr="002E7D79">
              <w:rPr>
                <w:spacing w:val="-1"/>
                <w:sz w:val="24"/>
                <w:szCs w:val="24"/>
              </w:rPr>
              <w:t xml:space="preserve"> </w:t>
            </w:r>
            <w:r w:rsidRPr="002E7D79">
              <w:rPr>
                <w:sz w:val="24"/>
                <w:szCs w:val="24"/>
              </w:rPr>
              <w:t>düzenlemek ve amirinin onayına sunmak.</w:t>
            </w:r>
          </w:p>
          <w:p w:rsidR="00D20D98" w:rsidRPr="002E7D79" w:rsidRDefault="00D20D98" w:rsidP="00D20D98">
            <w:pPr>
              <w:pStyle w:val="ListeParagraf"/>
              <w:widowControl/>
              <w:numPr>
                <w:ilvl w:val="0"/>
                <w:numId w:val="4"/>
              </w:numPr>
              <w:tabs>
                <w:tab w:val="left" w:pos="359"/>
              </w:tabs>
              <w:autoSpaceDE/>
              <w:autoSpaceDN/>
              <w:spacing w:before="120" w:after="120"/>
              <w:ind w:left="312" w:hanging="284"/>
              <w:jc w:val="both"/>
              <w:rPr>
                <w:sz w:val="24"/>
                <w:szCs w:val="24"/>
              </w:rPr>
            </w:pPr>
            <w:r w:rsidRPr="002E7D79">
              <w:rPr>
                <w:sz w:val="24"/>
                <w:szCs w:val="24"/>
              </w:rPr>
              <w:t>Şubede yürütülen hizmetler için gereksinim duyulan taşınır, taşınmaz ve personel ihtiyaçlarını</w:t>
            </w:r>
            <w:r w:rsidRPr="002E7D79">
              <w:rPr>
                <w:sz w:val="24"/>
                <w:szCs w:val="24"/>
                <w:shd w:val="clear" w:color="auto" w:fill="FFFFFF"/>
              </w:rPr>
              <w:t xml:space="preserve"> belirlemek ve temini için </w:t>
            </w:r>
            <w:r w:rsidRPr="002E7D79">
              <w:rPr>
                <w:sz w:val="24"/>
                <w:szCs w:val="24"/>
              </w:rPr>
              <w:t>Daire Başkanına bildirmek.</w:t>
            </w:r>
          </w:p>
          <w:p w:rsidR="00D20D98" w:rsidRPr="002E7D79" w:rsidRDefault="00D20D98" w:rsidP="00D20D98">
            <w:pPr>
              <w:pStyle w:val="ListeParagraf"/>
              <w:widowControl/>
              <w:numPr>
                <w:ilvl w:val="0"/>
                <w:numId w:val="4"/>
              </w:numPr>
              <w:tabs>
                <w:tab w:val="left" w:pos="359"/>
              </w:tabs>
              <w:autoSpaceDE/>
              <w:autoSpaceDN/>
              <w:spacing w:before="120" w:after="120"/>
              <w:ind w:left="312" w:hanging="284"/>
              <w:jc w:val="both"/>
              <w:rPr>
                <w:sz w:val="24"/>
                <w:szCs w:val="24"/>
              </w:rPr>
            </w:pPr>
            <w:r w:rsidRPr="002E7D79">
              <w:rPr>
                <w:sz w:val="24"/>
                <w:szCs w:val="24"/>
              </w:rPr>
              <w:t>Şubede kullanılan demirbaşların her türlü hasara karşı korunması için gerekli tedbirlerin alınmasını, bakımlarının yapılmasını, bunlara ait kayıtların tutulmasını, mevcut araç, gereç ve her türlü malzemenin yerinde kullanılmasını sağlamak.</w:t>
            </w:r>
          </w:p>
          <w:p w:rsidR="00D20D98" w:rsidRPr="002E7D79" w:rsidRDefault="00D20D98" w:rsidP="00D20D98">
            <w:pPr>
              <w:pStyle w:val="TableParagraph"/>
              <w:numPr>
                <w:ilvl w:val="0"/>
                <w:numId w:val="4"/>
              </w:numPr>
              <w:tabs>
                <w:tab w:val="left" w:pos="359"/>
              </w:tabs>
              <w:spacing w:before="120" w:after="120"/>
              <w:ind w:left="312" w:hanging="284"/>
              <w:jc w:val="both"/>
              <w:rPr>
                <w:b/>
                <w:sz w:val="24"/>
                <w:szCs w:val="24"/>
              </w:rPr>
            </w:pPr>
            <w:r w:rsidRPr="002E7D79">
              <w:rPr>
                <w:sz w:val="24"/>
                <w:szCs w:val="24"/>
              </w:rPr>
              <w:t xml:space="preserve">Şubede yürütülen işler ve aşamaları hakkında yöneticisine düzenli olarak bilgi vermek, yapılmayan işler hakkında gerekçeleriyle birlikte açıklama yapmak, </w:t>
            </w:r>
            <w:r w:rsidRPr="002E7D79">
              <w:rPr>
                <w:sz w:val="24"/>
                <w:szCs w:val="24"/>
                <w:shd w:val="clear" w:color="auto" w:fill="FFFFFF"/>
              </w:rPr>
              <w:t>görevleriyle ilgili uygulamalara ilişkin görüş ve önerilerini amirine bildirmek.</w:t>
            </w:r>
          </w:p>
          <w:p w:rsidR="00D20D98" w:rsidRPr="002E7D79" w:rsidRDefault="00D20D98" w:rsidP="00D20D98">
            <w:pPr>
              <w:pStyle w:val="ListeParagraf"/>
              <w:widowControl/>
              <w:numPr>
                <w:ilvl w:val="0"/>
                <w:numId w:val="4"/>
              </w:numPr>
              <w:tabs>
                <w:tab w:val="left" w:pos="359"/>
              </w:tabs>
              <w:autoSpaceDE/>
              <w:autoSpaceDN/>
              <w:spacing w:before="120" w:after="120"/>
              <w:ind w:left="312" w:hanging="284"/>
              <w:jc w:val="both"/>
              <w:rPr>
                <w:sz w:val="24"/>
                <w:szCs w:val="24"/>
              </w:rPr>
            </w:pPr>
            <w:r w:rsidRPr="002E7D79">
              <w:rPr>
                <w:sz w:val="24"/>
                <w:szCs w:val="24"/>
              </w:rPr>
              <w:t>Şubede yürütülen iş ve işlemlerde tasarruf</w:t>
            </w:r>
            <w:r w:rsidRPr="002E7D79">
              <w:rPr>
                <w:spacing w:val="-6"/>
                <w:sz w:val="24"/>
                <w:szCs w:val="24"/>
              </w:rPr>
              <w:t xml:space="preserve"> </w:t>
            </w:r>
            <w:r w:rsidRPr="002E7D79">
              <w:rPr>
                <w:sz w:val="24"/>
                <w:szCs w:val="24"/>
              </w:rPr>
              <w:t>tedbirlerine</w:t>
            </w:r>
            <w:r w:rsidRPr="002E7D79">
              <w:rPr>
                <w:spacing w:val="-7"/>
                <w:sz w:val="24"/>
                <w:szCs w:val="24"/>
              </w:rPr>
              <w:t xml:space="preserve"> riayet etmek ve edilmesini sağlamak.</w:t>
            </w:r>
          </w:p>
          <w:p w:rsidR="00D20D98" w:rsidRPr="002E7D79" w:rsidRDefault="00D20D98" w:rsidP="00D20D98">
            <w:pPr>
              <w:pStyle w:val="TableParagraph"/>
              <w:numPr>
                <w:ilvl w:val="0"/>
                <w:numId w:val="4"/>
              </w:numPr>
              <w:tabs>
                <w:tab w:val="left" w:pos="359"/>
              </w:tabs>
              <w:spacing w:before="120" w:after="120"/>
              <w:ind w:left="312" w:hanging="284"/>
              <w:jc w:val="both"/>
              <w:rPr>
                <w:sz w:val="24"/>
                <w:szCs w:val="24"/>
              </w:rPr>
            </w:pPr>
            <w:r w:rsidRPr="002E7D79">
              <w:rPr>
                <w:sz w:val="24"/>
                <w:szCs w:val="24"/>
              </w:rPr>
              <w:t>Şubede görevli personellere, çalışma ortamında iş sağlığı ve güvenliği ile ilgili kural ve talimatlara uyulması konusunda uyarılarda bulunmak, gerekli tedbirleri almak, alınmasını sağlamak ve gözetim yapmak.</w:t>
            </w:r>
          </w:p>
          <w:p w:rsidR="00D20D98" w:rsidRPr="002E7D79" w:rsidRDefault="00D20D98" w:rsidP="00D20D98">
            <w:pPr>
              <w:pStyle w:val="TableParagraph"/>
              <w:numPr>
                <w:ilvl w:val="0"/>
                <w:numId w:val="4"/>
              </w:numPr>
              <w:tabs>
                <w:tab w:val="left" w:pos="416"/>
              </w:tabs>
              <w:spacing w:before="120" w:after="120"/>
              <w:ind w:left="312" w:hanging="284"/>
              <w:jc w:val="both"/>
              <w:rPr>
                <w:sz w:val="24"/>
                <w:szCs w:val="24"/>
              </w:rPr>
            </w:pPr>
            <w:r w:rsidRPr="002E7D79">
              <w:rPr>
                <w:sz w:val="24"/>
                <w:szCs w:val="24"/>
                <w:shd w:val="clear" w:color="auto" w:fill="FFFFFF"/>
              </w:rPr>
              <w:t>Görevin gerektirdiği konularda Başkanlığa bağlı diğer ş</w:t>
            </w:r>
            <w:r w:rsidRPr="002E7D79">
              <w:rPr>
                <w:sz w:val="24"/>
                <w:szCs w:val="24"/>
              </w:rPr>
              <w:t>ube</w:t>
            </w:r>
            <w:r w:rsidRPr="002E7D79">
              <w:rPr>
                <w:sz w:val="24"/>
                <w:szCs w:val="24"/>
                <w:shd w:val="clear" w:color="auto" w:fill="FFFFFF"/>
              </w:rPr>
              <w:t>lerle koordinasyonu,</w:t>
            </w:r>
            <w:r w:rsidRPr="002E7D79">
              <w:rPr>
                <w:sz w:val="24"/>
                <w:szCs w:val="24"/>
              </w:rPr>
              <w:t xml:space="preserve"> bilgi paylaşımını, iş birliğini ve uyumu sağlamak. </w:t>
            </w:r>
          </w:p>
          <w:p w:rsidR="00D20D98" w:rsidRPr="002E7D79" w:rsidRDefault="00D20D98" w:rsidP="00D20D98">
            <w:pPr>
              <w:pStyle w:val="TableParagraph"/>
              <w:numPr>
                <w:ilvl w:val="0"/>
                <w:numId w:val="4"/>
              </w:numPr>
              <w:tabs>
                <w:tab w:val="left" w:pos="416"/>
              </w:tabs>
              <w:spacing w:before="120" w:after="120"/>
              <w:ind w:left="312" w:hanging="284"/>
              <w:jc w:val="both"/>
              <w:rPr>
                <w:sz w:val="24"/>
                <w:szCs w:val="24"/>
              </w:rPr>
            </w:pPr>
            <w:bookmarkStart w:id="0" w:name="_Hlk106097976"/>
            <w:r w:rsidRPr="002E7D79">
              <w:rPr>
                <w:sz w:val="24"/>
                <w:szCs w:val="24"/>
              </w:rPr>
              <w:t>Görevi ile ilgili süreçleri, Üniversitemiz Kalite Politikası ve Kalite Yönetim Sistemi çerçevesinde, kalite hedefleri ve prosedürlerine uygun olarak yürütmek ve yürütülmesini sağlamak.</w:t>
            </w:r>
            <w:bookmarkEnd w:id="0"/>
          </w:p>
          <w:p w:rsidR="00D20D98" w:rsidRPr="002E7D79" w:rsidRDefault="00D20D98" w:rsidP="00D20D98">
            <w:pPr>
              <w:pStyle w:val="TableParagraph"/>
              <w:numPr>
                <w:ilvl w:val="0"/>
                <w:numId w:val="4"/>
              </w:numPr>
              <w:tabs>
                <w:tab w:val="left" w:pos="416"/>
              </w:tabs>
              <w:spacing w:before="120" w:after="120"/>
              <w:ind w:left="312" w:hanging="284"/>
              <w:jc w:val="both"/>
              <w:rPr>
                <w:sz w:val="24"/>
                <w:szCs w:val="24"/>
              </w:rPr>
            </w:pPr>
            <w:r w:rsidRPr="002E7D79">
              <w:rPr>
                <w:sz w:val="24"/>
                <w:szCs w:val="24"/>
              </w:rPr>
              <w:t>Başkanlığın internet sitesinde şubeyle ilgili hususların yer almasını ve bilgilerin güncel tutulmasını sağlamak.</w:t>
            </w:r>
          </w:p>
          <w:p w:rsidR="00D20D98" w:rsidRPr="002E7D79" w:rsidRDefault="00D20D98" w:rsidP="00D20D98">
            <w:pPr>
              <w:pStyle w:val="TableParagraph"/>
              <w:numPr>
                <w:ilvl w:val="0"/>
                <w:numId w:val="4"/>
              </w:numPr>
              <w:tabs>
                <w:tab w:val="left" w:pos="416"/>
              </w:tabs>
              <w:spacing w:before="120" w:after="120"/>
              <w:ind w:left="312" w:hanging="284"/>
              <w:jc w:val="both"/>
              <w:rPr>
                <w:sz w:val="24"/>
                <w:szCs w:val="24"/>
              </w:rPr>
            </w:pPr>
            <w:r w:rsidRPr="002E7D79">
              <w:rPr>
                <w:sz w:val="24"/>
                <w:szCs w:val="24"/>
              </w:rPr>
              <w:t xml:space="preserve">Görevlendirilmesi halinde diğer şube müdürlüklerine ve Daire Başkanına vekâlet etmek. </w:t>
            </w:r>
          </w:p>
          <w:p w:rsidR="00D20D98" w:rsidRPr="002E7D79" w:rsidRDefault="00D20D98" w:rsidP="00D20D98">
            <w:pPr>
              <w:pStyle w:val="TableParagraph"/>
              <w:numPr>
                <w:ilvl w:val="0"/>
                <w:numId w:val="4"/>
              </w:numPr>
              <w:tabs>
                <w:tab w:val="left" w:pos="416"/>
              </w:tabs>
              <w:spacing w:before="120" w:after="120"/>
              <w:ind w:left="312" w:hanging="284"/>
              <w:jc w:val="both"/>
              <w:rPr>
                <w:sz w:val="24"/>
                <w:szCs w:val="24"/>
              </w:rPr>
            </w:pPr>
            <w:r w:rsidRPr="002E7D79">
              <w:rPr>
                <w:sz w:val="24"/>
                <w:szCs w:val="24"/>
              </w:rPr>
              <w:t>Göreviyle ilgili eğitim, seminer, kurs ve toplantılara katılmak ve temaslarda bulunmak, bu kapsamda verilen görevleri yerine getirmek.</w:t>
            </w:r>
          </w:p>
          <w:p w:rsidR="00D20D98" w:rsidRPr="002E7D79" w:rsidRDefault="00D20D98" w:rsidP="00D20D98">
            <w:pPr>
              <w:pStyle w:val="TableParagraph"/>
              <w:numPr>
                <w:ilvl w:val="0"/>
                <w:numId w:val="4"/>
              </w:numPr>
              <w:tabs>
                <w:tab w:val="left" w:pos="416"/>
              </w:tabs>
              <w:spacing w:before="120" w:after="120"/>
              <w:ind w:left="312" w:hanging="284"/>
              <w:jc w:val="both"/>
              <w:rPr>
                <w:b/>
                <w:bCs/>
                <w:sz w:val="24"/>
                <w:szCs w:val="24"/>
              </w:rPr>
            </w:pPr>
            <w:r w:rsidRPr="002E7D79">
              <w:rPr>
                <w:sz w:val="24"/>
                <w:szCs w:val="24"/>
              </w:rPr>
              <w:t>İdare tarafından görevlendirildiği komisyon, komite vb. çalışma gruplarında yer almak ve üzerine düşen görevleri yerine getirmek.</w:t>
            </w:r>
          </w:p>
          <w:p w:rsidR="00D20D98" w:rsidRPr="002E7D79" w:rsidRDefault="00D20D98" w:rsidP="00D20D98">
            <w:pPr>
              <w:pStyle w:val="TableParagraph"/>
              <w:numPr>
                <w:ilvl w:val="0"/>
                <w:numId w:val="4"/>
              </w:numPr>
              <w:spacing w:before="120" w:after="120"/>
              <w:ind w:left="312" w:hanging="284"/>
              <w:jc w:val="both"/>
              <w:rPr>
                <w:sz w:val="24"/>
                <w:szCs w:val="24"/>
              </w:rPr>
            </w:pPr>
            <w:r w:rsidRPr="002E7D79">
              <w:rPr>
                <w:sz w:val="24"/>
                <w:szCs w:val="24"/>
              </w:rPr>
              <w:t>Kurumun faaliyetlerini etkileyebilecek ya da ilgilendirecek nitelikte olan ve kendi görev kapsamı içinde bulunan gelişmeleri, yasal düzenleme ve değişiklikleri düzenli olarak izlemek, zamanında gerekli tedbirleri almak, yetkisini aşan veya yetkisi dışında olan durumları Daire Başkanına bildirmek.</w:t>
            </w:r>
          </w:p>
          <w:p w:rsidR="00D20D98" w:rsidRPr="002E7D79" w:rsidRDefault="00D20D98" w:rsidP="00D20D98">
            <w:pPr>
              <w:pStyle w:val="TableParagraph"/>
              <w:numPr>
                <w:ilvl w:val="0"/>
                <w:numId w:val="4"/>
              </w:numPr>
              <w:spacing w:before="120" w:after="120"/>
              <w:ind w:left="312" w:hanging="284"/>
              <w:jc w:val="both"/>
              <w:rPr>
                <w:sz w:val="24"/>
                <w:szCs w:val="24"/>
              </w:rPr>
            </w:pPr>
            <w:r w:rsidRPr="002E7D79">
              <w:rPr>
                <w:sz w:val="24"/>
                <w:szCs w:val="24"/>
              </w:rPr>
              <w:t>Kullanımına ya da sorumluluğuna verilen demirbaşlar ile her türlü araç gereç ve malzemeyi görevin herhangi bir nedenle sona ermesi durumunda taşınır kayıt yetkilisine teslim etmek, kullanımları sırasında kasıt, kusur veya ihmali sonucu oluşabilecek zararlardan sorumlu olmak.</w:t>
            </w:r>
          </w:p>
          <w:p w:rsidR="00D20D98" w:rsidRPr="002E7D79" w:rsidRDefault="00D20D98" w:rsidP="00D20D98">
            <w:pPr>
              <w:pStyle w:val="TableParagraph"/>
              <w:numPr>
                <w:ilvl w:val="0"/>
                <w:numId w:val="4"/>
              </w:numPr>
              <w:spacing w:before="120" w:after="120"/>
              <w:ind w:left="312" w:hanging="284"/>
              <w:jc w:val="both"/>
              <w:rPr>
                <w:sz w:val="24"/>
                <w:szCs w:val="24"/>
              </w:rPr>
            </w:pPr>
            <w:r w:rsidRPr="002E7D79">
              <w:rPr>
                <w:sz w:val="24"/>
                <w:szCs w:val="24"/>
              </w:rPr>
              <w:t xml:space="preserve">Görevin herhangi bir nedenle sona ermesi durumunda, göreviyle ilgili düzenlemiş olduğu bilgi ve belgeleri yerine görevlendirilen personele </w:t>
            </w:r>
            <w:r w:rsidRPr="002E7D79">
              <w:rPr>
                <w:sz w:val="24"/>
                <w:szCs w:val="24"/>
              </w:rPr>
              <w:lastRenderedPageBreak/>
              <w:t xml:space="preserve">eksiksiz teslim etmek, tamamlanan, devam eden ve yapılması gereken işler hakkında gerekli bilgilendirmeleri yapmak. </w:t>
            </w:r>
          </w:p>
          <w:p w:rsidR="00D20D98" w:rsidRPr="002E7D79" w:rsidRDefault="00D20D98" w:rsidP="00D20D98">
            <w:pPr>
              <w:pStyle w:val="TableParagraph"/>
              <w:numPr>
                <w:ilvl w:val="0"/>
                <w:numId w:val="4"/>
              </w:numPr>
              <w:tabs>
                <w:tab w:val="left" w:pos="416"/>
              </w:tabs>
              <w:spacing w:before="120" w:after="120"/>
              <w:ind w:left="312" w:hanging="284"/>
              <w:jc w:val="both"/>
              <w:rPr>
                <w:b/>
                <w:bCs/>
                <w:sz w:val="24"/>
                <w:szCs w:val="24"/>
              </w:rPr>
            </w:pPr>
            <w:r w:rsidRPr="002E7D79">
              <w:rPr>
                <w:sz w:val="24"/>
                <w:szCs w:val="24"/>
              </w:rPr>
              <w:t>Yöneticileri tarafından verilen diğer yazılı ve sözlü görevleri yerine getirmek.</w:t>
            </w:r>
          </w:p>
          <w:p w:rsidR="00E7190D" w:rsidRPr="002E7D79" w:rsidRDefault="00E7190D" w:rsidP="00E7190D">
            <w:pPr>
              <w:pStyle w:val="TableParagraph"/>
              <w:spacing w:before="0"/>
              <w:ind w:left="0"/>
              <w:rPr>
                <w:sz w:val="24"/>
                <w:szCs w:val="24"/>
              </w:rPr>
            </w:pPr>
          </w:p>
        </w:tc>
      </w:tr>
      <w:tr w:rsidR="00E7190D" w:rsidRPr="00E15CC0" w:rsidTr="00E0153B">
        <w:trPr>
          <w:trHeight w:val="1668"/>
        </w:trPr>
        <w:tc>
          <w:tcPr>
            <w:tcW w:w="3426" w:type="dxa"/>
          </w:tcPr>
          <w:p w:rsidR="00E7190D" w:rsidRPr="002E7D79" w:rsidRDefault="00E7190D" w:rsidP="00E7190D">
            <w:pPr>
              <w:pStyle w:val="TableParagraph"/>
              <w:rPr>
                <w:b/>
                <w:sz w:val="24"/>
                <w:szCs w:val="24"/>
              </w:rPr>
            </w:pPr>
            <w:r w:rsidRPr="002E7D79">
              <w:rPr>
                <w:b/>
                <w:sz w:val="24"/>
                <w:szCs w:val="24"/>
              </w:rPr>
              <w:lastRenderedPageBreak/>
              <w:t>Yetkiler</w:t>
            </w:r>
          </w:p>
        </w:tc>
        <w:tc>
          <w:tcPr>
            <w:tcW w:w="7185" w:type="dxa"/>
            <w:gridSpan w:val="2"/>
          </w:tcPr>
          <w:p w:rsidR="00E15CC0" w:rsidRPr="002E7D79" w:rsidRDefault="00E15CC0" w:rsidP="00E15CC0">
            <w:pPr>
              <w:pStyle w:val="TableParagraph"/>
              <w:numPr>
                <w:ilvl w:val="0"/>
                <w:numId w:val="3"/>
              </w:numPr>
              <w:spacing w:before="120" w:after="120"/>
              <w:jc w:val="both"/>
              <w:rPr>
                <w:sz w:val="24"/>
                <w:szCs w:val="24"/>
              </w:rPr>
            </w:pPr>
            <w:r w:rsidRPr="002E7D79">
              <w:rPr>
                <w:sz w:val="24"/>
                <w:szCs w:val="24"/>
              </w:rPr>
              <w:t>Yukarıda belirtilen görev ve sorumlulukları gerçekleştirme yetkisine sahip olmak.</w:t>
            </w:r>
          </w:p>
          <w:p w:rsidR="00E15CC0" w:rsidRPr="002E7D79" w:rsidRDefault="00E15CC0" w:rsidP="00E15CC0">
            <w:pPr>
              <w:pStyle w:val="TableParagraph"/>
              <w:numPr>
                <w:ilvl w:val="0"/>
                <w:numId w:val="3"/>
              </w:numPr>
              <w:spacing w:before="120" w:after="120"/>
              <w:jc w:val="both"/>
              <w:rPr>
                <w:sz w:val="24"/>
                <w:szCs w:val="24"/>
              </w:rPr>
            </w:pPr>
            <w:r w:rsidRPr="002E7D79">
              <w:rPr>
                <w:sz w:val="24"/>
                <w:szCs w:val="24"/>
              </w:rPr>
              <w:t>Şube personelini sevk ve idare etmek.</w:t>
            </w:r>
          </w:p>
          <w:p w:rsidR="00E15CC0" w:rsidRPr="002E7D79" w:rsidRDefault="00E15CC0" w:rsidP="00E15CC0">
            <w:pPr>
              <w:pStyle w:val="TableParagraph"/>
              <w:numPr>
                <w:ilvl w:val="0"/>
                <w:numId w:val="3"/>
              </w:numPr>
              <w:spacing w:before="120" w:after="120"/>
              <w:jc w:val="both"/>
              <w:rPr>
                <w:sz w:val="24"/>
                <w:szCs w:val="24"/>
              </w:rPr>
            </w:pPr>
            <w:r w:rsidRPr="002E7D79">
              <w:rPr>
                <w:sz w:val="24"/>
                <w:szCs w:val="24"/>
              </w:rPr>
              <w:t>Belirlenmiş standartlara uyulmasını sağlamak.</w:t>
            </w:r>
          </w:p>
          <w:p w:rsidR="00E15CC0" w:rsidRPr="002E7D79" w:rsidRDefault="00E15CC0" w:rsidP="00E15CC0">
            <w:pPr>
              <w:pStyle w:val="TableParagraph"/>
              <w:numPr>
                <w:ilvl w:val="0"/>
                <w:numId w:val="3"/>
              </w:numPr>
              <w:spacing w:before="120" w:after="120"/>
              <w:jc w:val="both"/>
              <w:rPr>
                <w:sz w:val="24"/>
                <w:szCs w:val="24"/>
              </w:rPr>
            </w:pPr>
            <w:r w:rsidRPr="002E7D79">
              <w:rPr>
                <w:sz w:val="24"/>
                <w:szCs w:val="24"/>
              </w:rPr>
              <w:t>Mevzuata aykırı faaliyetleri önlemek.</w:t>
            </w:r>
          </w:p>
          <w:p w:rsidR="00E15CC0" w:rsidRPr="002E7D79" w:rsidRDefault="00E15CC0" w:rsidP="00E15CC0">
            <w:pPr>
              <w:pStyle w:val="TableParagraph"/>
              <w:numPr>
                <w:ilvl w:val="0"/>
                <w:numId w:val="3"/>
              </w:numPr>
              <w:spacing w:before="120" w:after="120"/>
              <w:jc w:val="both"/>
              <w:rPr>
                <w:sz w:val="24"/>
                <w:szCs w:val="24"/>
              </w:rPr>
            </w:pPr>
            <w:r w:rsidRPr="002E7D79">
              <w:rPr>
                <w:sz w:val="24"/>
                <w:szCs w:val="24"/>
              </w:rPr>
              <w:t>Personellerin mesai kontrollerini yapmak.</w:t>
            </w:r>
          </w:p>
          <w:p w:rsidR="00E15CC0" w:rsidRPr="002E7D79" w:rsidRDefault="00E15CC0" w:rsidP="00E15CC0">
            <w:pPr>
              <w:pStyle w:val="ListeParagraf"/>
              <w:widowControl/>
              <w:numPr>
                <w:ilvl w:val="0"/>
                <w:numId w:val="3"/>
              </w:numPr>
              <w:autoSpaceDE/>
              <w:autoSpaceDN/>
              <w:spacing w:before="120" w:after="120"/>
              <w:jc w:val="both"/>
              <w:rPr>
                <w:sz w:val="24"/>
                <w:szCs w:val="24"/>
              </w:rPr>
            </w:pPr>
            <w:r w:rsidRPr="002E7D79">
              <w:rPr>
                <w:sz w:val="24"/>
                <w:szCs w:val="24"/>
              </w:rPr>
              <w:t>Şube personellerine saatlik izinler vermek.</w:t>
            </w:r>
          </w:p>
          <w:p w:rsidR="00E15CC0" w:rsidRPr="002E7D79" w:rsidRDefault="00E15CC0" w:rsidP="00E15CC0">
            <w:pPr>
              <w:pStyle w:val="ListeParagraf"/>
              <w:widowControl/>
              <w:numPr>
                <w:ilvl w:val="0"/>
                <w:numId w:val="3"/>
              </w:numPr>
              <w:autoSpaceDE/>
              <w:autoSpaceDN/>
              <w:spacing w:before="120" w:after="120"/>
              <w:jc w:val="both"/>
              <w:rPr>
                <w:sz w:val="24"/>
                <w:szCs w:val="24"/>
              </w:rPr>
            </w:pPr>
            <w:r w:rsidRPr="002E7D79">
              <w:rPr>
                <w:sz w:val="24"/>
                <w:szCs w:val="24"/>
              </w:rPr>
              <w:t>Şubede görevli personellere iş verme, bilgi ve rapor isteme, yönlendirme, yaptıkları işleri kontrol etme, düzeltme, gerektiğinde uyarma, yetkisine sahip olmak.</w:t>
            </w:r>
          </w:p>
          <w:p w:rsidR="00E15CC0" w:rsidRPr="002E7D79" w:rsidRDefault="00E15CC0" w:rsidP="00E15CC0">
            <w:pPr>
              <w:pStyle w:val="ListeParagraf"/>
              <w:widowControl/>
              <w:numPr>
                <w:ilvl w:val="0"/>
                <w:numId w:val="3"/>
              </w:numPr>
              <w:autoSpaceDE/>
              <w:autoSpaceDN/>
              <w:spacing w:before="120" w:after="120"/>
              <w:jc w:val="both"/>
              <w:rPr>
                <w:sz w:val="24"/>
                <w:szCs w:val="24"/>
              </w:rPr>
            </w:pPr>
            <w:r w:rsidRPr="002E7D79">
              <w:rPr>
                <w:sz w:val="24"/>
                <w:szCs w:val="24"/>
              </w:rPr>
              <w:t>Faaliyetlerinin gerektirdiği her türlü araç, gereç ve malzemeyi kullanabilmek.</w:t>
            </w:r>
          </w:p>
          <w:p w:rsidR="00E15CC0" w:rsidRPr="002E7D79" w:rsidRDefault="00E15CC0" w:rsidP="00E15CC0">
            <w:pPr>
              <w:pStyle w:val="ListeParagraf"/>
              <w:widowControl/>
              <w:numPr>
                <w:ilvl w:val="0"/>
                <w:numId w:val="3"/>
              </w:numPr>
              <w:autoSpaceDE/>
              <w:autoSpaceDN/>
              <w:spacing w:before="120" w:after="120"/>
              <w:jc w:val="both"/>
              <w:rPr>
                <w:sz w:val="24"/>
                <w:szCs w:val="24"/>
              </w:rPr>
            </w:pPr>
            <w:r w:rsidRPr="002E7D79">
              <w:rPr>
                <w:sz w:val="24"/>
                <w:szCs w:val="24"/>
              </w:rPr>
              <w:t>Şube Müdürleri için belirlenmiş ortak yetkilere sahip olmak.</w:t>
            </w:r>
          </w:p>
          <w:p w:rsidR="00EE3C7C" w:rsidRPr="002E7D79" w:rsidRDefault="00EE3C7C" w:rsidP="00E15CC0">
            <w:pPr>
              <w:pStyle w:val="ListeParagraf"/>
              <w:widowControl/>
              <w:autoSpaceDE/>
              <w:autoSpaceDN/>
              <w:spacing w:before="120" w:after="120"/>
              <w:ind w:left="481"/>
              <w:jc w:val="both"/>
              <w:rPr>
                <w:sz w:val="24"/>
                <w:szCs w:val="24"/>
              </w:rPr>
            </w:pPr>
          </w:p>
          <w:p w:rsidR="00E7190D" w:rsidRPr="002E7D79" w:rsidRDefault="00E7190D" w:rsidP="00E7190D">
            <w:pPr>
              <w:pStyle w:val="TableParagraph"/>
              <w:spacing w:before="0"/>
              <w:ind w:left="0"/>
              <w:rPr>
                <w:sz w:val="24"/>
                <w:szCs w:val="24"/>
              </w:rPr>
            </w:pPr>
          </w:p>
        </w:tc>
      </w:tr>
      <w:tr w:rsidR="00E7190D" w:rsidRPr="00E15CC0" w:rsidTr="00E0153B">
        <w:trPr>
          <w:trHeight w:val="577"/>
        </w:trPr>
        <w:tc>
          <w:tcPr>
            <w:tcW w:w="3426" w:type="dxa"/>
          </w:tcPr>
          <w:p w:rsidR="00E7190D" w:rsidRPr="002E7D79" w:rsidRDefault="00E7190D" w:rsidP="00E7190D">
            <w:pPr>
              <w:pStyle w:val="TableParagraph"/>
              <w:rPr>
                <w:b/>
                <w:sz w:val="24"/>
                <w:szCs w:val="24"/>
              </w:rPr>
            </w:pPr>
            <w:r w:rsidRPr="002E7D79">
              <w:rPr>
                <w:b/>
                <w:sz w:val="24"/>
                <w:szCs w:val="24"/>
              </w:rPr>
              <w:t>Görev</w:t>
            </w:r>
            <w:r w:rsidRPr="002E7D79">
              <w:rPr>
                <w:b/>
                <w:spacing w:val="-3"/>
                <w:sz w:val="24"/>
                <w:szCs w:val="24"/>
              </w:rPr>
              <w:t xml:space="preserve"> </w:t>
            </w:r>
            <w:r w:rsidRPr="002E7D79">
              <w:rPr>
                <w:b/>
                <w:sz w:val="24"/>
                <w:szCs w:val="24"/>
              </w:rPr>
              <w:t>İçin</w:t>
            </w:r>
            <w:r w:rsidRPr="002E7D79">
              <w:rPr>
                <w:b/>
                <w:spacing w:val="-6"/>
                <w:sz w:val="24"/>
                <w:szCs w:val="24"/>
              </w:rPr>
              <w:t xml:space="preserve"> </w:t>
            </w:r>
            <w:r w:rsidRPr="002E7D79">
              <w:rPr>
                <w:b/>
                <w:sz w:val="24"/>
                <w:szCs w:val="24"/>
              </w:rPr>
              <w:t>Gerekli</w:t>
            </w:r>
            <w:r w:rsidRPr="002E7D79">
              <w:rPr>
                <w:b/>
                <w:spacing w:val="-3"/>
                <w:sz w:val="24"/>
                <w:szCs w:val="24"/>
              </w:rPr>
              <w:t xml:space="preserve"> </w:t>
            </w:r>
            <w:r w:rsidRPr="002E7D79">
              <w:rPr>
                <w:b/>
                <w:sz w:val="24"/>
                <w:szCs w:val="24"/>
              </w:rPr>
              <w:t>Beceri</w:t>
            </w:r>
            <w:r w:rsidRPr="002E7D79">
              <w:rPr>
                <w:b/>
                <w:spacing w:val="-3"/>
                <w:sz w:val="24"/>
                <w:szCs w:val="24"/>
              </w:rPr>
              <w:t xml:space="preserve"> </w:t>
            </w:r>
            <w:r w:rsidRPr="002E7D79">
              <w:rPr>
                <w:b/>
                <w:sz w:val="24"/>
                <w:szCs w:val="24"/>
              </w:rPr>
              <w:t>ve</w:t>
            </w:r>
            <w:r w:rsidRPr="002E7D79">
              <w:rPr>
                <w:b/>
                <w:spacing w:val="-2"/>
                <w:sz w:val="24"/>
                <w:szCs w:val="24"/>
              </w:rPr>
              <w:t xml:space="preserve"> </w:t>
            </w:r>
            <w:r w:rsidRPr="002E7D79">
              <w:rPr>
                <w:b/>
                <w:sz w:val="24"/>
                <w:szCs w:val="24"/>
              </w:rPr>
              <w:t>Yetenekler</w:t>
            </w:r>
          </w:p>
        </w:tc>
        <w:tc>
          <w:tcPr>
            <w:tcW w:w="7185" w:type="dxa"/>
            <w:gridSpan w:val="2"/>
          </w:tcPr>
          <w:p w:rsidR="00EE3C7C" w:rsidRPr="002E7D79" w:rsidRDefault="00EE3C7C" w:rsidP="00EE3C7C">
            <w:pPr>
              <w:pStyle w:val="TableParagraph"/>
              <w:numPr>
                <w:ilvl w:val="0"/>
                <w:numId w:val="3"/>
              </w:numPr>
              <w:spacing w:before="120" w:after="120"/>
              <w:ind w:left="312" w:hanging="284"/>
              <w:jc w:val="both"/>
              <w:rPr>
                <w:sz w:val="24"/>
                <w:szCs w:val="24"/>
              </w:rPr>
            </w:pPr>
            <w:r w:rsidRPr="002E7D79">
              <w:rPr>
                <w:sz w:val="24"/>
                <w:szCs w:val="24"/>
              </w:rPr>
              <w:t>Hoşgörülü ve sabırlı olma, empati kurabilme.</w:t>
            </w:r>
          </w:p>
          <w:p w:rsidR="00EE3C7C" w:rsidRPr="002E7D79" w:rsidRDefault="00EE3C7C" w:rsidP="00EE3C7C">
            <w:pPr>
              <w:pStyle w:val="TableParagraph"/>
              <w:numPr>
                <w:ilvl w:val="0"/>
                <w:numId w:val="3"/>
              </w:numPr>
              <w:spacing w:before="120" w:after="120"/>
              <w:ind w:left="312" w:hanging="284"/>
              <w:jc w:val="both"/>
              <w:rPr>
                <w:sz w:val="24"/>
                <w:szCs w:val="24"/>
              </w:rPr>
            </w:pPr>
            <w:r w:rsidRPr="002E7D79">
              <w:rPr>
                <w:sz w:val="24"/>
                <w:szCs w:val="24"/>
              </w:rPr>
              <w:t>Düzenli ve disiplinli çalışma.</w:t>
            </w:r>
          </w:p>
          <w:p w:rsidR="00EE3C7C" w:rsidRPr="002E7D79" w:rsidRDefault="00EE3C7C" w:rsidP="00EE3C7C">
            <w:pPr>
              <w:pStyle w:val="TableParagraph"/>
              <w:numPr>
                <w:ilvl w:val="0"/>
                <w:numId w:val="3"/>
              </w:numPr>
              <w:spacing w:before="120" w:after="120"/>
              <w:ind w:left="312" w:hanging="284"/>
              <w:jc w:val="both"/>
              <w:rPr>
                <w:sz w:val="24"/>
                <w:szCs w:val="24"/>
              </w:rPr>
            </w:pPr>
            <w:r w:rsidRPr="002E7D79">
              <w:rPr>
                <w:sz w:val="24"/>
                <w:szCs w:val="24"/>
              </w:rPr>
              <w:t>Yönetici ve liderlik vasfı, temsil kabiliyeti.</w:t>
            </w:r>
          </w:p>
          <w:p w:rsidR="00EE3C7C" w:rsidRPr="002E7D79" w:rsidRDefault="00EE3C7C" w:rsidP="00EE3C7C">
            <w:pPr>
              <w:pStyle w:val="TableParagraph"/>
              <w:numPr>
                <w:ilvl w:val="0"/>
                <w:numId w:val="3"/>
              </w:numPr>
              <w:spacing w:before="120" w:after="120"/>
              <w:ind w:left="312" w:hanging="284"/>
              <w:jc w:val="both"/>
              <w:rPr>
                <w:sz w:val="24"/>
                <w:szCs w:val="24"/>
              </w:rPr>
            </w:pPr>
            <w:r w:rsidRPr="002E7D79">
              <w:rPr>
                <w:sz w:val="24"/>
                <w:szCs w:val="24"/>
              </w:rPr>
              <w:t>Etkin yazılı ve sözlü iletişim.</w:t>
            </w:r>
          </w:p>
          <w:p w:rsidR="00EE3C7C" w:rsidRPr="002E7D79" w:rsidRDefault="00EE3C7C" w:rsidP="00EE3C7C">
            <w:pPr>
              <w:pStyle w:val="TableParagraph"/>
              <w:numPr>
                <w:ilvl w:val="0"/>
                <w:numId w:val="3"/>
              </w:numPr>
              <w:spacing w:before="120" w:after="120"/>
              <w:ind w:left="312" w:hanging="284"/>
              <w:jc w:val="both"/>
              <w:rPr>
                <w:sz w:val="24"/>
                <w:szCs w:val="24"/>
              </w:rPr>
            </w:pPr>
            <w:r w:rsidRPr="002E7D79">
              <w:rPr>
                <w:sz w:val="24"/>
                <w:szCs w:val="24"/>
              </w:rPr>
              <w:t>Güçlü hafıza, matematiksel kabiliyet.</w:t>
            </w:r>
          </w:p>
          <w:p w:rsidR="00EE3C7C" w:rsidRPr="002E7D79" w:rsidRDefault="00EE3C7C" w:rsidP="00EE3C7C">
            <w:pPr>
              <w:pStyle w:val="TableParagraph"/>
              <w:numPr>
                <w:ilvl w:val="0"/>
                <w:numId w:val="3"/>
              </w:numPr>
              <w:spacing w:before="120" w:after="120"/>
              <w:ind w:left="312" w:hanging="284"/>
              <w:jc w:val="both"/>
              <w:rPr>
                <w:sz w:val="24"/>
                <w:szCs w:val="24"/>
              </w:rPr>
            </w:pPr>
            <w:r w:rsidRPr="002E7D79">
              <w:rPr>
                <w:sz w:val="24"/>
                <w:szCs w:val="24"/>
              </w:rPr>
              <w:t>Muhakeme kabiliyeti ve sorun çözebilme.</w:t>
            </w:r>
          </w:p>
          <w:p w:rsidR="00EE3C7C" w:rsidRPr="002E7D79" w:rsidRDefault="00EE3C7C" w:rsidP="00EE3C7C">
            <w:pPr>
              <w:pStyle w:val="TableParagraph"/>
              <w:numPr>
                <w:ilvl w:val="0"/>
                <w:numId w:val="3"/>
              </w:numPr>
              <w:spacing w:before="120" w:after="120"/>
              <w:ind w:left="312" w:hanging="284"/>
              <w:jc w:val="both"/>
              <w:rPr>
                <w:sz w:val="24"/>
                <w:szCs w:val="24"/>
              </w:rPr>
            </w:pPr>
            <w:r w:rsidRPr="002E7D79">
              <w:rPr>
                <w:sz w:val="24"/>
                <w:szCs w:val="24"/>
              </w:rPr>
              <w:t>Müzakere edebilme, sorumluluk alabilme.</w:t>
            </w:r>
          </w:p>
          <w:p w:rsidR="00EE3C7C" w:rsidRPr="002E7D79" w:rsidRDefault="00EE3C7C" w:rsidP="00EE3C7C">
            <w:pPr>
              <w:pStyle w:val="TableParagraph"/>
              <w:numPr>
                <w:ilvl w:val="0"/>
                <w:numId w:val="3"/>
              </w:numPr>
              <w:spacing w:before="120" w:after="120"/>
              <w:ind w:left="312" w:hanging="284"/>
              <w:jc w:val="both"/>
              <w:rPr>
                <w:sz w:val="24"/>
                <w:szCs w:val="24"/>
              </w:rPr>
            </w:pPr>
            <w:r w:rsidRPr="002E7D79">
              <w:rPr>
                <w:sz w:val="24"/>
                <w:szCs w:val="24"/>
              </w:rPr>
              <w:t>Stres ve zaman yönetimi.</w:t>
            </w:r>
          </w:p>
          <w:p w:rsidR="00EE3C7C" w:rsidRPr="002E7D79" w:rsidRDefault="00EE3C7C" w:rsidP="00EE3C7C">
            <w:pPr>
              <w:pStyle w:val="TableParagraph"/>
              <w:numPr>
                <w:ilvl w:val="0"/>
                <w:numId w:val="3"/>
              </w:numPr>
              <w:spacing w:before="120" w:after="120"/>
              <w:ind w:left="312" w:hanging="284"/>
              <w:jc w:val="both"/>
              <w:rPr>
                <w:sz w:val="24"/>
                <w:szCs w:val="24"/>
              </w:rPr>
            </w:pPr>
            <w:r w:rsidRPr="002E7D79">
              <w:rPr>
                <w:sz w:val="24"/>
                <w:szCs w:val="24"/>
              </w:rPr>
              <w:t>Planlama ve organizasyon yapabilme.</w:t>
            </w:r>
          </w:p>
          <w:p w:rsidR="00EE3C7C" w:rsidRPr="002E7D79" w:rsidRDefault="00EE3C7C" w:rsidP="00EE3C7C">
            <w:pPr>
              <w:pStyle w:val="TableParagraph"/>
              <w:numPr>
                <w:ilvl w:val="0"/>
                <w:numId w:val="3"/>
              </w:numPr>
              <w:spacing w:before="120" w:after="120"/>
              <w:ind w:left="312" w:hanging="284"/>
              <w:jc w:val="both"/>
              <w:rPr>
                <w:sz w:val="24"/>
                <w:szCs w:val="24"/>
              </w:rPr>
            </w:pPr>
            <w:r w:rsidRPr="002E7D79">
              <w:rPr>
                <w:sz w:val="24"/>
                <w:szCs w:val="24"/>
              </w:rPr>
              <w:t>Ekip çalışmasına uyumlu ve katılımcı olma.</w:t>
            </w:r>
          </w:p>
          <w:p w:rsidR="00EE3C7C" w:rsidRPr="002E7D79" w:rsidRDefault="00EE3C7C" w:rsidP="00EE3C7C">
            <w:pPr>
              <w:pStyle w:val="TableParagraph"/>
              <w:numPr>
                <w:ilvl w:val="0"/>
                <w:numId w:val="3"/>
              </w:numPr>
              <w:spacing w:before="120" w:after="120"/>
              <w:ind w:left="312" w:hanging="284"/>
              <w:jc w:val="both"/>
              <w:rPr>
                <w:sz w:val="24"/>
                <w:szCs w:val="24"/>
              </w:rPr>
            </w:pPr>
            <w:r w:rsidRPr="002E7D79">
              <w:rPr>
                <w:sz w:val="24"/>
                <w:szCs w:val="24"/>
              </w:rPr>
              <w:t>Değişim ve gelişime açık olma.</w:t>
            </w:r>
          </w:p>
          <w:p w:rsidR="00EE3C7C" w:rsidRPr="002E7D79" w:rsidRDefault="00EE3C7C" w:rsidP="00EE3C7C">
            <w:pPr>
              <w:pStyle w:val="TableParagraph"/>
              <w:numPr>
                <w:ilvl w:val="0"/>
                <w:numId w:val="3"/>
              </w:numPr>
              <w:spacing w:before="120" w:after="120"/>
              <w:ind w:left="312" w:hanging="284"/>
              <w:jc w:val="both"/>
              <w:rPr>
                <w:sz w:val="24"/>
                <w:szCs w:val="24"/>
              </w:rPr>
            </w:pPr>
            <w:r w:rsidRPr="002E7D79">
              <w:rPr>
                <w:sz w:val="24"/>
                <w:szCs w:val="24"/>
              </w:rPr>
              <w:t>Kurumsal ve etik prensiplere bağlılık.</w:t>
            </w:r>
          </w:p>
          <w:p w:rsidR="00E7190D" w:rsidRPr="002E7D79" w:rsidRDefault="00E7190D" w:rsidP="00E7190D">
            <w:pPr>
              <w:pStyle w:val="TableParagraph"/>
              <w:spacing w:before="0"/>
              <w:ind w:left="0"/>
              <w:rPr>
                <w:sz w:val="24"/>
                <w:szCs w:val="24"/>
              </w:rPr>
            </w:pPr>
          </w:p>
        </w:tc>
      </w:tr>
      <w:tr w:rsidR="002E7D79" w:rsidRPr="00E15CC0" w:rsidTr="00E0153B">
        <w:trPr>
          <w:trHeight w:val="398"/>
        </w:trPr>
        <w:tc>
          <w:tcPr>
            <w:tcW w:w="3426" w:type="dxa"/>
          </w:tcPr>
          <w:p w:rsidR="002E7D79" w:rsidRPr="002E7D79" w:rsidRDefault="002E7D79" w:rsidP="002E7D79">
            <w:pPr>
              <w:pStyle w:val="TableParagraph"/>
              <w:rPr>
                <w:b/>
                <w:sz w:val="24"/>
                <w:szCs w:val="24"/>
              </w:rPr>
            </w:pPr>
            <w:r w:rsidRPr="002E7D79">
              <w:rPr>
                <w:b/>
                <w:sz w:val="24"/>
                <w:szCs w:val="24"/>
              </w:rPr>
              <w:t>Görevin</w:t>
            </w:r>
            <w:r w:rsidRPr="002E7D79">
              <w:rPr>
                <w:b/>
                <w:spacing w:val="-7"/>
                <w:sz w:val="24"/>
                <w:szCs w:val="24"/>
              </w:rPr>
              <w:t xml:space="preserve"> </w:t>
            </w:r>
            <w:r w:rsidRPr="002E7D79">
              <w:rPr>
                <w:b/>
                <w:sz w:val="24"/>
                <w:szCs w:val="24"/>
              </w:rPr>
              <w:t>Diğer</w:t>
            </w:r>
            <w:r w:rsidRPr="002E7D79">
              <w:rPr>
                <w:b/>
                <w:spacing w:val="-4"/>
                <w:sz w:val="24"/>
                <w:szCs w:val="24"/>
              </w:rPr>
              <w:t xml:space="preserve"> </w:t>
            </w:r>
            <w:r w:rsidRPr="002E7D79">
              <w:rPr>
                <w:b/>
                <w:sz w:val="24"/>
                <w:szCs w:val="24"/>
              </w:rPr>
              <w:t>Görevlerle</w:t>
            </w:r>
            <w:r w:rsidRPr="002E7D79">
              <w:rPr>
                <w:b/>
                <w:spacing w:val="-3"/>
                <w:sz w:val="24"/>
                <w:szCs w:val="24"/>
              </w:rPr>
              <w:t xml:space="preserve"> </w:t>
            </w:r>
            <w:r w:rsidRPr="002E7D79">
              <w:rPr>
                <w:b/>
                <w:sz w:val="24"/>
                <w:szCs w:val="24"/>
              </w:rPr>
              <w:t>İlişkisi</w:t>
            </w:r>
          </w:p>
        </w:tc>
        <w:tc>
          <w:tcPr>
            <w:tcW w:w="7185" w:type="dxa"/>
            <w:gridSpan w:val="2"/>
          </w:tcPr>
          <w:p w:rsidR="002E7D79" w:rsidRPr="002E7D79" w:rsidRDefault="002E7D79" w:rsidP="002E7D79">
            <w:pPr>
              <w:pStyle w:val="TableParagraph"/>
              <w:spacing w:before="0"/>
              <w:ind w:left="0"/>
              <w:rPr>
                <w:sz w:val="24"/>
                <w:szCs w:val="24"/>
              </w:rPr>
            </w:pPr>
            <w:r w:rsidRPr="002E7D79">
              <w:rPr>
                <w:sz w:val="24"/>
                <w:szCs w:val="24"/>
              </w:rPr>
              <w:t>-Personelin iş bölümünü yapmak,</w:t>
            </w:r>
          </w:p>
          <w:p w:rsidR="002E7D79" w:rsidRPr="002E7D79" w:rsidRDefault="002E7D79" w:rsidP="002E7D79">
            <w:pPr>
              <w:pStyle w:val="TableParagraph"/>
              <w:spacing w:before="0"/>
              <w:ind w:left="0"/>
              <w:rPr>
                <w:sz w:val="24"/>
                <w:szCs w:val="24"/>
              </w:rPr>
            </w:pPr>
            <w:r w:rsidRPr="002E7D79">
              <w:rPr>
                <w:sz w:val="24"/>
                <w:szCs w:val="24"/>
              </w:rPr>
              <w:t xml:space="preserve">- Birimde görevli personel üzerinde genel denetim ve gözetimi yapmak, </w:t>
            </w:r>
          </w:p>
          <w:p w:rsidR="002E7D79" w:rsidRPr="002E7D79" w:rsidRDefault="002E7D79" w:rsidP="002E7D79">
            <w:pPr>
              <w:pStyle w:val="TableParagraph"/>
              <w:spacing w:before="0"/>
              <w:ind w:left="0"/>
              <w:rPr>
                <w:sz w:val="24"/>
                <w:szCs w:val="24"/>
              </w:rPr>
            </w:pPr>
            <w:r w:rsidRPr="002E7D79">
              <w:rPr>
                <w:sz w:val="24"/>
                <w:szCs w:val="24"/>
              </w:rPr>
              <w:t xml:space="preserve">- Birim kaynaklarının etkili, verimli ve ekonomik kullanılmasını temin </w:t>
            </w:r>
            <w:r w:rsidRPr="002E7D79">
              <w:rPr>
                <w:sz w:val="24"/>
                <w:szCs w:val="24"/>
              </w:rPr>
              <w:lastRenderedPageBreak/>
              <w:t xml:space="preserve">için gerekli tedbirleri almak, bunun için gerekli denetimi yapmak, </w:t>
            </w:r>
          </w:p>
          <w:p w:rsidR="002E7D79" w:rsidRPr="002E7D79" w:rsidRDefault="002E7D79" w:rsidP="002E7D79">
            <w:pPr>
              <w:pStyle w:val="TableParagraph"/>
              <w:spacing w:before="0"/>
              <w:ind w:left="0"/>
              <w:rPr>
                <w:sz w:val="24"/>
                <w:szCs w:val="24"/>
              </w:rPr>
            </w:pPr>
            <w:r w:rsidRPr="002E7D79">
              <w:rPr>
                <w:sz w:val="24"/>
                <w:szCs w:val="24"/>
              </w:rPr>
              <w:t xml:space="preserve">- Astları ile ekip veya bireysel iş projeleri oluşturmak, </w:t>
            </w:r>
          </w:p>
          <w:p w:rsidR="002E7D79" w:rsidRPr="002E7D79" w:rsidRDefault="002E7D79" w:rsidP="002E7D79">
            <w:pPr>
              <w:pStyle w:val="TableParagraph"/>
              <w:spacing w:before="0"/>
              <w:ind w:left="0"/>
              <w:rPr>
                <w:sz w:val="24"/>
                <w:szCs w:val="24"/>
              </w:rPr>
            </w:pPr>
            <w:r w:rsidRPr="002E7D79">
              <w:rPr>
                <w:sz w:val="24"/>
                <w:szCs w:val="24"/>
              </w:rPr>
              <w:t xml:space="preserve">- Projelerin uygulanması çalışmalarını organize etmek ve üst amirlerine raporlamak. </w:t>
            </w:r>
          </w:p>
          <w:p w:rsidR="002E7D79" w:rsidRPr="002E7D79" w:rsidRDefault="002E7D79" w:rsidP="002E7D79">
            <w:pPr>
              <w:pStyle w:val="TableParagraph"/>
              <w:spacing w:before="0"/>
              <w:ind w:left="0"/>
              <w:rPr>
                <w:sz w:val="24"/>
                <w:szCs w:val="24"/>
              </w:rPr>
            </w:pPr>
            <w:r w:rsidRPr="002E7D79">
              <w:rPr>
                <w:sz w:val="24"/>
                <w:szCs w:val="24"/>
              </w:rPr>
              <w:t>- Astları ile amirleri arasında koordinasyonu, iletişimi sağlamak</w:t>
            </w:r>
          </w:p>
        </w:tc>
      </w:tr>
      <w:tr w:rsidR="002E7D79" w:rsidRPr="00E15CC0" w:rsidTr="00E0153B">
        <w:trPr>
          <w:trHeight w:val="976"/>
        </w:trPr>
        <w:tc>
          <w:tcPr>
            <w:tcW w:w="3426" w:type="dxa"/>
          </w:tcPr>
          <w:p w:rsidR="002E7D79" w:rsidRPr="002E7D79" w:rsidRDefault="002E7D79" w:rsidP="002E7D79">
            <w:pPr>
              <w:pStyle w:val="TableParagraph"/>
              <w:rPr>
                <w:b/>
                <w:sz w:val="24"/>
                <w:szCs w:val="24"/>
              </w:rPr>
            </w:pPr>
            <w:r w:rsidRPr="002E7D79">
              <w:rPr>
                <w:b/>
                <w:sz w:val="24"/>
                <w:szCs w:val="24"/>
              </w:rPr>
              <w:lastRenderedPageBreak/>
              <w:t>Yasal</w:t>
            </w:r>
            <w:r w:rsidRPr="002E7D79">
              <w:rPr>
                <w:b/>
                <w:spacing w:val="-3"/>
                <w:sz w:val="24"/>
                <w:szCs w:val="24"/>
              </w:rPr>
              <w:t xml:space="preserve"> </w:t>
            </w:r>
            <w:r w:rsidRPr="002E7D79">
              <w:rPr>
                <w:b/>
                <w:sz w:val="24"/>
                <w:szCs w:val="24"/>
              </w:rPr>
              <w:t>Dayanaklar</w:t>
            </w:r>
          </w:p>
        </w:tc>
        <w:tc>
          <w:tcPr>
            <w:tcW w:w="7185" w:type="dxa"/>
            <w:gridSpan w:val="2"/>
          </w:tcPr>
          <w:p w:rsidR="002E7D79" w:rsidRPr="002E7D79" w:rsidRDefault="002E7D79" w:rsidP="002E7D79">
            <w:pPr>
              <w:pStyle w:val="TableParagraph"/>
              <w:numPr>
                <w:ilvl w:val="0"/>
                <w:numId w:val="4"/>
              </w:numPr>
              <w:spacing w:before="120" w:after="120"/>
              <w:ind w:left="312" w:hanging="284"/>
              <w:jc w:val="both"/>
              <w:rPr>
                <w:b/>
                <w:bCs/>
                <w:sz w:val="24"/>
                <w:szCs w:val="24"/>
              </w:rPr>
            </w:pPr>
            <w:r w:rsidRPr="002E7D79">
              <w:rPr>
                <w:sz w:val="24"/>
                <w:szCs w:val="24"/>
              </w:rPr>
              <w:t>657 sayılı Devlet Memurları Kanunu ve İkincil Mevzuatı.</w:t>
            </w:r>
          </w:p>
          <w:p w:rsidR="002E7D79" w:rsidRPr="002E7D79" w:rsidRDefault="002E7D79" w:rsidP="002E7D79">
            <w:pPr>
              <w:pStyle w:val="TableParagraph"/>
              <w:numPr>
                <w:ilvl w:val="0"/>
                <w:numId w:val="4"/>
              </w:numPr>
              <w:spacing w:before="120" w:after="120"/>
              <w:ind w:left="312" w:hanging="284"/>
              <w:jc w:val="both"/>
              <w:rPr>
                <w:sz w:val="24"/>
                <w:szCs w:val="24"/>
              </w:rPr>
            </w:pPr>
            <w:r w:rsidRPr="002E7D79">
              <w:rPr>
                <w:sz w:val="24"/>
                <w:szCs w:val="24"/>
              </w:rPr>
              <w:t>124 sayılı Yükseköğretim Üst Kuruluşları ile Yükseköğretim Kurumlarının İdari Teşkilatı Hakkında Kanun Hükmünde Kararname ve bağlı düzenlemeler.</w:t>
            </w:r>
          </w:p>
          <w:p w:rsidR="002E7D79" w:rsidRPr="002E7D79" w:rsidRDefault="002E7D79" w:rsidP="002E7D79">
            <w:pPr>
              <w:pStyle w:val="TableParagraph"/>
              <w:numPr>
                <w:ilvl w:val="0"/>
                <w:numId w:val="4"/>
              </w:numPr>
              <w:spacing w:before="120" w:after="120"/>
              <w:ind w:left="312" w:hanging="284"/>
              <w:jc w:val="both"/>
              <w:rPr>
                <w:sz w:val="24"/>
                <w:szCs w:val="24"/>
              </w:rPr>
            </w:pPr>
            <w:r w:rsidRPr="002E7D79">
              <w:rPr>
                <w:sz w:val="24"/>
                <w:szCs w:val="24"/>
              </w:rPr>
              <w:t>5018 sayılı Kamu Mali Yönetimi ve Kontrol Kanunu ve İkincil Mevzuatı.</w:t>
            </w:r>
          </w:p>
          <w:p w:rsidR="002E7D79" w:rsidRPr="002E7D79" w:rsidRDefault="002E7D79" w:rsidP="002E7D79">
            <w:pPr>
              <w:pStyle w:val="TableParagraph"/>
              <w:numPr>
                <w:ilvl w:val="0"/>
                <w:numId w:val="4"/>
              </w:numPr>
              <w:spacing w:before="120" w:after="120"/>
              <w:ind w:left="312" w:hanging="284"/>
              <w:jc w:val="both"/>
              <w:rPr>
                <w:sz w:val="24"/>
                <w:szCs w:val="24"/>
              </w:rPr>
            </w:pPr>
            <w:r w:rsidRPr="002E7D79">
              <w:rPr>
                <w:sz w:val="24"/>
                <w:szCs w:val="24"/>
              </w:rPr>
              <w:t xml:space="preserve">2547 sayılı Yükseköğretim Kanunu ve İkincil Mevzuatı. </w:t>
            </w:r>
          </w:p>
          <w:p w:rsidR="002E7D79" w:rsidRPr="002E7D79" w:rsidRDefault="002E7D79" w:rsidP="002E7D79">
            <w:pPr>
              <w:pStyle w:val="TableParagraph"/>
              <w:numPr>
                <w:ilvl w:val="0"/>
                <w:numId w:val="4"/>
              </w:numPr>
              <w:spacing w:before="120" w:after="120"/>
              <w:ind w:left="312" w:hanging="284"/>
              <w:jc w:val="both"/>
              <w:rPr>
                <w:sz w:val="24"/>
                <w:szCs w:val="24"/>
              </w:rPr>
            </w:pPr>
            <w:r w:rsidRPr="002E7D79">
              <w:rPr>
                <w:sz w:val="24"/>
                <w:szCs w:val="24"/>
              </w:rPr>
              <w:t xml:space="preserve">2914 sayılı Yükseköğretim Personel Kanunu ve İkincil Mevzuatı. </w:t>
            </w:r>
          </w:p>
          <w:p w:rsidR="002E7D79" w:rsidRPr="002E7D79" w:rsidRDefault="002E7D79" w:rsidP="002E7D79">
            <w:pPr>
              <w:pStyle w:val="TableParagraph"/>
              <w:numPr>
                <w:ilvl w:val="0"/>
                <w:numId w:val="4"/>
              </w:numPr>
              <w:spacing w:before="120" w:after="120"/>
              <w:ind w:left="312" w:hanging="284"/>
              <w:jc w:val="both"/>
              <w:rPr>
                <w:sz w:val="24"/>
                <w:szCs w:val="24"/>
              </w:rPr>
            </w:pPr>
            <w:r w:rsidRPr="002E7D79">
              <w:rPr>
                <w:sz w:val="24"/>
                <w:szCs w:val="24"/>
              </w:rPr>
              <w:t xml:space="preserve">7126 Sivil Savunma Kanunu. </w:t>
            </w:r>
          </w:p>
          <w:p w:rsidR="002E7D79" w:rsidRPr="002E7D79" w:rsidRDefault="002E7D79" w:rsidP="002E7D79">
            <w:pPr>
              <w:pStyle w:val="TableParagraph"/>
              <w:numPr>
                <w:ilvl w:val="0"/>
                <w:numId w:val="4"/>
              </w:numPr>
              <w:spacing w:before="120" w:after="120"/>
              <w:ind w:left="312" w:hanging="284"/>
              <w:jc w:val="both"/>
              <w:rPr>
                <w:sz w:val="24"/>
                <w:szCs w:val="24"/>
              </w:rPr>
            </w:pPr>
            <w:r w:rsidRPr="002E7D79">
              <w:rPr>
                <w:sz w:val="24"/>
                <w:szCs w:val="24"/>
              </w:rPr>
              <w:t>2007/12937 Sayılı Bakanlar Kurulu Kararıyla Yürürlüğe Konulan Binaların</w:t>
            </w:r>
            <w:r w:rsidRPr="002E7D79">
              <w:rPr>
                <w:spacing w:val="1"/>
                <w:sz w:val="24"/>
                <w:szCs w:val="24"/>
              </w:rPr>
              <w:t xml:space="preserve"> </w:t>
            </w:r>
            <w:r w:rsidRPr="002E7D79">
              <w:rPr>
                <w:sz w:val="24"/>
                <w:szCs w:val="24"/>
              </w:rPr>
              <w:t>Yangından</w:t>
            </w:r>
            <w:r w:rsidRPr="002E7D79">
              <w:rPr>
                <w:spacing w:val="1"/>
                <w:sz w:val="24"/>
                <w:szCs w:val="24"/>
              </w:rPr>
              <w:t xml:space="preserve"> </w:t>
            </w:r>
            <w:r w:rsidRPr="002E7D79">
              <w:rPr>
                <w:sz w:val="24"/>
                <w:szCs w:val="24"/>
              </w:rPr>
              <w:t>Korunması</w:t>
            </w:r>
            <w:r w:rsidRPr="002E7D79">
              <w:rPr>
                <w:spacing w:val="1"/>
                <w:sz w:val="24"/>
                <w:szCs w:val="24"/>
              </w:rPr>
              <w:t xml:space="preserve"> </w:t>
            </w:r>
            <w:r w:rsidRPr="002E7D79">
              <w:rPr>
                <w:sz w:val="24"/>
                <w:szCs w:val="24"/>
              </w:rPr>
              <w:t>Hakkında</w:t>
            </w:r>
            <w:r w:rsidRPr="002E7D79">
              <w:rPr>
                <w:spacing w:val="1"/>
                <w:sz w:val="24"/>
                <w:szCs w:val="24"/>
              </w:rPr>
              <w:t xml:space="preserve"> </w:t>
            </w:r>
            <w:r w:rsidRPr="002E7D79">
              <w:rPr>
                <w:sz w:val="24"/>
                <w:szCs w:val="24"/>
              </w:rPr>
              <w:t xml:space="preserve">Yönetmelik. </w:t>
            </w:r>
          </w:p>
          <w:p w:rsidR="002E7D79" w:rsidRPr="002E7D79" w:rsidRDefault="002E7D79" w:rsidP="002E7D79">
            <w:pPr>
              <w:pStyle w:val="TableParagraph"/>
              <w:numPr>
                <w:ilvl w:val="0"/>
                <w:numId w:val="4"/>
              </w:numPr>
              <w:spacing w:before="120" w:after="120"/>
              <w:ind w:left="312" w:hanging="284"/>
              <w:jc w:val="both"/>
              <w:rPr>
                <w:sz w:val="24"/>
                <w:szCs w:val="24"/>
              </w:rPr>
            </w:pPr>
            <w:r w:rsidRPr="002E7D79">
              <w:rPr>
                <w:sz w:val="24"/>
                <w:szCs w:val="24"/>
              </w:rPr>
              <w:t>6/3150 sayılı Bakanlar Kurulu Kararı ile yürürlüğe konulan Sivil Savunma ile İlgili Şahsi Mükellefiyet, Tahliye ve Seyrekleştirme, Planlama ve Diğer Hizmetler Tüzüğünün 67. maddesi</w:t>
            </w:r>
          </w:p>
          <w:p w:rsidR="002E7D79" w:rsidRPr="002E7D79" w:rsidRDefault="002E7D79" w:rsidP="002E7D79">
            <w:pPr>
              <w:pStyle w:val="TableParagraph"/>
              <w:numPr>
                <w:ilvl w:val="0"/>
                <w:numId w:val="4"/>
              </w:numPr>
              <w:spacing w:before="120" w:after="120"/>
              <w:ind w:left="312" w:hanging="284"/>
              <w:jc w:val="both"/>
              <w:rPr>
                <w:sz w:val="24"/>
                <w:szCs w:val="24"/>
              </w:rPr>
            </w:pPr>
            <w:r w:rsidRPr="002E7D79">
              <w:rPr>
                <w:sz w:val="24"/>
                <w:szCs w:val="24"/>
              </w:rPr>
              <w:t>Görev tanımıyla ilgili diğer kanun, tüzük, yönetmelik vb. mevzuat bilgisinin yanı sıra görevin ifası için gerekli bilgi ve donanıma sahip olmak.</w:t>
            </w:r>
          </w:p>
          <w:p w:rsidR="002E7D79" w:rsidRPr="002E7D79" w:rsidRDefault="002E7D79" w:rsidP="002E7D79">
            <w:pPr>
              <w:pStyle w:val="TableParagraph"/>
              <w:spacing w:before="0"/>
              <w:ind w:left="0"/>
              <w:rPr>
                <w:sz w:val="24"/>
                <w:szCs w:val="24"/>
              </w:rPr>
            </w:pPr>
          </w:p>
          <w:p w:rsidR="002E7D79" w:rsidRPr="002E7D79" w:rsidRDefault="002E7D79" w:rsidP="002E7D79">
            <w:pPr>
              <w:pStyle w:val="TableParagraph"/>
              <w:spacing w:before="0"/>
              <w:ind w:left="0"/>
              <w:rPr>
                <w:sz w:val="24"/>
                <w:szCs w:val="24"/>
              </w:rPr>
            </w:pPr>
          </w:p>
          <w:p w:rsidR="002E7D79" w:rsidRPr="002E7D79" w:rsidRDefault="002E7D79" w:rsidP="002E7D79">
            <w:pPr>
              <w:pStyle w:val="TableParagraph"/>
              <w:spacing w:before="0"/>
              <w:ind w:left="0"/>
              <w:rPr>
                <w:sz w:val="24"/>
                <w:szCs w:val="24"/>
              </w:rPr>
            </w:pPr>
          </w:p>
          <w:p w:rsidR="002E7D79" w:rsidRPr="002E7D79" w:rsidRDefault="002E7D79" w:rsidP="002E7D79">
            <w:pPr>
              <w:pStyle w:val="TableParagraph"/>
              <w:spacing w:before="0"/>
              <w:ind w:left="0"/>
              <w:rPr>
                <w:sz w:val="24"/>
                <w:szCs w:val="24"/>
              </w:rPr>
            </w:pPr>
          </w:p>
          <w:p w:rsidR="002E7D79" w:rsidRPr="002E7D79" w:rsidRDefault="002E7D79" w:rsidP="002E7D79">
            <w:pPr>
              <w:pStyle w:val="TableParagraph"/>
              <w:spacing w:before="0"/>
              <w:ind w:left="0"/>
              <w:rPr>
                <w:sz w:val="24"/>
                <w:szCs w:val="24"/>
              </w:rPr>
            </w:pPr>
          </w:p>
          <w:p w:rsidR="002E7D79" w:rsidRPr="002E7D79" w:rsidRDefault="002E7D79" w:rsidP="002E7D79">
            <w:pPr>
              <w:pStyle w:val="TableParagraph"/>
              <w:spacing w:before="0"/>
              <w:ind w:left="0"/>
              <w:rPr>
                <w:sz w:val="24"/>
                <w:szCs w:val="24"/>
              </w:rPr>
            </w:pPr>
          </w:p>
          <w:p w:rsidR="002E7D79" w:rsidRPr="002E7D79" w:rsidRDefault="002E7D79" w:rsidP="002E7D79">
            <w:pPr>
              <w:pStyle w:val="TableParagraph"/>
              <w:spacing w:before="0"/>
              <w:ind w:left="0"/>
              <w:rPr>
                <w:sz w:val="24"/>
                <w:szCs w:val="24"/>
              </w:rPr>
            </w:pPr>
            <w:bookmarkStart w:id="1" w:name="_GoBack"/>
            <w:bookmarkEnd w:id="1"/>
          </w:p>
        </w:tc>
      </w:tr>
      <w:tr w:rsidR="002E7D79" w:rsidRPr="00E15CC0" w:rsidTr="00E0153B">
        <w:trPr>
          <w:trHeight w:val="506"/>
        </w:trPr>
        <w:tc>
          <w:tcPr>
            <w:tcW w:w="3426" w:type="dxa"/>
          </w:tcPr>
          <w:p w:rsidR="002E7D79" w:rsidRPr="002E7D79" w:rsidRDefault="002E7D79" w:rsidP="002E7D79">
            <w:pPr>
              <w:pStyle w:val="TableParagraph"/>
              <w:rPr>
                <w:b/>
                <w:sz w:val="24"/>
                <w:szCs w:val="24"/>
              </w:rPr>
            </w:pPr>
            <w:r w:rsidRPr="002E7D79">
              <w:rPr>
                <w:b/>
                <w:sz w:val="24"/>
                <w:szCs w:val="24"/>
              </w:rPr>
              <w:t>Onay</w:t>
            </w:r>
            <w:r w:rsidRPr="002E7D79">
              <w:rPr>
                <w:b/>
                <w:spacing w:val="-3"/>
                <w:sz w:val="24"/>
                <w:szCs w:val="24"/>
              </w:rPr>
              <w:t xml:space="preserve"> </w:t>
            </w:r>
            <w:r w:rsidRPr="002E7D79">
              <w:rPr>
                <w:b/>
                <w:sz w:val="24"/>
                <w:szCs w:val="24"/>
              </w:rPr>
              <w:t>Bölümü</w:t>
            </w:r>
          </w:p>
        </w:tc>
        <w:tc>
          <w:tcPr>
            <w:tcW w:w="7185" w:type="dxa"/>
            <w:gridSpan w:val="2"/>
          </w:tcPr>
          <w:p w:rsidR="002E7D79" w:rsidRPr="002E7D79" w:rsidRDefault="002E7D79" w:rsidP="002E7D79">
            <w:pPr>
              <w:pStyle w:val="TableParagraph"/>
              <w:spacing w:before="0" w:line="256" w:lineRule="exact"/>
              <w:rPr>
                <w:b/>
                <w:sz w:val="24"/>
                <w:szCs w:val="24"/>
              </w:rPr>
            </w:pPr>
            <w:r w:rsidRPr="002E7D79">
              <w:rPr>
                <w:b/>
                <w:sz w:val="24"/>
                <w:szCs w:val="24"/>
              </w:rPr>
              <w:t>Bu</w:t>
            </w:r>
            <w:r w:rsidRPr="002E7D79">
              <w:rPr>
                <w:b/>
                <w:spacing w:val="4"/>
                <w:sz w:val="24"/>
                <w:szCs w:val="24"/>
              </w:rPr>
              <w:t xml:space="preserve"> </w:t>
            </w:r>
            <w:r w:rsidRPr="002E7D79">
              <w:rPr>
                <w:b/>
                <w:sz w:val="24"/>
                <w:szCs w:val="24"/>
              </w:rPr>
              <w:t>formda</w:t>
            </w:r>
            <w:r w:rsidRPr="002E7D79">
              <w:rPr>
                <w:b/>
                <w:spacing w:val="4"/>
                <w:sz w:val="24"/>
                <w:szCs w:val="24"/>
              </w:rPr>
              <w:t xml:space="preserve"> </w:t>
            </w:r>
            <w:r w:rsidRPr="002E7D79">
              <w:rPr>
                <w:b/>
                <w:sz w:val="24"/>
                <w:szCs w:val="24"/>
              </w:rPr>
              <w:t>açıklanan</w:t>
            </w:r>
            <w:r w:rsidRPr="002E7D79">
              <w:rPr>
                <w:b/>
                <w:spacing w:val="5"/>
                <w:sz w:val="24"/>
                <w:szCs w:val="24"/>
              </w:rPr>
              <w:t xml:space="preserve"> </w:t>
            </w:r>
            <w:r w:rsidRPr="002E7D79">
              <w:rPr>
                <w:b/>
                <w:sz w:val="24"/>
                <w:szCs w:val="24"/>
              </w:rPr>
              <w:t>görev</w:t>
            </w:r>
            <w:r w:rsidRPr="002E7D79">
              <w:rPr>
                <w:b/>
                <w:spacing w:val="1"/>
                <w:sz w:val="24"/>
                <w:szCs w:val="24"/>
              </w:rPr>
              <w:t xml:space="preserve"> </w:t>
            </w:r>
            <w:r w:rsidRPr="002E7D79">
              <w:rPr>
                <w:b/>
                <w:sz w:val="24"/>
                <w:szCs w:val="24"/>
              </w:rPr>
              <w:t>tanımını</w:t>
            </w:r>
            <w:r w:rsidRPr="002E7D79">
              <w:rPr>
                <w:b/>
                <w:spacing w:val="2"/>
                <w:sz w:val="24"/>
                <w:szCs w:val="24"/>
              </w:rPr>
              <w:t xml:space="preserve"> </w:t>
            </w:r>
            <w:r w:rsidRPr="002E7D79">
              <w:rPr>
                <w:b/>
                <w:sz w:val="24"/>
                <w:szCs w:val="24"/>
              </w:rPr>
              <w:t>okudum,</w:t>
            </w:r>
            <w:r w:rsidRPr="002E7D79">
              <w:rPr>
                <w:b/>
                <w:spacing w:val="5"/>
                <w:sz w:val="24"/>
                <w:szCs w:val="24"/>
              </w:rPr>
              <w:t xml:space="preserve"> </w:t>
            </w:r>
            <w:r w:rsidRPr="002E7D79">
              <w:rPr>
                <w:b/>
                <w:sz w:val="24"/>
                <w:szCs w:val="24"/>
              </w:rPr>
              <w:t>anladım;</w:t>
            </w:r>
            <w:r w:rsidRPr="002E7D79">
              <w:rPr>
                <w:b/>
                <w:spacing w:val="4"/>
                <w:sz w:val="24"/>
                <w:szCs w:val="24"/>
              </w:rPr>
              <w:t xml:space="preserve"> </w:t>
            </w:r>
            <w:r w:rsidRPr="002E7D79">
              <w:rPr>
                <w:b/>
                <w:sz w:val="24"/>
                <w:szCs w:val="24"/>
              </w:rPr>
              <w:t>burada</w:t>
            </w:r>
            <w:r w:rsidRPr="002E7D79">
              <w:rPr>
                <w:b/>
                <w:spacing w:val="4"/>
                <w:sz w:val="24"/>
                <w:szCs w:val="24"/>
              </w:rPr>
              <w:t xml:space="preserve"> </w:t>
            </w:r>
            <w:r w:rsidRPr="002E7D79">
              <w:rPr>
                <w:b/>
                <w:sz w:val="24"/>
                <w:szCs w:val="24"/>
              </w:rPr>
              <w:t>belirtilen</w:t>
            </w:r>
            <w:r w:rsidRPr="002E7D79">
              <w:rPr>
                <w:b/>
                <w:spacing w:val="2"/>
                <w:sz w:val="24"/>
                <w:szCs w:val="24"/>
              </w:rPr>
              <w:t xml:space="preserve"> </w:t>
            </w:r>
            <w:r w:rsidRPr="002E7D79">
              <w:rPr>
                <w:b/>
                <w:sz w:val="24"/>
                <w:szCs w:val="24"/>
              </w:rPr>
              <w:t>kapsamda</w:t>
            </w:r>
            <w:r w:rsidRPr="002E7D79">
              <w:rPr>
                <w:b/>
                <w:spacing w:val="6"/>
                <w:sz w:val="24"/>
                <w:szCs w:val="24"/>
              </w:rPr>
              <w:t xml:space="preserve"> </w:t>
            </w:r>
            <w:r w:rsidRPr="002E7D79">
              <w:rPr>
                <w:b/>
                <w:sz w:val="24"/>
                <w:szCs w:val="24"/>
              </w:rPr>
              <w:t>görevi</w:t>
            </w:r>
            <w:r w:rsidRPr="002E7D79">
              <w:rPr>
                <w:b/>
                <w:spacing w:val="4"/>
                <w:sz w:val="24"/>
                <w:szCs w:val="24"/>
              </w:rPr>
              <w:t xml:space="preserve"> </w:t>
            </w:r>
            <w:r w:rsidRPr="002E7D79">
              <w:rPr>
                <w:b/>
                <w:sz w:val="24"/>
                <w:szCs w:val="24"/>
              </w:rPr>
              <w:t>yerine</w:t>
            </w:r>
            <w:r w:rsidRPr="002E7D79">
              <w:rPr>
                <w:b/>
                <w:spacing w:val="6"/>
                <w:sz w:val="24"/>
                <w:szCs w:val="24"/>
              </w:rPr>
              <w:t xml:space="preserve"> </w:t>
            </w:r>
            <w:r w:rsidRPr="002E7D79">
              <w:rPr>
                <w:b/>
                <w:sz w:val="24"/>
                <w:szCs w:val="24"/>
              </w:rPr>
              <w:t>getirmeyi</w:t>
            </w:r>
            <w:r w:rsidRPr="002E7D79">
              <w:rPr>
                <w:b/>
                <w:spacing w:val="2"/>
                <w:sz w:val="24"/>
                <w:szCs w:val="24"/>
              </w:rPr>
              <w:t xml:space="preserve"> </w:t>
            </w:r>
            <w:r w:rsidRPr="002E7D79">
              <w:rPr>
                <w:b/>
                <w:sz w:val="24"/>
                <w:szCs w:val="24"/>
              </w:rPr>
              <w:t>kabul</w:t>
            </w:r>
            <w:r w:rsidRPr="002E7D79">
              <w:rPr>
                <w:b/>
                <w:spacing w:val="1"/>
                <w:sz w:val="24"/>
                <w:szCs w:val="24"/>
              </w:rPr>
              <w:t xml:space="preserve"> </w:t>
            </w:r>
            <w:r w:rsidRPr="002E7D79">
              <w:rPr>
                <w:b/>
                <w:sz w:val="24"/>
                <w:szCs w:val="24"/>
              </w:rPr>
              <w:t>ediyorum.</w:t>
            </w:r>
          </w:p>
        </w:tc>
      </w:tr>
      <w:tr w:rsidR="002E7D79" w:rsidRPr="00E15CC0" w:rsidTr="00E15CC0">
        <w:trPr>
          <w:trHeight w:val="537"/>
        </w:trPr>
        <w:tc>
          <w:tcPr>
            <w:tcW w:w="3426" w:type="dxa"/>
          </w:tcPr>
          <w:p w:rsidR="002E7D79" w:rsidRPr="002E7D79" w:rsidRDefault="002E7D79" w:rsidP="002E7D79">
            <w:pPr>
              <w:pStyle w:val="TableParagraph"/>
              <w:spacing w:before="87" w:line="142" w:lineRule="exact"/>
              <w:rPr>
                <w:b/>
                <w:sz w:val="24"/>
                <w:szCs w:val="24"/>
              </w:rPr>
            </w:pPr>
            <w:r w:rsidRPr="002E7D79">
              <w:rPr>
                <w:b/>
                <w:sz w:val="24"/>
                <w:szCs w:val="24"/>
              </w:rPr>
              <w:t>Tebellüğ</w:t>
            </w:r>
            <w:r w:rsidRPr="002E7D79">
              <w:rPr>
                <w:b/>
                <w:spacing w:val="-4"/>
                <w:sz w:val="24"/>
                <w:szCs w:val="24"/>
              </w:rPr>
              <w:t xml:space="preserve"> </w:t>
            </w:r>
            <w:r w:rsidRPr="002E7D79">
              <w:rPr>
                <w:b/>
                <w:sz w:val="24"/>
                <w:szCs w:val="24"/>
              </w:rPr>
              <w:t>Eden</w:t>
            </w:r>
          </w:p>
        </w:tc>
        <w:tc>
          <w:tcPr>
            <w:tcW w:w="7185" w:type="dxa"/>
            <w:gridSpan w:val="2"/>
          </w:tcPr>
          <w:p w:rsidR="002E7D79" w:rsidRPr="002E7D79" w:rsidRDefault="002E7D79" w:rsidP="002E7D79">
            <w:pPr>
              <w:pStyle w:val="TableParagraph"/>
              <w:spacing w:before="87" w:line="142" w:lineRule="exact"/>
              <w:rPr>
                <w:b/>
                <w:sz w:val="24"/>
                <w:szCs w:val="24"/>
              </w:rPr>
            </w:pPr>
            <w:r w:rsidRPr="002E7D79">
              <w:rPr>
                <w:b/>
                <w:sz w:val="24"/>
                <w:szCs w:val="24"/>
              </w:rPr>
              <w:t>Tebliğ</w:t>
            </w:r>
            <w:r w:rsidRPr="002E7D79">
              <w:rPr>
                <w:b/>
                <w:spacing w:val="-3"/>
                <w:sz w:val="24"/>
                <w:szCs w:val="24"/>
              </w:rPr>
              <w:t xml:space="preserve"> </w:t>
            </w:r>
            <w:r w:rsidRPr="002E7D79">
              <w:rPr>
                <w:b/>
                <w:sz w:val="24"/>
                <w:szCs w:val="24"/>
              </w:rPr>
              <w:t>Eden</w:t>
            </w:r>
          </w:p>
        </w:tc>
      </w:tr>
      <w:tr w:rsidR="002E7D79" w:rsidRPr="00E15CC0" w:rsidTr="00E15CC0">
        <w:trPr>
          <w:trHeight w:val="569"/>
        </w:trPr>
        <w:tc>
          <w:tcPr>
            <w:tcW w:w="3426" w:type="dxa"/>
          </w:tcPr>
          <w:p w:rsidR="002E7D79" w:rsidRPr="002E7D79" w:rsidRDefault="002E7D79" w:rsidP="002E7D79">
            <w:pPr>
              <w:pStyle w:val="TableParagraph"/>
              <w:spacing w:before="87" w:line="144" w:lineRule="exact"/>
              <w:rPr>
                <w:sz w:val="24"/>
                <w:szCs w:val="24"/>
              </w:rPr>
            </w:pPr>
            <w:r w:rsidRPr="002E7D79">
              <w:rPr>
                <w:sz w:val="24"/>
                <w:szCs w:val="24"/>
              </w:rPr>
              <w:t>Adı-Soyad</w:t>
            </w:r>
          </w:p>
        </w:tc>
        <w:tc>
          <w:tcPr>
            <w:tcW w:w="7185" w:type="dxa"/>
            <w:gridSpan w:val="2"/>
          </w:tcPr>
          <w:p w:rsidR="002E7D79" w:rsidRPr="002E7D79" w:rsidRDefault="002E7D79" w:rsidP="002E7D79">
            <w:pPr>
              <w:pStyle w:val="TableParagraph"/>
              <w:spacing w:before="87" w:line="144" w:lineRule="exact"/>
              <w:rPr>
                <w:sz w:val="24"/>
                <w:szCs w:val="24"/>
              </w:rPr>
            </w:pPr>
            <w:r w:rsidRPr="002E7D79">
              <w:rPr>
                <w:sz w:val="24"/>
                <w:szCs w:val="24"/>
              </w:rPr>
              <w:t>Ad-Soyad</w:t>
            </w:r>
          </w:p>
        </w:tc>
      </w:tr>
      <w:tr w:rsidR="002E7D79" w:rsidRPr="00E15CC0" w:rsidTr="00E0153B">
        <w:trPr>
          <w:trHeight w:val="254"/>
        </w:trPr>
        <w:tc>
          <w:tcPr>
            <w:tcW w:w="3426" w:type="dxa"/>
          </w:tcPr>
          <w:p w:rsidR="002E7D79" w:rsidRPr="002E7D79" w:rsidRDefault="002E7D79" w:rsidP="002E7D79">
            <w:pPr>
              <w:pStyle w:val="TableParagraph"/>
              <w:spacing w:before="87" w:line="147" w:lineRule="exact"/>
              <w:rPr>
                <w:sz w:val="24"/>
                <w:szCs w:val="24"/>
              </w:rPr>
            </w:pPr>
            <w:r w:rsidRPr="002E7D79">
              <w:rPr>
                <w:sz w:val="24"/>
                <w:szCs w:val="24"/>
              </w:rPr>
              <w:t>Tarih</w:t>
            </w:r>
          </w:p>
        </w:tc>
        <w:tc>
          <w:tcPr>
            <w:tcW w:w="7185" w:type="dxa"/>
            <w:gridSpan w:val="2"/>
          </w:tcPr>
          <w:p w:rsidR="002E7D79" w:rsidRPr="002E7D79" w:rsidRDefault="002E7D79" w:rsidP="002E7D79">
            <w:pPr>
              <w:pStyle w:val="TableParagraph"/>
              <w:spacing w:before="87" w:line="147" w:lineRule="exact"/>
              <w:rPr>
                <w:sz w:val="24"/>
                <w:szCs w:val="24"/>
              </w:rPr>
            </w:pPr>
            <w:r w:rsidRPr="002E7D79">
              <w:rPr>
                <w:sz w:val="24"/>
                <w:szCs w:val="24"/>
              </w:rPr>
              <w:t>Tarih</w:t>
            </w:r>
          </w:p>
        </w:tc>
      </w:tr>
      <w:tr w:rsidR="002E7D79" w:rsidRPr="00E15CC0" w:rsidTr="00E0153B">
        <w:trPr>
          <w:trHeight w:val="378"/>
        </w:trPr>
        <w:tc>
          <w:tcPr>
            <w:tcW w:w="3426" w:type="dxa"/>
          </w:tcPr>
          <w:p w:rsidR="002E7D79" w:rsidRPr="002E7D79" w:rsidRDefault="002E7D79" w:rsidP="002E7D79">
            <w:pPr>
              <w:pStyle w:val="TableParagraph"/>
              <w:spacing w:before="87"/>
              <w:rPr>
                <w:sz w:val="24"/>
                <w:szCs w:val="24"/>
              </w:rPr>
            </w:pPr>
            <w:r w:rsidRPr="002E7D79">
              <w:rPr>
                <w:sz w:val="24"/>
                <w:szCs w:val="24"/>
              </w:rPr>
              <w:t>İmza</w:t>
            </w:r>
          </w:p>
        </w:tc>
        <w:tc>
          <w:tcPr>
            <w:tcW w:w="7185" w:type="dxa"/>
            <w:gridSpan w:val="2"/>
          </w:tcPr>
          <w:p w:rsidR="002E7D79" w:rsidRPr="002E7D79" w:rsidRDefault="002E7D79" w:rsidP="002E7D79">
            <w:pPr>
              <w:pStyle w:val="TableParagraph"/>
              <w:spacing w:before="87"/>
              <w:rPr>
                <w:sz w:val="24"/>
                <w:szCs w:val="24"/>
              </w:rPr>
            </w:pPr>
            <w:r w:rsidRPr="002E7D79">
              <w:rPr>
                <w:sz w:val="24"/>
                <w:szCs w:val="24"/>
              </w:rPr>
              <w:t>İmza</w:t>
            </w:r>
          </w:p>
        </w:tc>
      </w:tr>
      <w:tr w:rsidR="002E7D79" w:rsidRPr="00E15CC0" w:rsidTr="00E0153B">
        <w:trPr>
          <w:trHeight w:val="335"/>
        </w:trPr>
        <w:tc>
          <w:tcPr>
            <w:tcW w:w="3426" w:type="dxa"/>
          </w:tcPr>
          <w:p w:rsidR="002E7D79" w:rsidRPr="002E7D79" w:rsidRDefault="002E7D79" w:rsidP="002E7D79">
            <w:pPr>
              <w:pStyle w:val="TableParagraph"/>
              <w:rPr>
                <w:b/>
                <w:sz w:val="24"/>
                <w:szCs w:val="24"/>
              </w:rPr>
            </w:pPr>
            <w:r w:rsidRPr="002E7D79">
              <w:rPr>
                <w:b/>
                <w:sz w:val="24"/>
                <w:szCs w:val="24"/>
              </w:rPr>
              <w:t>İzinlerde</w:t>
            </w:r>
            <w:r w:rsidRPr="002E7D79">
              <w:rPr>
                <w:b/>
                <w:spacing w:val="-3"/>
                <w:sz w:val="24"/>
                <w:szCs w:val="24"/>
              </w:rPr>
              <w:t xml:space="preserve"> </w:t>
            </w:r>
            <w:r w:rsidRPr="002E7D79">
              <w:rPr>
                <w:b/>
                <w:sz w:val="24"/>
                <w:szCs w:val="24"/>
              </w:rPr>
              <w:t>Yerine</w:t>
            </w:r>
            <w:r w:rsidRPr="002E7D79">
              <w:rPr>
                <w:b/>
                <w:spacing w:val="-3"/>
                <w:sz w:val="24"/>
                <w:szCs w:val="24"/>
              </w:rPr>
              <w:t xml:space="preserve"> </w:t>
            </w:r>
            <w:r w:rsidRPr="002E7D79">
              <w:rPr>
                <w:b/>
                <w:sz w:val="24"/>
                <w:szCs w:val="24"/>
              </w:rPr>
              <w:t>Vekâlet</w:t>
            </w:r>
            <w:r w:rsidRPr="002E7D79">
              <w:rPr>
                <w:b/>
                <w:spacing w:val="-4"/>
                <w:sz w:val="24"/>
                <w:szCs w:val="24"/>
              </w:rPr>
              <w:t xml:space="preserve"> </w:t>
            </w:r>
            <w:r w:rsidRPr="002E7D79">
              <w:rPr>
                <w:b/>
                <w:sz w:val="24"/>
                <w:szCs w:val="24"/>
              </w:rPr>
              <w:t>Edecek</w:t>
            </w:r>
            <w:r w:rsidRPr="002E7D79">
              <w:rPr>
                <w:b/>
                <w:spacing w:val="-6"/>
                <w:sz w:val="24"/>
                <w:szCs w:val="24"/>
              </w:rPr>
              <w:t xml:space="preserve"> </w:t>
            </w:r>
            <w:r w:rsidRPr="002E7D79">
              <w:rPr>
                <w:b/>
                <w:sz w:val="24"/>
                <w:szCs w:val="24"/>
              </w:rPr>
              <w:t>Personel</w:t>
            </w:r>
          </w:p>
        </w:tc>
        <w:tc>
          <w:tcPr>
            <w:tcW w:w="7185" w:type="dxa"/>
            <w:gridSpan w:val="2"/>
          </w:tcPr>
          <w:p w:rsidR="002E7D79" w:rsidRPr="002E7D79" w:rsidRDefault="002E7D79" w:rsidP="002E7D79">
            <w:pPr>
              <w:pStyle w:val="TableParagraph"/>
              <w:spacing w:before="87"/>
              <w:rPr>
                <w:sz w:val="24"/>
                <w:szCs w:val="24"/>
              </w:rPr>
            </w:pPr>
            <w:r w:rsidRPr="002E7D79">
              <w:rPr>
                <w:sz w:val="24"/>
                <w:szCs w:val="24"/>
              </w:rPr>
              <w:t>Ad-Soyad</w:t>
            </w:r>
          </w:p>
        </w:tc>
      </w:tr>
      <w:tr w:rsidR="002E7D79" w:rsidRPr="00E15CC0">
        <w:trPr>
          <w:trHeight w:val="253"/>
        </w:trPr>
        <w:tc>
          <w:tcPr>
            <w:tcW w:w="10611" w:type="dxa"/>
            <w:gridSpan w:val="3"/>
          </w:tcPr>
          <w:p w:rsidR="002E7D79" w:rsidRPr="002E7D79" w:rsidRDefault="002E7D79" w:rsidP="002E7D79">
            <w:pPr>
              <w:pStyle w:val="TableParagraph"/>
              <w:spacing w:before="90" w:line="144" w:lineRule="exact"/>
              <w:rPr>
                <w:sz w:val="24"/>
                <w:szCs w:val="24"/>
              </w:rPr>
            </w:pPr>
            <w:r w:rsidRPr="002E7D79">
              <w:rPr>
                <w:sz w:val="24"/>
                <w:szCs w:val="24"/>
              </w:rPr>
              <w:t>Tarih</w:t>
            </w:r>
          </w:p>
        </w:tc>
      </w:tr>
      <w:tr w:rsidR="002E7D79" w:rsidRPr="00E15CC0">
        <w:trPr>
          <w:trHeight w:val="527"/>
        </w:trPr>
        <w:tc>
          <w:tcPr>
            <w:tcW w:w="10611" w:type="dxa"/>
            <w:gridSpan w:val="3"/>
          </w:tcPr>
          <w:p w:rsidR="002E7D79" w:rsidRPr="002E7D79" w:rsidRDefault="002E7D79" w:rsidP="002E7D79">
            <w:pPr>
              <w:pStyle w:val="TableParagraph"/>
              <w:spacing w:before="87"/>
              <w:rPr>
                <w:sz w:val="24"/>
                <w:szCs w:val="24"/>
              </w:rPr>
            </w:pPr>
            <w:r w:rsidRPr="002E7D79">
              <w:rPr>
                <w:sz w:val="24"/>
                <w:szCs w:val="24"/>
              </w:rPr>
              <w:t>İmza</w:t>
            </w:r>
          </w:p>
        </w:tc>
      </w:tr>
    </w:tbl>
    <w:p w:rsidR="001F49C1" w:rsidRPr="00E15CC0" w:rsidRDefault="001F49C1"/>
    <w:sectPr w:rsidR="001F49C1" w:rsidRPr="00E15CC0">
      <w:type w:val="continuous"/>
      <w:pgSz w:w="11910" w:h="16840"/>
      <w:pgMar w:top="1340" w:right="520" w:bottom="280" w:left="540" w:header="708" w:footer="708"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C0AFA" w:rsidRDefault="00EC0AFA" w:rsidP="003323EE">
      <w:r>
        <w:separator/>
      </w:r>
    </w:p>
  </w:endnote>
  <w:endnote w:type="continuationSeparator" w:id="0">
    <w:p w:rsidR="00EC0AFA" w:rsidRDefault="00EC0AFA" w:rsidP="003323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C0AFA" w:rsidRDefault="00EC0AFA" w:rsidP="003323EE">
      <w:r>
        <w:separator/>
      </w:r>
    </w:p>
  </w:footnote>
  <w:footnote w:type="continuationSeparator" w:id="0">
    <w:p w:rsidR="00EC0AFA" w:rsidRDefault="00EC0AFA" w:rsidP="003323EE">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941FDF"/>
    <w:multiLevelType w:val="hybridMultilevel"/>
    <w:tmpl w:val="2B9C8482"/>
    <w:lvl w:ilvl="0" w:tplc="858E192C">
      <w:start w:val="1"/>
      <w:numFmt w:val="bullet"/>
      <w:lvlText w:val=""/>
      <w:lvlJc w:val="left"/>
      <w:pPr>
        <w:ind w:left="481" w:hanging="339"/>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C4C65E5"/>
    <w:multiLevelType w:val="hybridMultilevel"/>
    <w:tmpl w:val="CCD0CFAE"/>
    <w:lvl w:ilvl="0" w:tplc="5FA6B9AC">
      <w:start w:val="1"/>
      <w:numFmt w:val="bullet"/>
      <w:lvlText w:val=""/>
      <w:lvlJc w:val="left"/>
      <w:pPr>
        <w:ind w:left="-294" w:hanging="360"/>
      </w:pPr>
      <w:rPr>
        <w:rFonts w:ascii="Wingdings" w:hAnsi="Wingdings" w:hint="default"/>
        <w:color w:val="auto"/>
        <w:sz w:val="18"/>
        <w:szCs w:val="18"/>
      </w:rPr>
    </w:lvl>
    <w:lvl w:ilvl="1" w:tplc="041F0003">
      <w:start w:val="1"/>
      <w:numFmt w:val="decimal"/>
      <w:lvlText w:val="%2."/>
      <w:lvlJc w:val="left"/>
      <w:pPr>
        <w:tabs>
          <w:tab w:val="num" w:pos="426"/>
        </w:tabs>
        <w:ind w:left="426" w:hanging="360"/>
      </w:pPr>
    </w:lvl>
    <w:lvl w:ilvl="2" w:tplc="041F0005">
      <w:start w:val="1"/>
      <w:numFmt w:val="decimal"/>
      <w:lvlText w:val="%3."/>
      <w:lvlJc w:val="left"/>
      <w:pPr>
        <w:tabs>
          <w:tab w:val="num" w:pos="1146"/>
        </w:tabs>
        <w:ind w:left="1146" w:hanging="360"/>
      </w:pPr>
    </w:lvl>
    <w:lvl w:ilvl="3" w:tplc="041F0001">
      <w:start w:val="1"/>
      <w:numFmt w:val="decimal"/>
      <w:lvlText w:val="%4."/>
      <w:lvlJc w:val="left"/>
      <w:pPr>
        <w:tabs>
          <w:tab w:val="num" w:pos="1866"/>
        </w:tabs>
        <w:ind w:left="1866" w:hanging="360"/>
      </w:pPr>
    </w:lvl>
    <w:lvl w:ilvl="4" w:tplc="041F0003">
      <w:start w:val="1"/>
      <w:numFmt w:val="decimal"/>
      <w:lvlText w:val="%5."/>
      <w:lvlJc w:val="left"/>
      <w:pPr>
        <w:tabs>
          <w:tab w:val="num" w:pos="2586"/>
        </w:tabs>
        <w:ind w:left="2586" w:hanging="360"/>
      </w:pPr>
    </w:lvl>
    <w:lvl w:ilvl="5" w:tplc="041F0005">
      <w:start w:val="1"/>
      <w:numFmt w:val="decimal"/>
      <w:lvlText w:val="%6."/>
      <w:lvlJc w:val="left"/>
      <w:pPr>
        <w:tabs>
          <w:tab w:val="num" w:pos="3306"/>
        </w:tabs>
        <w:ind w:left="3306" w:hanging="360"/>
      </w:pPr>
    </w:lvl>
    <w:lvl w:ilvl="6" w:tplc="041F0001">
      <w:start w:val="1"/>
      <w:numFmt w:val="decimal"/>
      <w:lvlText w:val="%7."/>
      <w:lvlJc w:val="left"/>
      <w:pPr>
        <w:tabs>
          <w:tab w:val="num" w:pos="4026"/>
        </w:tabs>
        <w:ind w:left="4026" w:hanging="360"/>
      </w:pPr>
    </w:lvl>
    <w:lvl w:ilvl="7" w:tplc="041F0003">
      <w:start w:val="1"/>
      <w:numFmt w:val="decimal"/>
      <w:lvlText w:val="%8."/>
      <w:lvlJc w:val="left"/>
      <w:pPr>
        <w:tabs>
          <w:tab w:val="num" w:pos="4746"/>
        </w:tabs>
        <w:ind w:left="4746" w:hanging="360"/>
      </w:pPr>
    </w:lvl>
    <w:lvl w:ilvl="8" w:tplc="041F0005">
      <w:start w:val="1"/>
      <w:numFmt w:val="decimal"/>
      <w:lvlText w:val="%9."/>
      <w:lvlJc w:val="left"/>
      <w:pPr>
        <w:tabs>
          <w:tab w:val="num" w:pos="5466"/>
        </w:tabs>
        <w:ind w:left="5466" w:hanging="360"/>
      </w:pPr>
    </w:lvl>
  </w:abstractNum>
  <w:abstractNum w:abstractNumId="2" w15:restartNumberingAfterBreak="0">
    <w:nsid w:val="707D3E62"/>
    <w:multiLevelType w:val="hybridMultilevel"/>
    <w:tmpl w:val="EDC2F4CA"/>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76376144"/>
    <w:multiLevelType w:val="hybridMultilevel"/>
    <w:tmpl w:val="455ADFC8"/>
    <w:lvl w:ilvl="0" w:tplc="858E192C">
      <w:start w:val="1"/>
      <w:numFmt w:val="bullet"/>
      <w:lvlText w:val=""/>
      <w:lvlJc w:val="left"/>
      <w:pPr>
        <w:ind w:left="284" w:hanging="284"/>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4D0B"/>
    <w:rsid w:val="00190405"/>
    <w:rsid w:val="001F49C1"/>
    <w:rsid w:val="002920E9"/>
    <w:rsid w:val="002E7D79"/>
    <w:rsid w:val="003323EE"/>
    <w:rsid w:val="003A4D0B"/>
    <w:rsid w:val="00412CC5"/>
    <w:rsid w:val="00426FFB"/>
    <w:rsid w:val="004A2F71"/>
    <w:rsid w:val="004B779F"/>
    <w:rsid w:val="004C457B"/>
    <w:rsid w:val="004E5EBE"/>
    <w:rsid w:val="005E658E"/>
    <w:rsid w:val="0064150D"/>
    <w:rsid w:val="007E1B63"/>
    <w:rsid w:val="00843F1E"/>
    <w:rsid w:val="00853796"/>
    <w:rsid w:val="008E0CEB"/>
    <w:rsid w:val="009102AA"/>
    <w:rsid w:val="00992A3C"/>
    <w:rsid w:val="00A600DF"/>
    <w:rsid w:val="00BE3B0D"/>
    <w:rsid w:val="00CA6A98"/>
    <w:rsid w:val="00CD67D7"/>
    <w:rsid w:val="00D15012"/>
    <w:rsid w:val="00D20D98"/>
    <w:rsid w:val="00D56EFE"/>
    <w:rsid w:val="00E0153B"/>
    <w:rsid w:val="00E15CC0"/>
    <w:rsid w:val="00E7190D"/>
    <w:rsid w:val="00EC0AFA"/>
    <w:rsid w:val="00EE3C7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F431AAF-9E39-45EF-B016-AAD78EC217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pPr>
      <w:spacing w:before="10"/>
    </w:pPr>
  </w:style>
  <w:style w:type="paragraph" w:styleId="ListeParagraf">
    <w:name w:val="List Paragraph"/>
    <w:basedOn w:val="Normal"/>
    <w:uiPriority w:val="34"/>
    <w:qFormat/>
  </w:style>
  <w:style w:type="paragraph" w:customStyle="1" w:styleId="TableParagraph">
    <w:name w:val="Table Paragraph"/>
    <w:basedOn w:val="Normal"/>
    <w:uiPriority w:val="1"/>
    <w:qFormat/>
    <w:pPr>
      <w:spacing w:before="92"/>
      <w:ind w:left="107"/>
    </w:pPr>
  </w:style>
  <w:style w:type="paragraph" w:styleId="stBilgi">
    <w:name w:val="header"/>
    <w:basedOn w:val="Normal"/>
    <w:link w:val="stBilgiChar"/>
    <w:uiPriority w:val="99"/>
    <w:unhideWhenUsed/>
    <w:rsid w:val="003323EE"/>
    <w:pPr>
      <w:tabs>
        <w:tab w:val="center" w:pos="4536"/>
        <w:tab w:val="right" w:pos="9072"/>
      </w:tabs>
    </w:pPr>
  </w:style>
  <w:style w:type="character" w:customStyle="1" w:styleId="stBilgiChar">
    <w:name w:val="Üst Bilgi Char"/>
    <w:basedOn w:val="VarsaylanParagrafYazTipi"/>
    <w:link w:val="stBilgi"/>
    <w:uiPriority w:val="99"/>
    <w:rsid w:val="003323EE"/>
    <w:rPr>
      <w:rFonts w:ascii="Times New Roman" w:eastAsia="Times New Roman" w:hAnsi="Times New Roman" w:cs="Times New Roman"/>
      <w:lang w:val="tr-TR"/>
    </w:rPr>
  </w:style>
  <w:style w:type="paragraph" w:styleId="AltBilgi">
    <w:name w:val="footer"/>
    <w:basedOn w:val="Normal"/>
    <w:link w:val="AltBilgiChar"/>
    <w:uiPriority w:val="99"/>
    <w:unhideWhenUsed/>
    <w:rsid w:val="003323EE"/>
    <w:pPr>
      <w:tabs>
        <w:tab w:val="center" w:pos="4536"/>
        <w:tab w:val="right" w:pos="9072"/>
      </w:tabs>
    </w:pPr>
  </w:style>
  <w:style w:type="character" w:customStyle="1" w:styleId="AltBilgiChar">
    <w:name w:val="Alt Bilgi Char"/>
    <w:basedOn w:val="VarsaylanParagrafYazTipi"/>
    <w:link w:val="AltBilgi"/>
    <w:uiPriority w:val="99"/>
    <w:rsid w:val="003323EE"/>
    <w:rPr>
      <w:rFonts w:ascii="Times New Roman" w:eastAsia="Times New Roman" w:hAnsi="Times New Roman" w:cs="Times New Roman"/>
      <w:lang w:val="tr-TR"/>
    </w:rPr>
  </w:style>
  <w:style w:type="character" w:customStyle="1" w:styleId="AltbilgiChar0">
    <w:name w:val="Altbilgi Char"/>
    <w:rsid w:val="003323EE"/>
    <w:rPr>
      <w:sz w:val="24"/>
      <w:szCs w:val="24"/>
    </w:rPr>
  </w:style>
  <w:style w:type="paragraph" w:styleId="BalonMetni">
    <w:name w:val="Balloon Text"/>
    <w:basedOn w:val="Normal"/>
    <w:link w:val="BalonMetniChar"/>
    <w:uiPriority w:val="99"/>
    <w:semiHidden/>
    <w:unhideWhenUsed/>
    <w:rsid w:val="008E0CEB"/>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8E0CEB"/>
    <w:rPr>
      <w:rFonts w:ascii="Segoe UI" w:eastAsia="Times New Roman" w:hAnsi="Segoe UI" w:cs="Segoe UI"/>
      <w:sz w:val="18"/>
      <w:szCs w:val="18"/>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TotalTime>
  <Pages>5</Pages>
  <Words>1668</Words>
  <Characters>9508</Characters>
  <Application>Microsoft Office Word</Application>
  <DocSecurity>0</DocSecurity>
  <Lines>79</Lines>
  <Paragraphs>22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11154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İdari ve Mali İşler</dc:creator>
  <cp:lastModifiedBy>Windows Kullanıcısı</cp:lastModifiedBy>
  <cp:revision>17</cp:revision>
  <cp:lastPrinted>2023-11-02T11:34:00Z</cp:lastPrinted>
  <dcterms:created xsi:type="dcterms:W3CDTF">2023-11-02T08:24:00Z</dcterms:created>
  <dcterms:modified xsi:type="dcterms:W3CDTF">2023-11-14T12:41:00Z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2023-11-01T00:00:00Z</vt:filetime>
  </property>
  <property fmtid="{D5CDD505-2E9C-101B-9397-08002B2CF9AE}" pid="3" name="Creator">
    <vt:lpwstr>Microsoft Word 2016</vt:lpwstr>
  </property>
  <property fmtid="{D5CDD505-2E9C-101B-9397-08002B2CF9AE}" pid="4" name="LastSaved">
    <vt:filetime>2023-11-02T00:00:00Z</vt:filetime>
  </property>
</Properties>
</file>