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2C96C93" wp14:editId="64571F56">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2E0E81" w:rsidRDefault="00BE3B0D" w:rsidP="00A600DF">
            <w:pPr>
              <w:pStyle w:val="TableParagraph"/>
              <w:spacing w:before="0"/>
              <w:ind w:left="0"/>
              <w:jc w:val="center"/>
              <w:rPr>
                <w:b/>
                <w:sz w:val="24"/>
                <w:szCs w:val="24"/>
              </w:rPr>
            </w:pPr>
            <w:r w:rsidRPr="002E0E81">
              <w:rPr>
                <w:b/>
                <w:sz w:val="24"/>
                <w:szCs w:val="24"/>
              </w:rPr>
              <w:t>MUNZUR ÜNİVERSİTESİ</w:t>
            </w:r>
          </w:p>
          <w:p w:rsidR="00BE3B0D" w:rsidRPr="002E0E81" w:rsidRDefault="00BE3B0D" w:rsidP="00A600DF">
            <w:pPr>
              <w:pStyle w:val="TableParagraph"/>
              <w:spacing w:before="0"/>
              <w:ind w:left="0"/>
              <w:jc w:val="center"/>
              <w:rPr>
                <w:b/>
                <w:sz w:val="24"/>
                <w:szCs w:val="24"/>
              </w:rPr>
            </w:pPr>
            <w:r w:rsidRPr="002E0E81">
              <w:rPr>
                <w:b/>
                <w:sz w:val="24"/>
                <w:szCs w:val="24"/>
              </w:rPr>
              <w:t>İdari ve Mali İşler Daire Başkanlığı</w:t>
            </w:r>
          </w:p>
          <w:p w:rsidR="00793491" w:rsidRPr="002E0E81" w:rsidRDefault="006C5F6E" w:rsidP="00A600DF">
            <w:pPr>
              <w:pStyle w:val="TableParagraph"/>
              <w:spacing w:line="244" w:lineRule="auto"/>
              <w:ind w:right="233"/>
              <w:jc w:val="center"/>
              <w:rPr>
                <w:b/>
                <w:bCs/>
                <w:sz w:val="24"/>
                <w:szCs w:val="24"/>
              </w:rPr>
            </w:pPr>
            <w:r>
              <w:rPr>
                <w:b/>
                <w:sz w:val="24"/>
                <w:szCs w:val="24"/>
              </w:rPr>
              <w:t xml:space="preserve">Sivil Savunma </w:t>
            </w:r>
            <w:r w:rsidR="002E0E81" w:rsidRPr="002E0E81">
              <w:rPr>
                <w:b/>
                <w:sz w:val="24"/>
                <w:szCs w:val="24"/>
              </w:rPr>
              <w:t>Hizmetleri</w:t>
            </w:r>
            <w:r w:rsidR="00892B21" w:rsidRPr="002E0E81">
              <w:rPr>
                <w:b/>
                <w:spacing w:val="-1"/>
                <w:sz w:val="24"/>
                <w:szCs w:val="24"/>
              </w:rPr>
              <w:t xml:space="preserve"> </w:t>
            </w:r>
            <w:r w:rsidR="00793491" w:rsidRPr="002E0E81">
              <w:rPr>
                <w:b/>
                <w:bCs/>
                <w:sz w:val="24"/>
                <w:szCs w:val="24"/>
              </w:rPr>
              <w:t>Birimi</w:t>
            </w:r>
          </w:p>
          <w:p w:rsidR="00E7190D" w:rsidRPr="002E0E81" w:rsidRDefault="00793491" w:rsidP="00A600DF">
            <w:pPr>
              <w:pStyle w:val="TableParagraph"/>
              <w:spacing w:line="244" w:lineRule="auto"/>
              <w:ind w:right="233"/>
              <w:jc w:val="center"/>
              <w:rPr>
                <w:b/>
                <w:sz w:val="24"/>
                <w:szCs w:val="24"/>
              </w:rPr>
            </w:pPr>
            <w:r w:rsidRPr="002E0E81">
              <w:rPr>
                <w:b/>
                <w:sz w:val="24"/>
                <w:szCs w:val="24"/>
              </w:rPr>
              <w:t xml:space="preserve"> </w:t>
            </w:r>
            <w:r w:rsidR="006C5F6E">
              <w:rPr>
                <w:b/>
                <w:spacing w:val="-1"/>
                <w:sz w:val="24"/>
                <w:szCs w:val="24"/>
              </w:rPr>
              <w:t>Sivil Savunma Amiri</w:t>
            </w:r>
          </w:p>
          <w:p w:rsidR="00E7190D" w:rsidRPr="0064150D" w:rsidRDefault="00E7190D" w:rsidP="00E7190D">
            <w:pPr>
              <w:pStyle w:val="TableParagraph"/>
              <w:spacing w:before="0"/>
              <w:ind w:left="0"/>
              <w:jc w:val="center"/>
              <w:rPr>
                <w:sz w:val="20"/>
                <w:szCs w:val="20"/>
              </w:rPr>
            </w:pPr>
            <w:r w:rsidRPr="002E0E81">
              <w:rPr>
                <w:b/>
                <w:sz w:val="24"/>
                <w:szCs w:val="24"/>
              </w:rPr>
              <w:t>Görev</w:t>
            </w:r>
            <w:r w:rsidRPr="002E0E81">
              <w:rPr>
                <w:b/>
                <w:spacing w:val="-2"/>
                <w:sz w:val="24"/>
                <w:szCs w:val="24"/>
              </w:rPr>
              <w:t xml:space="preserve"> </w:t>
            </w:r>
            <w:r w:rsidRPr="002E0E81">
              <w:rPr>
                <w:b/>
                <w:sz w:val="24"/>
                <w:szCs w:val="24"/>
              </w:rPr>
              <w:t>Tanım</w:t>
            </w:r>
            <w:r w:rsidRPr="002E0E81">
              <w:rPr>
                <w:b/>
                <w:spacing w:val="-1"/>
                <w:sz w:val="24"/>
                <w:szCs w:val="24"/>
              </w:rPr>
              <w:t xml:space="preserve"> </w:t>
            </w:r>
            <w:r w:rsidRPr="002E0E8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855A81" w:rsidTr="00892B21">
        <w:trPr>
          <w:trHeight w:val="715"/>
        </w:trPr>
        <w:tc>
          <w:tcPr>
            <w:tcW w:w="3426" w:type="dxa"/>
          </w:tcPr>
          <w:p w:rsidR="00E7190D" w:rsidRPr="00855A81" w:rsidRDefault="00E7190D" w:rsidP="00892B21">
            <w:pPr>
              <w:pStyle w:val="TableParagraph"/>
              <w:spacing w:line="139" w:lineRule="exact"/>
              <w:rPr>
                <w:b/>
                <w:sz w:val="24"/>
                <w:szCs w:val="24"/>
              </w:rPr>
            </w:pPr>
            <w:r w:rsidRPr="00855A81">
              <w:rPr>
                <w:b/>
                <w:sz w:val="24"/>
                <w:szCs w:val="24"/>
              </w:rPr>
              <w:t>Birim</w:t>
            </w:r>
            <w:r w:rsidRPr="00855A81">
              <w:rPr>
                <w:b/>
                <w:spacing w:val="-3"/>
                <w:sz w:val="24"/>
                <w:szCs w:val="24"/>
              </w:rPr>
              <w:t xml:space="preserve"> </w:t>
            </w:r>
            <w:r w:rsidRPr="00855A81">
              <w:rPr>
                <w:b/>
                <w:sz w:val="24"/>
                <w:szCs w:val="24"/>
              </w:rPr>
              <w:t>Adı</w:t>
            </w:r>
          </w:p>
        </w:tc>
        <w:tc>
          <w:tcPr>
            <w:tcW w:w="7229" w:type="dxa"/>
            <w:gridSpan w:val="2"/>
          </w:tcPr>
          <w:p w:rsidR="00892B21" w:rsidRPr="00855A81" w:rsidRDefault="00E7190D" w:rsidP="00892B21">
            <w:pPr>
              <w:pStyle w:val="TableParagraph"/>
              <w:spacing w:line="244" w:lineRule="auto"/>
              <w:ind w:right="233"/>
              <w:rPr>
                <w:bCs/>
                <w:sz w:val="24"/>
                <w:szCs w:val="24"/>
              </w:rPr>
            </w:pPr>
            <w:r w:rsidRPr="00855A81">
              <w:rPr>
                <w:sz w:val="24"/>
                <w:szCs w:val="24"/>
              </w:rPr>
              <w:t>İdari ve Mali İşler Daire Başkanlığı</w:t>
            </w:r>
            <w:r w:rsidR="00A600DF" w:rsidRPr="00855A81">
              <w:rPr>
                <w:sz w:val="24"/>
                <w:szCs w:val="24"/>
              </w:rPr>
              <w:t>-</w:t>
            </w:r>
            <w:r w:rsidR="00793491" w:rsidRPr="00855A81">
              <w:rPr>
                <w:spacing w:val="-1"/>
                <w:sz w:val="24"/>
                <w:szCs w:val="24"/>
              </w:rPr>
              <w:t xml:space="preserve"> </w:t>
            </w:r>
            <w:r w:rsidR="006C5F6E" w:rsidRPr="00855A81">
              <w:rPr>
                <w:spacing w:val="-1"/>
                <w:sz w:val="24"/>
                <w:szCs w:val="24"/>
              </w:rPr>
              <w:t>Sivil Savunma</w:t>
            </w:r>
            <w:r w:rsidR="00343AC6" w:rsidRPr="00855A81">
              <w:rPr>
                <w:spacing w:val="-1"/>
                <w:sz w:val="24"/>
                <w:szCs w:val="24"/>
              </w:rPr>
              <w:t xml:space="preserve"> </w:t>
            </w:r>
            <w:r w:rsidR="002E0E81" w:rsidRPr="00855A81">
              <w:rPr>
                <w:spacing w:val="-1"/>
                <w:sz w:val="24"/>
                <w:szCs w:val="24"/>
              </w:rPr>
              <w:t xml:space="preserve">Hizmetleri </w:t>
            </w:r>
            <w:r w:rsidR="00892B21" w:rsidRPr="00855A81">
              <w:rPr>
                <w:bCs/>
                <w:sz w:val="24"/>
                <w:szCs w:val="24"/>
              </w:rPr>
              <w:t>Birimi</w:t>
            </w:r>
          </w:p>
          <w:p w:rsidR="00793491" w:rsidRPr="00855A81" w:rsidRDefault="00793491" w:rsidP="00892B21">
            <w:pPr>
              <w:pStyle w:val="TableParagraph"/>
              <w:spacing w:line="244" w:lineRule="auto"/>
              <w:ind w:left="0" w:right="233"/>
              <w:rPr>
                <w:bCs/>
                <w:sz w:val="24"/>
                <w:szCs w:val="24"/>
              </w:rPr>
            </w:pPr>
          </w:p>
          <w:p w:rsidR="00E7190D" w:rsidRPr="00855A81" w:rsidRDefault="00E7190D" w:rsidP="00892B21">
            <w:pPr>
              <w:pStyle w:val="TableParagraph"/>
              <w:spacing w:before="0"/>
              <w:ind w:left="0"/>
              <w:rPr>
                <w:sz w:val="24"/>
                <w:szCs w:val="24"/>
              </w:rPr>
            </w:pPr>
          </w:p>
        </w:tc>
      </w:tr>
      <w:tr w:rsidR="00E7190D" w:rsidRPr="00855A81" w:rsidTr="005F5064">
        <w:trPr>
          <w:trHeight w:val="683"/>
        </w:trPr>
        <w:tc>
          <w:tcPr>
            <w:tcW w:w="3426" w:type="dxa"/>
          </w:tcPr>
          <w:p w:rsidR="005F5064" w:rsidRPr="00855A81" w:rsidRDefault="00E7190D" w:rsidP="00E7190D">
            <w:pPr>
              <w:pStyle w:val="TableParagraph"/>
              <w:spacing w:line="142" w:lineRule="exact"/>
              <w:rPr>
                <w:b/>
                <w:spacing w:val="-3"/>
                <w:sz w:val="24"/>
                <w:szCs w:val="24"/>
              </w:rPr>
            </w:pPr>
            <w:r w:rsidRPr="00855A81">
              <w:rPr>
                <w:b/>
                <w:sz w:val="24"/>
                <w:szCs w:val="24"/>
              </w:rPr>
              <w:t>Görevin</w:t>
            </w:r>
            <w:r w:rsidRPr="00855A81">
              <w:rPr>
                <w:b/>
                <w:spacing w:val="-6"/>
                <w:sz w:val="24"/>
                <w:szCs w:val="24"/>
              </w:rPr>
              <w:t xml:space="preserve"> </w:t>
            </w:r>
            <w:r w:rsidRPr="00855A81">
              <w:rPr>
                <w:b/>
                <w:sz w:val="24"/>
                <w:szCs w:val="24"/>
              </w:rPr>
              <w:t>Bağlı</w:t>
            </w:r>
            <w:r w:rsidRPr="00855A81">
              <w:rPr>
                <w:b/>
                <w:spacing w:val="-2"/>
                <w:sz w:val="24"/>
                <w:szCs w:val="24"/>
              </w:rPr>
              <w:t xml:space="preserve"> </w:t>
            </w:r>
            <w:r w:rsidRPr="00855A81">
              <w:rPr>
                <w:b/>
                <w:sz w:val="24"/>
                <w:szCs w:val="24"/>
              </w:rPr>
              <w:t>Bulunduğu</w:t>
            </w:r>
            <w:r w:rsidRPr="00855A81">
              <w:rPr>
                <w:b/>
                <w:spacing w:val="-3"/>
                <w:sz w:val="24"/>
                <w:szCs w:val="24"/>
              </w:rPr>
              <w:t xml:space="preserve"> </w:t>
            </w:r>
          </w:p>
          <w:p w:rsidR="00E7190D" w:rsidRPr="00855A81" w:rsidRDefault="00E7190D" w:rsidP="00E7190D">
            <w:pPr>
              <w:pStyle w:val="TableParagraph"/>
              <w:spacing w:line="142" w:lineRule="exact"/>
              <w:rPr>
                <w:b/>
                <w:sz w:val="24"/>
                <w:szCs w:val="24"/>
              </w:rPr>
            </w:pPr>
            <w:r w:rsidRPr="00855A81">
              <w:rPr>
                <w:b/>
                <w:sz w:val="24"/>
                <w:szCs w:val="24"/>
              </w:rPr>
              <w:t>Kadro</w:t>
            </w:r>
            <w:r w:rsidRPr="00855A81">
              <w:rPr>
                <w:b/>
                <w:spacing w:val="-4"/>
                <w:sz w:val="24"/>
                <w:szCs w:val="24"/>
              </w:rPr>
              <w:t xml:space="preserve"> </w:t>
            </w:r>
            <w:r w:rsidRPr="00855A81">
              <w:rPr>
                <w:b/>
                <w:sz w:val="24"/>
                <w:szCs w:val="24"/>
              </w:rPr>
              <w:t>Unvanı</w:t>
            </w:r>
          </w:p>
        </w:tc>
        <w:tc>
          <w:tcPr>
            <w:tcW w:w="7229" w:type="dxa"/>
            <w:gridSpan w:val="2"/>
          </w:tcPr>
          <w:p w:rsidR="00D56EFE" w:rsidRPr="00855A81" w:rsidRDefault="00D56EFE" w:rsidP="00D56EFE">
            <w:pPr>
              <w:pStyle w:val="TableParagraph"/>
              <w:spacing w:before="0"/>
              <w:ind w:left="0"/>
              <w:rPr>
                <w:sz w:val="24"/>
                <w:szCs w:val="24"/>
              </w:rPr>
            </w:pPr>
          </w:p>
          <w:p w:rsidR="00E7190D" w:rsidRPr="00855A81" w:rsidRDefault="006C5F6E" w:rsidP="00A600DF">
            <w:pPr>
              <w:pStyle w:val="TableParagraph"/>
              <w:spacing w:before="0"/>
              <w:ind w:left="0"/>
              <w:rPr>
                <w:sz w:val="24"/>
                <w:szCs w:val="24"/>
              </w:rPr>
            </w:pPr>
            <w:r w:rsidRPr="00855A81">
              <w:rPr>
                <w:sz w:val="24"/>
                <w:szCs w:val="24"/>
              </w:rPr>
              <w:t>Memur, Bilgisayar İşletmeni, Teknisyen, Tekniker</w:t>
            </w:r>
          </w:p>
        </w:tc>
      </w:tr>
      <w:tr w:rsidR="00E7190D" w:rsidRPr="00855A81" w:rsidTr="005F5064">
        <w:trPr>
          <w:trHeight w:val="251"/>
        </w:trPr>
        <w:tc>
          <w:tcPr>
            <w:tcW w:w="3426" w:type="dxa"/>
          </w:tcPr>
          <w:p w:rsidR="00E7190D" w:rsidRPr="00855A81" w:rsidRDefault="00E7190D" w:rsidP="00E7190D">
            <w:pPr>
              <w:pStyle w:val="TableParagraph"/>
              <w:spacing w:line="139" w:lineRule="exact"/>
              <w:rPr>
                <w:b/>
                <w:sz w:val="24"/>
                <w:szCs w:val="24"/>
              </w:rPr>
            </w:pPr>
            <w:r w:rsidRPr="00855A81">
              <w:rPr>
                <w:b/>
                <w:sz w:val="24"/>
                <w:szCs w:val="24"/>
              </w:rPr>
              <w:t>Görev</w:t>
            </w:r>
            <w:r w:rsidRPr="00855A81">
              <w:rPr>
                <w:b/>
                <w:spacing w:val="-4"/>
                <w:sz w:val="24"/>
                <w:szCs w:val="24"/>
              </w:rPr>
              <w:t xml:space="preserve"> </w:t>
            </w:r>
            <w:r w:rsidRPr="00855A81">
              <w:rPr>
                <w:b/>
                <w:sz w:val="24"/>
                <w:szCs w:val="24"/>
              </w:rPr>
              <w:t>Unvanı</w:t>
            </w:r>
          </w:p>
        </w:tc>
        <w:tc>
          <w:tcPr>
            <w:tcW w:w="7229" w:type="dxa"/>
            <w:gridSpan w:val="2"/>
          </w:tcPr>
          <w:p w:rsidR="00E7190D" w:rsidRPr="00855A81" w:rsidRDefault="006C5F6E" w:rsidP="001961A9">
            <w:pPr>
              <w:pStyle w:val="TableParagraph"/>
              <w:spacing w:before="0"/>
              <w:ind w:left="0"/>
              <w:rPr>
                <w:sz w:val="24"/>
                <w:szCs w:val="24"/>
              </w:rPr>
            </w:pPr>
            <w:r w:rsidRPr="00855A81">
              <w:rPr>
                <w:spacing w:val="-1"/>
                <w:sz w:val="24"/>
                <w:szCs w:val="24"/>
              </w:rPr>
              <w:t>Sivil Savunma Amiri</w:t>
            </w:r>
          </w:p>
        </w:tc>
      </w:tr>
      <w:tr w:rsidR="00E7190D" w:rsidRPr="00855A81" w:rsidTr="005F5064">
        <w:trPr>
          <w:trHeight w:val="417"/>
        </w:trPr>
        <w:tc>
          <w:tcPr>
            <w:tcW w:w="3426" w:type="dxa"/>
          </w:tcPr>
          <w:p w:rsidR="00E7190D" w:rsidRPr="00855A81" w:rsidRDefault="00E7190D" w:rsidP="00E7190D">
            <w:pPr>
              <w:pStyle w:val="TableParagraph"/>
              <w:rPr>
                <w:b/>
                <w:sz w:val="24"/>
                <w:szCs w:val="24"/>
              </w:rPr>
            </w:pPr>
            <w:r w:rsidRPr="00855A81">
              <w:rPr>
                <w:b/>
                <w:sz w:val="24"/>
                <w:szCs w:val="24"/>
              </w:rPr>
              <w:t>Bağlı</w:t>
            </w:r>
            <w:r w:rsidRPr="00855A81">
              <w:rPr>
                <w:b/>
                <w:spacing w:val="-3"/>
                <w:sz w:val="24"/>
                <w:szCs w:val="24"/>
              </w:rPr>
              <w:t xml:space="preserve"> </w:t>
            </w:r>
            <w:r w:rsidRPr="00855A81">
              <w:rPr>
                <w:b/>
                <w:sz w:val="24"/>
                <w:szCs w:val="24"/>
              </w:rPr>
              <w:t>Bulunduğu</w:t>
            </w:r>
            <w:r w:rsidRPr="00855A81">
              <w:rPr>
                <w:b/>
                <w:spacing w:val="-6"/>
                <w:sz w:val="24"/>
                <w:szCs w:val="24"/>
              </w:rPr>
              <w:t xml:space="preserve"> </w:t>
            </w:r>
            <w:r w:rsidRPr="00855A81">
              <w:rPr>
                <w:b/>
                <w:sz w:val="24"/>
                <w:szCs w:val="24"/>
              </w:rPr>
              <w:t>Yönetici</w:t>
            </w:r>
          </w:p>
        </w:tc>
        <w:tc>
          <w:tcPr>
            <w:tcW w:w="7229" w:type="dxa"/>
            <w:gridSpan w:val="2"/>
          </w:tcPr>
          <w:p w:rsidR="00D56EFE" w:rsidRPr="00855A81" w:rsidRDefault="00D56EFE" w:rsidP="00E7190D">
            <w:pPr>
              <w:pStyle w:val="TableParagraph"/>
              <w:spacing w:before="0"/>
              <w:ind w:left="0"/>
              <w:rPr>
                <w:bCs/>
                <w:sz w:val="24"/>
                <w:szCs w:val="24"/>
              </w:rPr>
            </w:pPr>
          </w:p>
          <w:p w:rsidR="00E7190D" w:rsidRPr="00855A81" w:rsidRDefault="005F5064" w:rsidP="00A600DF">
            <w:pPr>
              <w:pStyle w:val="TableParagraph"/>
              <w:spacing w:before="0"/>
              <w:ind w:left="0"/>
              <w:rPr>
                <w:sz w:val="24"/>
                <w:szCs w:val="24"/>
              </w:rPr>
            </w:pPr>
            <w:r w:rsidRPr="00855A81">
              <w:rPr>
                <w:bCs/>
                <w:sz w:val="24"/>
                <w:szCs w:val="24"/>
              </w:rPr>
              <w:t xml:space="preserve">Şef, </w:t>
            </w:r>
            <w:r w:rsidR="006117B7" w:rsidRPr="00855A81">
              <w:rPr>
                <w:bCs/>
                <w:sz w:val="24"/>
                <w:szCs w:val="24"/>
              </w:rPr>
              <w:t xml:space="preserve">Şube Müdürü, </w:t>
            </w:r>
            <w:r w:rsidR="00A600DF" w:rsidRPr="00855A81">
              <w:rPr>
                <w:bCs/>
                <w:sz w:val="24"/>
                <w:szCs w:val="24"/>
              </w:rPr>
              <w:t>Daire Başkanı, G</w:t>
            </w:r>
            <w:r w:rsidR="00E7190D" w:rsidRPr="00855A81">
              <w:rPr>
                <w:bCs/>
                <w:sz w:val="24"/>
                <w:szCs w:val="24"/>
              </w:rPr>
              <w:t>enel Sekreter, Rektör</w:t>
            </w:r>
          </w:p>
        </w:tc>
      </w:tr>
      <w:tr w:rsidR="00E7190D" w:rsidRPr="00855A81" w:rsidTr="005F5064">
        <w:trPr>
          <w:trHeight w:val="333"/>
        </w:trPr>
        <w:tc>
          <w:tcPr>
            <w:tcW w:w="3426" w:type="dxa"/>
          </w:tcPr>
          <w:p w:rsidR="00E7190D" w:rsidRPr="00855A81" w:rsidRDefault="00E7190D" w:rsidP="00E7190D">
            <w:pPr>
              <w:pStyle w:val="TableParagraph"/>
              <w:rPr>
                <w:b/>
                <w:sz w:val="24"/>
                <w:szCs w:val="24"/>
              </w:rPr>
            </w:pPr>
            <w:r w:rsidRPr="00855A81">
              <w:rPr>
                <w:b/>
                <w:sz w:val="24"/>
                <w:szCs w:val="24"/>
              </w:rPr>
              <w:t>Astlar</w:t>
            </w:r>
            <w:r w:rsidRPr="00855A81">
              <w:rPr>
                <w:b/>
                <w:spacing w:val="-3"/>
                <w:sz w:val="24"/>
                <w:szCs w:val="24"/>
              </w:rPr>
              <w:t xml:space="preserve"> </w:t>
            </w:r>
            <w:r w:rsidRPr="00855A81">
              <w:rPr>
                <w:b/>
                <w:sz w:val="24"/>
                <w:szCs w:val="24"/>
              </w:rPr>
              <w:t>(Altındaki</w:t>
            </w:r>
            <w:r w:rsidRPr="00855A81">
              <w:rPr>
                <w:b/>
                <w:spacing w:val="-4"/>
                <w:sz w:val="24"/>
                <w:szCs w:val="24"/>
              </w:rPr>
              <w:t xml:space="preserve"> </w:t>
            </w:r>
            <w:r w:rsidRPr="00855A81">
              <w:rPr>
                <w:b/>
                <w:sz w:val="24"/>
                <w:szCs w:val="24"/>
              </w:rPr>
              <w:t>Bağlı</w:t>
            </w:r>
            <w:r w:rsidRPr="00855A81">
              <w:rPr>
                <w:b/>
                <w:spacing w:val="-3"/>
                <w:sz w:val="24"/>
                <w:szCs w:val="24"/>
              </w:rPr>
              <w:t xml:space="preserve"> </w:t>
            </w:r>
            <w:r w:rsidRPr="00855A81">
              <w:rPr>
                <w:b/>
                <w:sz w:val="24"/>
                <w:szCs w:val="24"/>
              </w:rPr>
              <w:t>Görev</w:t>
            </w:r>
            <w:r w:rsidRPr="00855A81">
              <w:rPr>
                <w:b/>
                <w:spacing w:val="-4"/>
                <w:sz w:val="24"/>
                <w:szCs w:val="24"/>
              </w:rPr>
              <w:t xml:space="preserve"> </w:t>
            </w:r>
            <w:r w:rsidRPr="00855A81">
              <w:rPr>
                <w:b/>
                <w:sz w:val="24"/>
                <w:szCs w:val="24"/>
              </w:rPr>
              <w:t>Unvanları)</w:t>
            </w:r>
          </w:p>
        </w:tc>
        <w:tc>
          <w:tcPr>
            <w:tcW w:w="7229" w:type="dxa"/>
            <w:gridSpan w:val="2"/>
          </w:tcPr>
          <w:p w:rsidR="00D56EFE" w:rsidRPr="00855A81" w:rsidRDefault="00D56EFE" w:rsidP="00E7190D">
            <w:pPr>
              <w:pStyle w:val="TableParagraph"/>
              <w:spacing w:before="0"/>
              <w:ind w:left="0"/>
              <w:rPr>
                <w:sz w:val="24"/>
                <w:szCs w:val="24"/>
              </w:rPr>
            </w:pPr>
          </w:p>
          <w:p w:rsidR="00E7190D" w:rsidRPr="00855A81" w:rsidRDefault="00E7190D" w:rsidP="00E7190D">
            <w:pPr>
              <w:pStyle w:val="TableParagraph"/>
              <w:spacing w:before="0"/>
              <w:ind w:left="0"/>
              <w:rPr>
                <w:sz w:val="24"/>
                <w:szCs w:val="24"/>
              </w:rPr>
            </w:pPr>
          </w:p>
        </w:tc>
      </w:tr>
      <w:tr w:rsidR="001961A9" w:rsidRPr="00855A81" w:rsidTr="005F5064">
        <w:trPr>
          <w:trHeight w:val="340"/>
        </w:trPr>
        <w:tc>
          <w:tcPr>
            <w:tcW w:w="3426" w:type="dxa"/>
          </w:tcPr>
          <w:p w:rsidR="001961A9" w:rsidRPr="00855A81" w:rsidRDefault="001961A9" w:rsidP="00E7190D">
            <w:pPr>
              <w:pStyle w:val="TableParagraph"/>
              <w:rPr>
                <w:b/>
                <w:sz w:val="24"/>
                <w:szCs w:val="24"/>
              </w:rPr>
            </w:pPr>
            <w:r w:rsidRPr="00855A81">
              <w:rPr>
                <w:b/>
                <w:sz w:val="24"/>
                <w:szCs w:val="24"/>
              </w:rPr>
              <w:t>Yetki</w:t>
            </w:r>
            <w:r w:rsidRPr="00855A81">
              <w:rPr>
                <w:b/>
                <w:spacing w:val="-4"/>
                <w:sz w:val="24"/>
                <w:szCs w:val="24"/>
              </w:rPr>
              <w:t xml:space="preserve"> </w:t>
            </w:r>
            <w:r w:rsidRPr="00855A81">
              <w:rPr>
                <w:b/>
                <w:sz w:val="24"/>
                <w:szCs w:val="24"/>
              </w:rPr>
              <w:t>ve</w:t>
            </w:r>
            <w:r w:rsidRPr="00855A81">
              <w:rPr>
                <w:b/>
                <w:spacing w:val="-3"/>
                <w:sz w:val="24"/>
                <w:szCs w:val="24"/>
              </w:rPr>
              <w:t xml:space="preserve"> </w:t>
            </w:r>
            <w:r w:rsidRPr="00855A81">
              <w:rPr>
                <w:b/>
                <w:sz w:val="24"/>
                <w:szCs w:val="24"/>
              </w:rPr>
              <w:t>Görev</w:t>
            </w:r>
            <w:r w:rsidRPr="00855A81">
              <w:rPr>
                <w:b/>
                <w:spacing w:val="-3"/>
                <w:sz w:val="24"/>
                <w:szCs w:val="24"/>
              </w:rPr>
              <w:t xml:space="preserve"> </w:t>
            </w:r>
            <w:r w:rsidRPr="00855A81">
              <w:rPr>
                <w:b/>
                <w:sz w:val="24"/>
                <w:szCs w:val="24"/>
              </w:rPr>
              <w:t>Devri</w:t>
            </w:r>
            <w:r w:rsidRPr="00855A81">
              <w:rPr>
                <w:b/>
                <w:spacing w:val="-4"/>
                <w:sz w:val="24"/>
                <w:szCs w:val="24"/>
              </w:rPr>
              <w:t xml:space="preserve"> </w:t>
            </w:r>
            <w:r w:rsidRPr="00855A81">
              <w:rPr>
                <w:b/>
                <w:sz w:val="24"/>
                <w:szCs w:val="24"/>
              </w:rPr>
              <w:t>Yapılan</w:t>
            </w:r>
            <w:r w:rsidRPr="00855A81">
              <w:rPr>
                <w:b/>
                <w:spacing w:val="-6"/>
                <w:sz w:val="24"/>
                <w:szCs w:val="24"/>
              </w:rPr>
              <w:t xml:space="preserve"> </w:t>
            </w:r>
            <w:r w:rsidRPr="00855A81">
              <w:rPr>
                <w:b/>
                <w:sz w:val="24"/>
                <w:szCs w:val="24"/>
              </w:rPr>
              <w:t>Personel</w:t>
            </w:r>
            <w:r w:rsidRPr="00855A81">
              <w:rPr>
                <w:b/>
                <w:spacing w:val="-1"/>
                <w:sz w:val="24"/>
                <w:szCs w:val="24"/>
              </w:rPr>
              <w:t xml:space="preserve"> </w:t>
            </w:r>
            <w:r w:rsidRPr="00855A81">
              <w:rPr>
                <w:b/>
                <w:sz w:val="24"/>
                <w:szCs w:val="24"/>
              </w:rPr>
              <w:t>Kadro</w:t>
            </w:r>
            <w:r w:rsidRPr="00855A81">
              <w:rPr>
                <w:b/>
                <w:spacing w:val="-5"/>
                <w:sz w:val="24"/>
                <w:szCs w:val="24"/>
              </w:rPr>
              <w:t xml:space="preserve"> </w:t>
            </w:r>
            <w:r w:rsidRPr="00855A81">
              <w:rPr>
                <w:b/>
                <w:sz w:val="24"/>
                <w:szCs w:val="24"/>
              </w:rPr>
              <w:t>Unvanı</w:t>
            </w:r>
          </w:p>
        </w:tc>
        <w:tc>
          <w:tcPr>
            <w:tcW w:w="7229" w:type="dxa"/>
            <w:gridSpan w:val="2"/>
            <w:vAlign w:val="center"/>
          </w:tcPr>
          <w:p w:rsidR="001961A9" w:rsidRPr="00855A81" w:rsidRDefault="006C5F6E" w:rsidP="000818ED">
            <w:pPr>
              <w:spacing w:before="120" w:after="120"/>
              <w:jc w:val="both"/>
              <w:rPr>
                <w:bCs/>
                <w:sz w:val="24"/>
                <w:szCs w:val="24"/>
              </w:rPr>
            </w:pPr>
            <w:r w:rsidRPr="00855A81">
              <w:rPr>
                <w:sz w:val="24"/>
                <w:szCs w:val="24"/>
                <w:lang w:eastAsia="tr-TR"/>
              </w:rPr>
              <w:t>Sivil Savunma Amiri</w:t>
            </w:r>
            <w:r w:rsidRPr="00855A81">
              <w:rPr>
                <w:sz w:val="24"/>
                <w:szCs w:val="24"/>
              </w:rPr>
              <w:t xml:space="preserve"> herhangi bir nedenle görevinde olmadığı durumlarda görevlerini, görev dağılım formunda belirtilen ya da birim yetkilisince görevlendirilecek personel tarafından yerine getirilecektir</w:t>
            </w:r>
          </w:p>
        </w:tc>
      </w:tr>
      <w:tr w:rsidR="001961A9" w:rsidRPr="00855A81" w:rsidTr="005F5064">
        <w:trPr>
          <w:trHeight w:val="813"/>
        </w:trPr>
        <w:tc>
          <w:tcPr>
            <w:tcW w:w="3426" w:type="dxa"/>
          </w:tcPr>
          <w:p w:rsidR="001961A9" w:rsidRPr="00855A81" w:rsidRDefault="001961A9" w:rsidP="00E7190D">
            <w:pPr>
              <w:pStyle w:val="TableParagraph"/>
              <w:rPr>
                <w:b/>
                <w:sz w:val="24"/>
                <w:szCs w:val="24"/>
              </w:rPr>
            </w:pPr>
            <w:r w:rsidRPr="00855A81">
              <w:rPr>
                <w:b/>
                <w:sz w:val="24"/>
                <w:szCs w:val="24"/>
              </w:rPr>
              <w:t>Görevin</w:t>
            </w:r>
            <w:r w:rsidRPr="00855A81">
              <w:rPr>
                <w:b/>
                <w:spacing w:val="-7"/>
                <w:sz w:val="24"/>
                <w:szCs w:val="24"/>
              </w:rPr>
              <w:t xml:space="preserve"> </w:t>
            </w:r>
            <w:r w:rsidRPr="00855A81">
              <w:rPr>
                <w:b/>
                <w:sz w:val="24"/>
                <w:szCs w:val="24"/>
              </w:rPr>
              <w:t>Tanımı</w:t>
            </w:r>
          </w:p>
        </w:tc>
        <w:tc>
          <w:tcPr>
            <w:tcW w:w="7229" w:type="dxa"/>
            <w:gridSpan w:val="2"/>
          </w:tcPr>
          <w:p w:rsidR="001961A9" w:rsidRPr="00855A81" w:rsidRDefault="006C5F6E" w:rsidP="002E0E81">
            <w:pPr>
              <w:pStyle w:val="TableParagraph"/>
              <w:spacing w:before="120" w:after="120"/>
              <w:jc w:val="both"/>
              <w:rPr>
                <w:sz w:val="24"/>
                <w:szCs w:val="24"/>
              </w:rPr>
            </w:pPr>
            <w:r w:rsidRPr="00855A81">
              <w:rPr>
                <w:sz w:val="24"/>
                <w:szCs w:val="24"/>
                <w:shd w:val="clear" w:color="auto" w:fill="FFFFFF"/>
              </w:rPr>
              <w:t>Üniversitemiz üst yönetimi tarafından belirlenmiş amaç, hedef ve stratejiler doğrultusunda</w:t>
            </w:r>
            <w:r w:rsidRPr="00855A81">
              <w:rPr>
                <w:sz w:val="24"/>
                <w:szCs w:val="24"/>
              </w:rPr>
              <w:t xml:space="preserve">, Daire Başkanlığınca sunulan sivil savunma hizmetlerini saydamlık ve hesap verilebilirlik ilkeleri ile yasal mevzuata uygun olarak yerine getirmek, kaynakları etkili, ekonomik ve verimli şekilde kullanarak, </w:t>
            </w:r>
            <w:r w:rsidRPr="00855A81">
              <w:rPr>
                <w:color w:val="000000"/>
                <w:sz w:val="24"/>
                <w:szCs w:val="24"/>
              </w:rPr>
              <w:t xml:space="preserve">Üniversitemizde meydana gelebilecek afet ve  acil durumlara karşı, personelin can ve mal kaybının en az seviyeye indirilmesi, hayati önem taşıyan her türlü tesis ve kuruluşların korunması, faaliyetlerinin devamını sağlayacak iyileştirmenin yapılması, savunma gayretlerinin en yüksek seviyede desteklenmesi ve alınacak her türlü silahsız koruyucu ve kurtarıcı tedbirin alınmasını </w:t>
            </w:r>
            <w:r w:rsidRPr="00855A81">
              <w:rPr>
                <w:sz w:val="24"/>
                <w:szCs w:val="24"/>
              </w:rPr>
              <w:t xml:space="preserve">ve sivil savunma işlemlerinin </w:t>
            </w:r>
            <w:r w:rsidRPr="00855A81">
              <w:rPr>
                <w:spacing w:val="1"/>
                <w:sz w:val="24"/>
                <w:szCs w:val="24"/>
              </w:rPr>
              <w:t xml:space="preserve">aksatmadan, düzenli olarak yerine getirilmesini </w:t>
            </w:r>
            <w:r w:rsidRPr="00855A81">
              <w:rPr>
                <w:color w:val="000000"/>
                <w:sz w:val="24"/>
                <w:szCs w:val="24"/>
              </w:rPr>
              <w:t>sağlamak.</w:t>
            </w:r>
          </w:p>
        </w:tc>
      </w:tr>
      <w:tr w:rsidR="001961A9" w:rsidRPr="00855A81" w:rsidTr="005F5064">
        <w:trPr>
          <w:trHeight w:val="3712"/>
        </w:trPr>
        <w:tc>
          <w:tcPr>
            <w:tcW w:w="3426" w:type="dxa"/>
          </w:tcPr>
          <w:p w:rsidR="001961A9" w:rsidRPr="00855A81" w:rsidRDefault="001961A9" w:rsidP="00E7190D">
            <w:pPr>
              <w:pStyle w:val="TableParagraph"/>
              <w:rPr>
                <w:b/>
                <w:sz w:val="24"/>
                <w:szCs w:val="24"/>
              </w:rPr>
            </w:pPr>
            <w:r w:rsidRPr="00855A81">
              <w:rPr>
                <w:b/>
                <w:sz w:val="24"/>
                <w:szCs w:val="24"/>
              </w:rPr>
              <w:t>Temel</w:t>
            </w:r>
            <w:r w:rsidRPr="00855A81">
              <w:rPr>
                <w:b/>
                <w:spacing w:val="-5"/>
                <w:sz w:val="24"/>
                <w:szCs w:val="24"/>
              </w:rPr>
              <w:t xml:space="preserve"> </w:t>
            </w:r>
            <w:r w:rsidRPr="00855A81">
              <w:rPr>
                <w:b/>
                <w:sz w:val="24"/>
                <w:szCs w:val="24"/>
              </w:rPr>
              <w:t>Görev</w:t>
            </w:r>
            <w:r w:rsidRPr="00855A81">
              <w:rPr>
                <w:b/>
                <w:spacing w:val="-4"/>
                <w:sz w:val="24"/>
                <w:szCs w:val="24"/>
              </w:rPr>
              <w:t xml:space="preserve"> </w:t>
            </w:r>
            <w:r w:rsidRPr="00855A81">
              <w:rPr>
                <w:b/>
                <w:sz w:val="24"/>
                <w:szCs w:val="24"/>
              </w:rPr>
              <w:t>ve</w:t>
            </w:r>
            <w:r w:rsidRPr="00855A81">
              <w:rPr>
                <w:b/>
                <w:spacing w:val="-4"/>
                <w:sz w:val="24"/>
                <w:szCs w:val="24"/>
              </w:rPr>
              <w:t xml:space="preserve"> </w:t>
            </w:r>
            <w:r w:rsidRPr="00855A81">
              <w:rPr>
                <w:b/>
                <w:sz w:val="24"/>
                <w:szCs w:val="24"/>
              </w:rPr>
              <w:t>Sorumluluklar</w:t>
            </w:r>
          </w:p>
        </w:tc>
        <w:tc>
          <w:tcPr>
            <w:tcW w:w="7229" w:type="dxa"/>
            <w:gridSpan w:val="2"/>
          </w:tcPr>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Üniversitemiz sivil</w:t>
            </w:r>
            <w:r w:rsidRPr="00855A81">
              <w:rPr>
                <w:spacing w:val="-4"/>
                <w:sz w:val="24"/>
                <w:szCs w:val="24"/>
              </w:rPr>
              <w:t xml:space="preserve"> </w:t>
            </w:r>
            <w:r w:rsidRPr="00855A81">
              <w:rPr>
                <w:sz w:val="24"/>
                <w:szCs w:val="24"/>
              </w:rPr>
              <w:t>savunma</w:t>
            </w:r>
            <w:r w:rsidRPr="00855A81">
              <w:rPr>
                <w:spacing w:val="-3"/>
                <w:sz w:val="24"/>
                <w:szCs w:val="24"/>
              </w:rPr>
              <w:t xml:space="preserve"> </w:t>
            </w:r>
            <w:r w:rsidRPr="00855A81">
              <w:rPr>
                <w:sz w:val="24"/>
                <w:szCs w:val="24"/>
              </w:rPr>
              <w:t>planlarının</w:t>
            </w:r>
            <w:r w:rsidRPr="00855A81">
              <w:rPr>
                <w:spacing w:val="-4"/>
                <w:sz w:val="24"/>
                <w:szCs w:val="24"/>
              </w:rPr>
              <w:t xml:space="preserve"> </w:t>
            </w:r>
            <w:r w:rsidRPr="00855A81">
              <w:rPr>
                <w:sz w:val="24"/>
                <w:szCs w:val="24"/>
              </w:rPr>
              <w:t>hazırlanması</w:t>
            </w:r>
            <w:r w:rsidRPr="00855A81">
              <w:rPr>
                <w:spacing w:val="-4"/>
                <w:sz w:val="24"/>
                <w:szCs w:val="24"/>
              </w:rPr>
              <w:t xml:space="preserve"> </w:t>
            </w:r>
            <w:r w:rsidRPr="00855A81">
              <w:rPr>
                <w:sz w:val="24"/>
                <w:szCs w:val="24"/>
              </w:rPr>
              <w:t>ve</w:t>
            </w:r>
            <w:r w:rsidRPr="00855A81">
              <w:rPr>
                <w:spacing w:val="-4"/>
                <w:sz w:val="24"/>
                <w:szCs w:val="24"/>
              </w:rPr>
              <w:t xml:space="preserve"> </w:t>
            </w:r>
            <w:r w:rsidRPr="00855A81">
              <w:rPr>
                <w:sz w:val="24"/>
                <w:szCs w:val="24"/>
              </w:rPr>
              <w:t>bu</w:t>
            </w:r>
            <w:r w:rsidRPr="00855A81">
              <w:rPr>
                <w:spacing w:val="-2"/>
                <w:sz w:val="24"/>
                <w:szCs w:val="24"/>
              </w:rPr>
              <w:t xml:space="preserve"> </w:t>
            </w:r>
            <w:r w:rsidRPr="00855A81">
              <w:rPr>
                <w:sz w:val="24"/>
                <w:szCs w:val="24"/>
              </w:rPr>
              <w:t>planların düzenli olarak</w:t>
            </w:r>
            <w:r w:rsidRPr="00855A81">
              <w:rPr>
                <w:spacing w:val="-3"/>
                <w:sz w:val="24"/>
                <w:szCs w:val="24"/>
              </w:rPr>
              <w:t xml:space="preserve"> </w:t>
            </w:r>
            <w:r w:rsidRPr="00855A81">
              <w:rPr>
                <w:sz w:val="24"/>
                <w:szCs w:val="24"/>
              </w:rPr>
              <w:t>güncellenmesini sağlamak.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Sivil</w:t>
            </w:r>
            <w:r w:rsidRPr="00855A81">
              <w:rPr>
                <w:spacing w:val="-5"/>
                <w:sz w:val="24"/>
                <w:szCs w:val="24"/>
              </w:rPr>
              <w:t xml:space="preserve"> </w:t>
            </w:r>
            <w:r w:rsidRPr="00855A81">
              <w:rPr>
                <w:sz w:val="24"/>
                <w:szCs w:val="24"/>
              </w:rPr>
              <w:t>savunma</w:t>
            </w:r>
            <w:r w:rsidRPr="00855A81">
              <w:rPr>
                <w:spacing w:val="-4"/>
                <w:sz w:val="24"/>
                <w:szCs w:val="24"/>
              </w:rPr>
              <w:t xml:space="preserve"> </w:t>
            </w:r>
            <w:r w:rsidRPr="00855A81">
              <w:rPr>
                <w:sz w:val="24"/>
                <w:szCs w:val="24"/>
              </w:rPr>
              <w:t>servis ve ekiplerinin oluşturulmasını</w:t>
            </w:r>
            <w:r w:rsidRPr="00855A81">
              <w:rPr>
                <w:spacing w:val="-3"/>
                <w:sz w:val="24"/>
                <w:szCs w:val="24"/>
              </w:rPr>
              <w:t xml:space="preserve"> </w:t>
            </w:r>
            <w:r w:rsidRPr="00855A81">
              <w:rPr>
                <w:sz w:val="24"/>
                <w:szCs w:val="24"/>
              </w:rPr>
              <w:t>sağlamak,</w:t>
            </w:r>
            <w:r w:rsidRPr="00855A81">
              <w:rPr>
                <w:spacing w:val="-5"/>
                <w:sz w:val="24"/>
                <w:szCs w:val="24"/>
              </w:rPr>
              <w:t xml:space="preserve"> </w:t>
            </w:r>
            <w:r w:rsidRPr="00855A81">
              <w:rPr>
                <w:sz w:val="24"/>
                <w:szCs w:val="24"/>
              </w:rPr>
              <w:t>gerekli eğitim ve tatbikat ihtiyaçlarını belirlemek, amirine bildirmek, düzenlenecek eğitim ve tatbikatları koordine etmek.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Kurumun</w:t>
            </w:r>
            <w:r w:rsidRPr="00855A81">
              <w:rPr>
                <w:spacing w:val="-6"/>
                <w:sz w:val="24"/>
                <w:szCs w:val="24"/>
              </w:rPr>
              <w:t xml:space="preserve"> </w:t>
            </w:r>
            <w:r w:rsidRPr="00855A81">
              <w:rPr>
                <w:sz w:val="24"/>
                <w:szCs w:val="24"/>
              </w:rPr>
              <w:t>tahliyeye</w:t>
            </w:r>
            <w:r w:rsidRPr="00855A81">
              <w:rPr>
                <w:spacing w:val="-6"/>
                <w:sz w:val="24"/>
                <w:szCs w:val="24"/>
              </w:rPr>
              <w:t xml:space="preserve"> </w:t>
            </w:r>
            <w:r w:rsidRPr="00855A81">
              <w:rPr>
                <w:sz w:val="24"/>
                <w:szCs w:val="24"/>
              </w:rPr>
              <w:t>ilişkin</w:t>
            </w:r>
            <w:r w:rsidRPr="00855A81">
              <w:rPr>
                <w:spacing w:val="-6"/>
                <w:sz w:val="24"/>
                <w:szCs w:val="24"/>
              </w:rPr>
              <w:t xml:space="preserve"> </w:t>
            </w:r>
            <w:r w:rsidRPr="00855A81">
              <w:rPr>
                <w:sz w:val="24"/>
                <w:szCs w:val="24"/>
              </w:rPr>
              <w:t>planlamasını</w:t>
            </w:r>
            <w:r w:rsidRPr="00855A81">
              <w:rPr>
                <w:spacing w:val="-6"/>
                <w:sz w:val="24"/>
                <w:szCs w:val="24"/>
              </w:rPr>
              <w:t xml:space="preserve"> </w:t>
            </w:r>
            <w:r w:rsidRPr="00855A81">
              <w:rPr>
                <w:sz w:val="24"/>
                <w:szCs w:val="24"/>
              </w:rPr>
              <w:t>koordine</w:t>
            </w:r>
            <w:r w:rsidRPr="00855A81">
              <w:rPr>
                <w:spacing w:val="-6"/>
                <w:sz w:val="24"/>
                <w:szCs w:val="24"/>
              </w:rPr>
              <w:t xml:space="preserve"> </w:t>
            </w:r>
            <w:r w:rsidRPr="00855A81">
              <w:rPr>
                <w:sz w:val="24"/>
                <w:szCs w:val="24"/>
              </w:rPr>
              <w:t>etmek.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Afet, sivil savunma ve acil durum hizmetleri için gerekli olan araç, gereç ve malzemenin tedarik</w:t>
            </w:r>
            <w:r w:rsidRPr="00855A81">
              <w:rPr>
                <w:spacing w:val="1"/>
                <w:sz w:val="24"/>
                <w:szCs w:val="24"/>
              </w:rPr>
              <w:t xml:space="preserve"> </w:t>
            </w:r>
            <w:r w:rsidRPr="00855A81">
              <w:rPr>
                <w:sz w:val="24"/>
                <w:szCs w:val="24"/>
              </w:rPr>
              <w:t>ve teminini ilgili birimlerle koordine ederek planlamak, mevcutların bakım ve korunmalarının</w:t>
            </w:r>
            <w:r w:rsidRPr="00855A81">
              <w:rPr>
                <w:spacing w:val="1"/>
                <w:sz w:val="24"/>
                <w:szCs w:val="24"/>
              </w:rPr>
              <w:t xml:space="preserve"> </w:t>
            </w:r>
            <w:r w:rsidRPr="00855A81">
              <w:rPr>
                <w:sz w:val="24"/>
                <w:szCs w:val="24"/>
              </w:rPr>
              <w:t>takibini</w:t>
            </w:r>
            <w:r w:rsidRPr="00855A81">
              <w:rPr>
                <w:spacing w:val="-3"/>
                <w:sz w:val="24"/>
                <w:szCs w:val="24"/>
              </w:rPr>
              <w:t xml:space="preserve"> </w:t>
            </w:r>
            <w:r w:rsidRPr="00855A81">
              <w:rPr>
                <w:sz w:val="24"/>
                <w:szCs w:val="24"/>
              </w:rPr>
              <w:t>yapmak.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Afet, sivil savunma, acil durum ve seferberlik hizmetleri için gerekli ödeneği ilgili birimlerle</w:t>
            </w:r>
            <w:r w:rsidRPr="00855A81">
              <w:rPr>
                <w:spacing w:val="1"/>
                <w:sz w:val="24"/>
                <w:szCs w:val="24"/>
              </w:rPr>
              <w:t xml:space="preserve"> </w:t>
            </w:r>
            <w:r w:rsidRPr="00855A81">
              <w:rPr>
                <w:sz w:val="24"/>
                <w:szCs w:val="24"/>
              </w:rPr>
              <w:t>koordine</w:t>
            </w:r>
            <w:r w:rsidRPr="00855A81">
              <w:rPr>
                <w:spacing w:val="1"/>
                <w:sz w:val="24"/>
                <w:szCs w:val="24"/>
              </w:rPr>
              <w:t xml:space="preserve"> </w:t>
            </w:r>
            <w:r w:rsidRPr="00855A81">
              <w:rPr>
                <w:sz w:val="24"/>
                <w:szCs w:val="24"/>
              </w:rPr>
              <w:t>ederek</w:t>
            </w:r>
            <w:r w:rsidRPr="00855A81">
              <w:rPr>
                <w:spacing w:val="-1"/>
                <w:sz w:val="24"/>
                <w:szCs w:val="24"/>
              </w:rPr>
              <w:t xml:space="preserve"> </w:t>
            </w:r>
            <w:r w:rsidRPr="00855A81">
              <w:rPr>
                <w:sz w:val="24"/>
                <w:szCs w:val="24"/>
              </w:rPr>
              <w:t>belirlemek</w:t>
            </w:r>
            <w:r w:rsidRPr="00855A81">
              <w:rPr>
                <w:spacing w:val="-3"/>
                <w:sz w:val="24"/>
                <w:szCs w:val="24"/>
              </w:rPr>
              <w:t xml:space="preserve"> </w:t>
            </w:r>
            <w:r w:rsidRPr="00855A81">
              <w:rPr>
                <w:sz w:val="24"/>
                <w:szCs w:val="24"/>
              </w:rPr>
              <w:t>ve</w:t>
            </w:r>
            <w:r w:rsidRPr="00855A81">
              <w:rPr>
                <w:spacing w:val="1"/>
                <w:sz w:val="24"/>
                <w:szCs w:val="24"/>
              </w:rPr>
              <w:t xml:space="preserve"> </w:t>
            </w:r>
            <w:r w:rsidRPr="00855A81">
              <w:rPr>
                <w:sz w:val="24"/>
                <w:szCs w:val="24"/>
              </w:rPr>
              <w:t>bütçeye</w:t>
            </w:r>
            <w:r w:rsidRPr="00855A81">
              <w:rPr>
                <w:spacing w:val="1"/>
                <w:sz w:val="24"/>
                <w:szCs w:val="24"/>
              </w:rPr>
              <w:t xml:space="preserve"> </w:t>
            </w:r>
            <w:r w:rsidRPr="00855A81">
              <w:rPr>
                <w:sz w:val="24"/>
                <w:szCs w:val="24"/>
              </w:rPr>
              <w:t>konulmasını sağlamak.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Afet</w:t>
            </w:r>
            <w:r w:rsidRPr="00855A81">
              <w:rPr>
                <w:spacing w:val="-6"/>
                <w:sz w:val="24"/>
                <w:szCs w:val="24"/>
              </w:rPr>
              <w:t xml:space="preserve"> </w:t>
            </w:r>
            <w:r w:rsidRPr="00855A81">
              <w:rPr>
                <w:sz w:val="24"/>
                <w:szCs w:val="24"/>
              </w:rPr>
              <w:t>ve</w:t>
            </w:r>
            <w:r w:rsidRPr="00855A81">
              <w:rPr>
                <w:spacing w:val="-4"/>
                <w:sz w:val="24"/>
                <w:szCs w:val="24"/>
              </w:rPr>
              <w:t xml:space="preserve"> </w:t>
            </w:r>
            <w:r w:rsidRPr="00855A81">
              <w:rPr>
                <w:sz w:val="24"/>
                <w:szCs w:val="24"/>
              </w:rPr>
              <w:t>acil</w:t>
            </w:r>
            <w:r w:rsidRPr="00855A81">
              <w:rPr>
                <w:spacing w:val="-5"/>
                <w:sz w:val="24"/>
                <w:szCs w:val="24"/>
              </w:rPr>
              <w:t xml:space="preserve"> </w:t>
            </w:r>
            <w:r w:rsidRPr="00855A81">
              <w:rPr>
                <w:sz w:val="24"/>
                <w:szCs w:val="24"/>
              </w:rPr>
              <w:t>durum</w:t>
            </w:r>
            <w:r w:rsidRPr="00855A81">
              <w:rPr>
                <w:spacing w:val="-4"/>
                <w:sz w:val="24"/>
                <w:szCs w:val="24"/>
              </w:rPr>
              <w:t xml:space="preserve"> </w:t>
            </w:r>
            <w:r w:rsidRPr="00855A81">
              <w:rPr>
                <w:sz w:val="24"/>
                <w:szCs w:val="24"/>
              </w:rPr>
              <w:t>hallerinde</w:t>
            </w:r>
            <w:r w:rsidRPr="00855A81">
              <w:rPr>
                <w:spacing w:val="-4"/>
                <w:sz w:val="24"/>
                <w:szCs w:val="24"/>
              </w:rPr>
              <w:t xml:space="preserve"> </w:t>
            </w:r>
            <w:r w:rsidRPr="00855A81">
              <w:rPr>
                <w:sz w:val="24"/>
                <w:szCs w:val="24"/>
              </w:rPr>
              <w:t>müdahaleyi</w:t>
            </w:r>
            <w:r w:rsidRPr="00855A81">
              <w:rPr>
                <w:spacing w:val="-5"/>
                <w:sz w:val="24"/>
                <w:szCs w:val="24"/>
              </w:rPr>
              <w:t xml:space="preserve"> </w:t>
            </w:r>
            <w:r w:rsidRPr="00855A81">
              <w:rPr>
                <w:sz w:val="24"/>
                <w:szCs w:val="24"/>
              </w:rPr>
              <w:t>koordine</w:t>
            </w:r>
            <w:r w:rsidRPr="00855A81">
              <w:rPr>
                <w:spacing w:val="-4"/>
                <w:sz w:val="24"/>
                <w:szCs w:val="24"/>
              </w:rPr>
              <w:t xml:space="preserve"> </w:t>
            </w:r>
            <w:r w:rsidRPr="00855A81">
              <w:rPr>
                <w:sz w:val="24"/>
                <w:szCs w:val="24"/>
              </w:rPr>
              <w:t>etmek</w:t>
            </w:r>
            <w:r w:rsidRPr="00855A81">
              <w:rPr>
                <w:spacing w:val="-5"/>
                <w:sz w:val="24"/>
                <w:szCs w:val="24"/>
              </w:rPr>
              <w:t xml:space="preserve"> </w:t>
            </w:r>
            <w:r w:rsidRPr="00855A81">
              <w:rPr>
                <w:sz w:val="24"/>
                <w:szCs w:val="24"/>
              </w:rPr>
              <w:t>ve</w:t>
            </w:r>
            <w:r w:rsidRPr="00855A81">
              <w:rPr>
                <w:spacing w:val="-5"/>
                <w:sz w:val="24"/>
                <w:szCs w:val="24"/>
              </w:rPr>
              <w:t xml:space="preserve"> </w:t>
            </w:r>
            <w:r w:rsidRPr="00855A81">
              <w:rPr>
                <w:sz w:val="24"/>
                <w:szCs w:val="24"/>
              </w:rPr>
              <w:t>üst</w:t>
            </w:r>
            <w:r w:rsidRPr="00855A81">
              <w:rPr>
                <w:spacing w:val="-5"/>
                <w:sz w:val="24"/>
                <w:szCs w:val="24"/>
              </w:rPr>
              <w:t xml:space="preserve"> </w:t>
            </w:r>
            <w:r w:rsidRPr="00855A81">
              <w:rPr>
                <w:sz w:val="24"/>
                <w:szCs w:val="24"/>
              </w:rPr>
              <w:t>yöneticileri</w:t>
            </w:r>
            <w:r w:rsidRPr="00855A81">
              <w:rPr>
                <w:spacing w:val="-4"/>
                <w:sz w:val="24"/>
                <w:szCs w:val="24"/>
              </w:rPr>
              <w:t xml:space="preserve"> </w:t>
            </w:r>
            <w:r w:rsidRPr="00855A81">
              <w:rPr>
                <w:sz w:val="24"/>
                <w:szCs w:val="24"/>
              </w:rPr>
              <w:t>bilgilendirmek.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Hizmetlerle ilgili mevzuat, yayın ve direktifleri izlemek, incelemek ve bunların gereklerini yerine</w:t>
            </w:r>
            <w:r w:rsidRPr="00855A81">
              <w:rPr>
                <w:spacing w:val="-43"/>
                <w:sz w:val="24"/>
                <w:szCs w:val="24"/>
              </w:rPr>
              <w:t xml:space="preserve"> </w:t>
            </w:r>
            <w:r w:rsidRPr="00855A81">
              <w:rPr>
                <w:sz w:val="24"/>
                <w:szCs w:val="24"/>
              </w:rPr>
              <w:t>getirmek.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lastRenderedPageBreak/>
              <w:t>İl</w:t>
            </w:r>
            <w:r w:rsidRPr="00855A81">
              <w:rPr>
                <w:spacing w:val="1"/>
                <w:sz w:val="24"/>
                <w:szCs w:val="24"/>
              </w:rPr>
              <w:t xml:space="preserve"> </w:t>
            </w:r>
            <w:r w:rsidRPr="00855A81">
              <w:rPr>
                <w:sz w:val="24"/>
                <w:szCs w:val="24"/>
              </w:rPr>
              <w:t>Afet</w:t>
            </w:r>
            <w:r w:rsidRPr="00855A81">
              <w:rPr>
                <w:spacing w:val="1"/>
                <w:sz w:val="24"/>
                <w:szCs w:val="24"/>
              </w:rPr>
              <w:t xml:space="preserve"> </w:t>
            </w:r>
            <w:r w:rsidRPr="00855A81">
              <w:rPr>
                <w:sz w:val="24"/>
                <w:szCs w:val="24"/>
              </w:rPr>
              <w:t>ve</w:t>
            </w:r>
            <w:r w:rsidRPr="00855A81">
              <w:rPr>
                <w:spacing w:val="1"/>
                <w:sz w:val="24"/>
                <w:szCs w:val="24"/>
              </w:rPr>
              <w:t xml:space="preserve"> </w:t>
            </w:r>
            <w:r w:rsidRPr="00855A81">
              <w:rPr>
                <w:sz w:val="24"/>
                <w:szCs w:val="24"/>
              </w:rPr>
              <w:t>Acil</w:t>
            </w:r>
            <w:r w:rsidRPr="00855A81">
              <w:rPr>
                <w:spacing w:val="1"/>
                <w:sz w:val="24"/>
                <w:szCs w:val="24"/>
              </w:rPr>
              <w:t xml:space="preserve"> </w:t>
            </w:r>
            <w:r w:rsidRPr="00855A81">
              <w:rPr>
                <w:sz w:val="24"/>
                <w:szCs w:val="24"/>
              </w:rPr>
              <w:t>Durum</w:t>
            </w:r>
            <w:r w:rsidRPr="00855A81">
              <w:rPr>
                <w:spacing w:val="1"/>
                <w:sz w:val="24"/>
                <w:szCs w:val="24"/>
              </w:rPr>
              <w:t xml:space="preserve"> </w:t>
            </w:r>
            <w:r w:rsidRPr="00855A81">
              <w:rPr>
                <w:sz w:val="24"/>
                <w:szCs w:val="24"/>
              </w:rPr>
              <w:t>Müdürlüğü</w:t>
            </w:r>
            <w:r w:rsidRPr="00855A81">
              <w:rPr>
                <w:spacing w:val="1"/>
                <w:sz w:val="24"/>
                <w:szCs w:val="24"/>
              </w:rPr>
              <w:t xml:space="preserve"> </w:t>
            </w:r>
            <w:r w:rsidRPr="00855A81">
              <w:rPr>
                <w:sz w:val="24"/>
                <w:szCs w:val="24"/>
              </w:rPr>
              <w:t>ve</w:t>
            </w:r>
            <w:r w:rsidRPr="00855A81">
              <w:rPr>
                <w:spacing w:val="1"/>
                <w:sz w:val="24"/>
                <w:szCs w:val="24"/>
              </w:rPr>
              <w:t xml:space="preserve"> </w:t>
            </w:r>
            <w:r w:rsidRPr="00855A81">
              <w:rPr>
                <w:sz w:val="24"/>
                <w:szCs w:val="24"/>
              </w:rPr>
              <w:t>diğer</w:t>
            </w:r>
            <w:r w:rsidRPr="00855A81">
              <w:rPr>
                <w:spacing w:val="1"/>
                <w:sz w:val="24"/>
                <w:szCs w:val="24"/>
              </w:rPr>
              <w:t xml:space="preserve"> </w:t>
            </w:r>
            <w:r w:rsidRPr="00855A81">
              <w:rPr>
                <w:sz w:val="24"/>
                <w:szCs w:val="24"/>
              </w:rPr>
              <w:t>kamu</w:t>
            </w:r>
            <w:r w:rsidRPr="00855A81">
              <w:rPr>
                <w:spacing w:val="1"/>
                <w:sz w:val="24"/>
                <w:szCs w:val="24"/>
              </w:rPr>
              <w:t xml:space="preserve"> </w:t>
            </w:r>
            <w:r w:rsidRPr="00855A81">
              <w:rPr>
                <w:sz w:val="24"/>
                <w:szCs w:val="24"/>
              </w:rPr>
              <w:t>kurum</w:t>
            </w:r>
            <w:r w:rsidRPr="00855A81">
              <w:rPr>
                <w:spacing w:val="1"/>
                <w:sz w:val="24"/>
                <w:szCs w:val="24"/>
              </w:rPr>
              <w:t xml:space="preserve"> </w:t>
            </w:r>
            <w:r w:rsidRPr="00855A81">
              <w:rPr>
                <w:sz w:val="24"/>
                <w:szCs w:val="24"/>
              </w:rPr>
              <w:t>ve</w:t>
            </w:r>
            <w:r w:rsidRPr="00855A81">
              <w:rPr>
                <w:spacing w:val="1"/>
                <w:sz w:val="24"/>
                <w:szCs w:val="24"/>
              </w:rPr>
              <w:t xml:space="preserve"> </w:t>
            </w:r>
            <w:r w:rsidRPr="00855A81">
              <w:rPr>
                <w:sz w:val="24"/>
                <w:szCs w:val="24"/>
              </w:rPr>
              <w:t>kuruluşları</w:t>
            </w:r>
            <w:r w:rsidRPr="00855A81">
              <w:rPr>
                <w:spacing w:val="-1"/>
                <w:sz w:val="24"/>
                <w:szCs w:val="24"/>
              </w:rPr>
              <w:t xml:space="preserve"> </w:t>
            </w:r>
            <w:r w:rsidRPr="00855A81">
              <w:rPr>
                <w:sz w:val="24"/>
                <w:szCs w:val="24"/>
              </w:rPr>
              <w:t>arasında iş birliği</w:t>
            </w:r>
            <w:r w:rsidRPr="00855A81">
              <w:rPr>
                <w:spacing w:val="-2"/>
                <w:sz w:val="24"/>
                <w:szCs w:val="24"/>
              </w:rPr>
              <w:t xml:space="preserve"> </w:t>
            </w:r>
            <w:r w:rsidRPr="00855A81">
              <w:rPr>
                <w:sz w:val="24"/>
                <w:szCs w:val="24"/>
              </w:rPr>
              <w:t>ve</w:t>
            </w:r>
            <w:r w:rsidRPr="00855A81">
              <w:rPr>
                <w:spacing w:val="-1"/>
                <w:sz w:val="24"/>
                <w:szCs w:val="24"/>
              </w:rPr>
              <w:t xml:space="preserve"> </w:t>
            </w:r>
            <w:r w:rsidRPr="00855A81">
              <w:rPr>
                <w:sz w:val="24"/>
                <w:szCs w:val="24"/>
              </w:rPr>
              <w:t>koordinasyonu</w:t>
            </w:r>
            <w:r w:rsidRPr="00855A81">
              <w:rPr>
                <w:spacing w:val="1"/>
                <w:sz w:val="24"/>
                <w:szCs w:val="24"/>
              </w:rPr>
              <w:t xml:space="preserve"> </w:t>
            </w:r>
            <w:r w:rsidRPr="00855A81">
              <w:rPr>
                <w:sz w:val="24"/>
                <w:szCs w:val="24"/>
              </w:rPr>
              <w:t>sağlamak.</w:t>
            </w:r>
          </w:p>
          <w:p w:rsidR="006C5F6E" w:rsidRPr="00855A81" w:rsidRDefault="006C5F6E" w:rsidP="006C5F6E">
            <w:pPr>
              <w:pStyle w:val="TableParagraph"/>
              <w:numPr>
                <w:ilvl w:val="0"/>
                <w:numId w:val="6"/>
              </w:numPr>
              <w:tabs>
                <w:tab w:val="left" w:pos="480"/>
              </w:tabs>
              <w:spacing w:before="120" w:after="120"/>
              <w:ind w:left="312" w:hanging="284"/>
              <w:jc w:val="both"/>
              <w:rPr>
                <w:sz w:val="24"/>
                <w:szCs w:val="24"/>
              </w:rPr>
            </w:pPr>
            <w:r w:rsidRPr="00855A81">
              <w:rPr>
                <w:sz w:val="24"/>
                <w:szCs w:val="24"/>
              </w:rPr>
              <w:t>Kimyasal,</w:t>
            </w:r>
            <w:r w:rsidRPr="00855A81">
              <w:rPr>
                <w:spacing w:val="-5"/>
                <w:sz w:val="24"/>
                <w:szCs w:val="24"/>
              </w:rPr>
              <w:t xml:space="preserve"> </w:t>
            </w:r>
            <w:r w:rsidRPr="00855A81">
              <w:rPr>
                <w:sz w:val="24"/>
                <w:szCs w:val="24"/>
              </w:rPr>
              <w:t>biyolojik,</w:t>
            </w:r>
            <w:r w:rsidRPr="00855A81">
              <w:rPr>
                <w:spacing w:val="-5"/>
                <w:sz w:val="24"/>
                <w:szCs w:val="24"/>
              </w:rPr>
              <w:t xml:space="preserve"> </w:t>
            </w:r>
            <w:r w:rsidRPr="00855A81">
              <w:rPr>
                <w:sz w:val="24"/>
                <w:szCs w:val="24"/>
              </w:rPr>
              <w:t>radyolojik</w:t>
            </w:r>
            <w:r w:rsidRPr="00855A81">
              <w:rPr>
                <w:spacing w:val="-5"/>
                <w:sz w:val="24"/>
                <w:szCs w:val="24"/>
              </w:rPr>
              <w:t xml:space="preserve"> </w:t>
            </w:r>
            <w:r w:rsidRPr="00855A81">
              <w:rPr>
                <w:sz w:val="24"/>
                <w:szCs w:val="24"/>
              </w:rPr>
              <w:t>ve</w:t>
            </w:r>
            <w:r w:rsidRPr="00855A81">
              <w:rPr>
                <w:spacing w:val="-5"/>
                <w:sz w:val="24"/>
                <w:szCs w:val="24"/>
              </w:rPr>
              <w:t xml:space="preserve"> </w:t>
            </w:r>
            <w:r w:rsidRPr="00855A81">
              <w:rPr>
                <w:sz w:val="24"/>
                <w:szCs w:val="24"/>
              </w:rPr>
              <w:t>nükleer</w:t>
            </w:r>
            <w:r w:rsidRPr="00855A81">
              <w:rPr>
                <w:spacing w:val="-4"/>
                <w:sz w:val="24"/>
                <w:szCs w:val="24"/>
              </w:rPr>
              <w:t xml:space="preserve"> </w:t>
            </w:r>
            <w:r w:rsidRPr="00855A81">
              <w:rPr>
                <w:sz w:val="24"/>
                <w:szCs w:val="24"/>
              </w:rPr>
              <w:t>savunma</w:t>
            </w:r>
            <w:r w:rsidRPr="00855A81">
              <w:rPr>
                <w:spacing w:val="-5"/>
                <w:sz w:val="24"/>
                <w:szCs w:val="24"/>
              </w:rPr>
              <w:t xml:space="preserve"> </w:t>
            </w:r>
            <w:r w:rsidRPr="00855A81">
              <w:rPr>
                <w:sz w:val="24"/>
                <w:szCs w:val="24"/>
              </w:rPr>
              <w:t>ile</w:t>
            </w:r>
            <w:r w:rsidRPr="00855A81">
              <w:rPr>
                <w:spacing w:val="-4"/>
                <w:sz w:val="24"/>
                <w:szCs w:val="24"/>
              </w:rPr>
              <w:t xml:space="preserve"> </w:t>
            </w:r>
            <w:r w:rsidRPr="00855A81">
              <w:rPr>
                <w:sz w:val="24"/>
                <w:szCs w:val="24"/>
              </w:rPr>
              <w:t>ilgili</w:t>
            </w:r>
            <w:r w:rsidRPr="00855A81">
              <w:rPr>
                <w:spacing w:val="-5"/>
                <w:sz w:val="24"/>
                <w:szCs w:val="24"/>
              </w:rPr>
              <w:t xml:space="preserve"> </w:t>
            </w:r>
            <w:r w:rsidRPr="00855A81">
              <w:rPr>
                <w:sz w:val="24"/>
                <w:szCs w:val="24"/>
              </w:rPr>
              <w:t>iş</w:t>
            </w:r>
            <w:r w:rsidRPr="00855A81">
              <w:rPr>
                <w:spacing w:val="-5"/>
                <w:sz w:val="24"/>
                <w:szCs w:val="24"/>
              </w:rPr>
              <w:t xml:space="preserve"> </w:t>
            </w:r>
            <w:r w:rsidRPr="00855A81">
              <w:rPr>
                <w:sz w:val="24"/>
                <w:szCs w:val="24"/>
              </w:rPr>
              <w:t>ve</w:t>
            </w:r>
            <w:r w:rsidRPr="00855A81">
              <w:rPr>
                <w:spacing w:val="-4"/>
                <w:sz w:val="24"/>
                <w:szCs w:val="24"/>
              </w:rPr>
              <w:t xml:space="preserve"> </w:t>
            </w:r>
            <w:r w:rsidRPr="00855A81">
              <w:rPr>
                <w:sz w:val="24"/>
                <w:szCs w:val="24"/>
              </w:rPr>
              <w:t>işlemleri</w:t>
            </w:r>
            <w:r w:rsidRPr="00855A81">
              <w:rPr>
                <w:spacing w:val="-5"/>
                <w:sz w:val="24"/>
                <w:szCs w:val="24"/>
              </w:rPr>
              <w:t xml:space="preserve"> </w:t>
            </w:r>
            <w:r w:rsidRPr="00855A81">
              <w:rPr>
                <w:sz w:val="24"/>
                <w:szCs w:val="24"/>
              </w:rPr>
              <w:t>yürütmek.</w:t>
            </w:r>
          </w:p>
          <w:p w:rsidR="006C5F6E" w:rsidRPr="00855A81" w:rsidRDefault="006C5F6E" w:rsidP="006C5F6E">
            <w:pPr>
              <w:pStyle w:val="TableParagraph"/>
              <w:numPr>
                <w:ilvl w:val="0"/>
                <w:numId w:val="6"/>
              </w:numPr>
              <w:tabs>
                <w:tab w:val="left" w:pos="480"/>
              </w:tabs>
              <w:spacing w:before="120" w:after="120"/>
              <w:ind w:left="312" w:hanging="284"/>
              <w:jc w:val="both"/>
              <w:rPr>
                <w:sz w:val="24"/>
                <w:szCs w:val="24"/>
              </w:rPr>
            </w:pPr>
            <w:r w:rsidRPr="00855A81">
              <w:rPr>
                <w:sz w:val="24"/>
                <w:szCs w:val="24"/>
              </w:rPr>
              <w:t>Kurumun sığınaklarla ilgili hizmetlerini düzenlemek ve yürütmek ve kontrol etmek.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Binaların</w:t>
            </w:r>
            <w:r w:rsidRPr="00855A81">
              <w:rPr>
                <w:spacing w:val="1"/>
                <w:sz w:val="24"/>
                <w:szCs w:val="24"/>
              </w:rPr>
              <w:t xml:space="preserve"> </w:t>
            </w:r>
            <w:r w:rsidRPr="00855A81">
              <w:rPr>
                <w:sz w:val="24"/>
                <w:szCs w:val="24"/>
              </w:rPr>
              <w:t>Yangından</w:t>
            </w:r>
            <w:r w:rsidRPr="00855A81">
              <w:rPr>
                <w:spacing w:val="1"/>
                <w:sz w:val="24"/>
                <w:szCs w:val="24"/>
              </w:rPr>
              <w:t xml:space="preserve"> </w:t>
            </w:r>
            <w:r w:rsidRPr="00855A81">
              <w:rPr>
                <w:sz w:val="24"/>
                <w:szCs w:val="24"/>
              </w:rPr>
              <w:t>Korunması</w:t>
            </w:r>
            <w:r w:rsidRPr="00855A81">
              <w:rPr>
                <w:spacing w:val="1"/>
                <w:sz w:val="24"/>
                <w:szCs w:val="24"/>
              </w:rPr>
              <w:t xml:space="preserve"> </w:t>
            </w:r>
            <w:r w:rsidRPr="00855A81">
              <w:rPr>
                <w:sz w:val="24"/>
                <w:szCs w:val="24"/>
              </w:rPr>
              <w:t>Hakkında</w:t>
            </w:r>
            <w:r w:rsidRPr="00855A81">
              <w:rPr>
                <w:spacing w:val="1"/>
                <w:sz w:val="24"/>
                <w:szCs w:val="24"/>
              </w:rPr>
              <w:t xml:space="preserve"> </w:t>
            </w:r>
            <w:r w:rsidRPr="00855A81">
              <w:rPr>
                <w:sz w:val="24"/>
                <w:szCs w:val="24"/>
              </w:rPr>
              <w:t>Yönetmelik</w:t>
            </w:r>
            <w:r w:rsidRPr="00855A81">
              <w:rPr>
                <w:spacing w:val="1"/>
                <w:sz w:val="24"/>
                <w:szCs w:val="24"/>
              </w:rPr>
              <w:t xml:space="preserve"> </w:t>
            </w:r>
            <w:r w:rsidRPr="00855A81">
              <w:rPr>
                <w:sz w:val="24"/>
                <w:szCs w:val="24"/>
              </w:rPr>
              <w:t>hükümlerinin</w:t>
            </w:r>
            <w:r w:rsidRPr="00855A81">
              <w:rPr>
                <w:spacing w:val="1"/>
                <w:sz w:val="24"/>
                <w:szCs w:val="24"/>
              </w:rPr>
              <w:t xml:space="preserve"> </w:t>
            </w:r>
            <w:r w:rsidRPr="00855A81">
              <w:rPr>
                <w:sz w:val="24"/>
                <w:szCs w:val="24"/>
              </w:rPr>
              <w:t>kurumunda</w:t>
            </w:r>
            <w:r w:rsidRPr="00855A81">
              <w:rPr>
                <w:spacing w:val="1"/>
                <w:sz w:val="24"/>
                <w:szCs w:val="24"/>
              </w:rPr>
              <w:t xml:space="preserve"> </w:t>
            </w:r>
            <w:r w:rsidRPr="00855A81">
              <w:rPr>
                <w:sz w:val="24"/>
                <w:szCs w:val="24"/>
              </w:rPr>
              <w:t>uygulanmasını</w:t>
            </w:r>
            <w:r w:rsidRPr="00855A81">
              <w:rPr>
                <w:spacing w:val="1"/>
                <w:sz w:val="24"/>
                <w:szCs w:val="24"/>
              </w:rPr>
              <w:t xml:space="preserve"> </w:t>
            </w:r>
            <w:r w:rsidRPr="00855A81">
              <w:rPr>
                <w:sz w:val="24"/>
                <w:szCs w:val="24"/>
              </w:rPr>
              <w:t>takip</w:t>
            </w:r>
            <w:r w:rsidRPr="00855A81">
              <w:rPr>
                <w:spacing w:val="1"/>
                <w:sz w:val="24"/>
                <w:szCs w:val="24"/>
              </w:rPr>
              <w:t xml:space="preserve"> </w:t>
            </w:r>
            <w:r w:rsidRPr="00855A81">
              <w:rPr>
                <w:sz w:val="24"/>
                <w:szCs w:val="24"/>
              </w:rPr>
              <w:t>etmek</w:t>
            </w:r>
            <w:r w:rsidRPr="00855A81">
              <w:rPr>
                <w:spacing w:val="-2"/>
                <w:sz w:val="24"/>
                <w:szCs w:val="24"/>
              </w:rPr>
              <w:t xml:space="preserve"> </w:t>
            </w:r>
            <w:r w:rsidRPr="00855A81">
              <w:rPr>
                <w:sz w:val="24"/>
                <w:szCs w:val="24"/>
              </w:rPr>
              <w:t>ve</w:t>
            </w:r>
            <w:r w:rsidRPr="00855A81">
              <w:rPr>
                <w:spacing w:val="2"/>
                <w:sz w:val="24"/>
                <w:szCs w:val="24"/>
              </w:rPr>
              <w:t xml:space="preserve"> </w:t>
            </w:r>
            <w:r w:rsidRPr="00855A81">
              <w:rPr>
                <w:sz w:val="24"/>
                <w:szCs w:val="24"/>
              </w:rPr>
              <w:t>yangın</w:t>
            </w:r>
            <w:r w:rsidRPr="00855A81">
              <w:rPr>
                <w:spacing w:val="1"/>
                <w:sz w:val="24"/>
                <w:szCs w:val="24"/>
              </w:rPr>
              <w:t xml:space="preserve"> </w:t>
            </w:r>
            <w:r w:rsidRPr="00855A81">
              <w:rPr>
                <w:sz w:val="24"/>
                <w:szCs w:val="24"/>
              </w:rPr>
              <w:t>önleme</w:t>
            </w:r>
            <w:r w:rsidRPr="00855A81">
              <w:rPr>
                <w:spacing w:val="1"/>
                <w:sz w:val="24"/>
                <w:szCs w:val="24"/>
              </w:rPr>
              <w:t xml:space="preserve"> </w:t>
            </w:r>
            <w:r w:rsidRPr="00855A81">
              <w:rPr>
                <w:sz w:val="24"/>
                <w:szCs w:val="24"/>
              </w:rPr>
              <w:t>tedbirlerini</w:t>
            </w:r>
            <w:r w:rsidRPr="00855A81">
              <w:rPr>
                <w:spacing w:val="2"/>
                <w:sz w:val="24"/>
                <w:szCs w:val="24"/>
              </w:rPr>
              <w:t xml:space="preserve"> </w:t>
            </w:r>
            <w:r w:rsidRPr="00855A81">
              <w:rPr>
                <w:sz w:val="24"/>
                <w:szCs w:val="24"/>
              </w:rPr>
              <w:t>denetlemek.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Kurum içerisinde ikaz ve alarm haberlerinin alınıp verilmesi ve siren sisteminin işletilmesine</w:t>
            </w:r>
            <w:r w:rsidRPr="00855A81">
              <w:rPr>
                <w:spacing w:val="1"/>
                <w:sz w:val="24"/>
                <w:szCs w:val="24"/>
              </w:rPr>
              <w:t xml:space="preserve"> </w:t>
            </w:r>
            <w:r w:rsidRPr="00855A81">
              <w:rPr>
                <w:sz w:val="24"/>
                <w:szCs w:val="24"/>
              </w:rPr>
              <w:t>ilişkin işlemleri</w:t>
            </w:r>
            <w:r w:rsidRPr="00855A81">
              <w:rPr>
                <w:spacing w:val="2"/>
                <w:sz w:val="24"/>
                <w:szCs w:val="24"/>
              </w:rPr>
              <w:t xml:space="preserve"> </w:t>
            </w:r>
            <w:r w:rsidRPr="00855A81">
              <w:rPr>
                <w:sz w:val="24"/>
                <w:szCs w:val="24"/>
              </w:rPr>
              <w:t>yürütmek.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Afet, sivil savunma, acil durum, kimyasal, biyolojik, radyolojik ve nükleer tehdit ve koruyucu</w:t>
            </w:r>
            <w:r w:rsidRPr="00855A81">
              <w:rPr>
                <w:spacing w:val="1"/>
                <w:sz w:val="24"/>
                <w:szCs w:val="24"/>
              </w:rPr>
              <w:t xml:space="preserve"> </w:t>
            </w:r>
            <w:r w:rsidRPr="00855A81">
              <w:rPr>
                <w:sz w:val="24"/>
                <w:szCs w:val="24"/>
              </w:rPr>
              <w:t>güvenlik ve ilk yardım konularında kurum personeline</w:t>
            </w:r>
            <w:r w:rsidRPr="00855A81">
              <w:rPr>
                <w:spacing w:val="1"/>
                <w:sz w:val="24"/>
                <w:szCs w:val="24"/>
              </w:rPr>
              <w:t xml:space="preserve"> </w:t>
            </w:r>
            <w:r w:rsidRPr="00855A81">
              <w:rPr>
                <w:sz w:val="24"/>
                <w:szCs w:val="24"/>
              </w:rPr>
              <w:t>eğitim</w:t>
            </w:r>
            <w:r w:rsidRPr="00855A81">
              <w:rPr>
                <w:spacing w:val="2"/>
                <w:sz w:val="24"/>
                <w:szCs w:val="24"/>
              </w:rPr>
              <w:t xml:space="preserve"> </w:t>
            </w:r>
            <w:r w:rsidRPr="00855A81">
              <w:rPr>
                <w:sz w:val="24"/>
                <w:szCs w:val="24"/>
              </w:rPr>
              <w:t>verilmesini sağlamak.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Afet, sivil savunma, acil durum ve seferberlikle ilgili düzenlenen tatbikatlarda kurumu adına</w:t>
            </w:r>
            <w:r w:rsidRPr="00855A81">
              <w:rPr>
                <w:spacing w:val="1"/>
                <w:sz w:val="24"/>
                <w:szCs w:val="24"/>
              </w:rPr>
              <w:t xml:space="preserve"> </w:t>
            </w:r>
            <w:r w:rsidRPr="00855A81">
              <w:rPr>
                <w:sz w:val="24"/>
                <w:szCs w:val="24"/>
              </w:rPr>
              <w:t>sekretarya</w:t>
            </w:r>
            <w:r w:rsidRPr="00855A81">
              <w:rPr>
                <w:spacing w:val="-3"/>
                <w:sz w:val="24"/>
                <w:szCs w:val="24"/>
              </w:rPr>
              <w:t xml:space="preserve"> </w:t>
            </w:r>
            <w:r w:rsidRPr="00855A81">
              <w:rPr>
                <w:sz w:val="24"/>
                <w:szCs w:val="24"/>
              </w:rPr>
              <w:t>hizmetlerini</w:t>
            </w:r>
            <w:r w:rsidRPr="00855A81">
              <w:rPr>
                <w:spacing w:val="1"/>
                <w:sz w:val="24"/>
                <w:szCs w:val="24"/>
              </w:rPr>
              <w:t xml:space="preserve"> </w:t>
            </w:r>
            <w:r w:rsidRPr="00855A81">
              <w:rPr>
                <w:sz w:val="24"/>
                <w:szCs w:val="24"/>
              </w:rPr>
              <w:t>yapmak, bu konularla</w:t>
            </w:r>
            <w:r w:rsidRPr="00855A81">
              <w:rPr>
                <w:spacing w:val="2"/>
                <w:sz w:val="24"/>
                <w:szCs w:val="24"/>
              </w:rPr>
              <w:t xml:space="preserve"> </w:t>
            </w:r>
            <w:r w:rsidRPr="00855A81">
              <w:rPr>
                <w:sz w:val="24"/>
                <w:szCs w:val="24"/>
              </w:rPr>
              <w:t>ilgili</w:t>
            </w:r>
            <w:r w:rsidRPr="00855A81">
              <w:rPr>
                <w:spacing w:val="-1"/>
                <w:sz w:val="24"/>
                <w:szCs w:val="24"/>
              </w:rPr>
              <w:t xml:space="preserve"> </w:t>
            </w:r>
            <w:r w:rsidRPr="00855A81">
              <w:rPr>
                <w:sz w:val="24"/>
                <w:szCs w:val="24"/>
              </w:rPr>
              <w:t>kurumda</w:t>
            </w:r>
            <w:r w:rsidRPr="00855A81">
              <w:rPr>
                <w:spacing w:val="-2"/>
                <w:sz w:val="24"/>
                <w:szCs w:val="24"/>
              </w:rPr>
              <w:t xml:space="preserve"> </w:t>
            </w:r>
            <w:r w:rsidRPr="00855A81">
              <w:rPr>
                <w:sz w:val="24"/>
                <w:szCs w:val="24"/>
              </w:rPr>
              <w:t>tatbikatlar düzenlenmesini</w:t>
            </w:r>
            <w:r w:rsidRPr="00855A81">
              <w:rPr>
                <w:spacing w:val="-1"/>
                <w:sz w:val="24"/>
                <w:szCs w:val="24"/>
              </w:rPr>
              <w:t xml:space="preserve"> </w:t>
            </w:r>
            <w:r w:rsidRPr="00855A81">
              <w:rPr>
                <w:sz w:val="24"/>
                <w:szCs w:val="24"/>
              </w:rPr>
              <w:t>ve</w:t>
            </w:r>
            <w:r w:rsidRPr="00855A81">
              <w:rPr>
                <w:spacing w:val="-1"/>
                <w:sz w:val="24"/>
                <w:szCs w:val="24"/>
              </w:rPr>
              <w:t xml:space="preserve"> </w:t>
            </w:r>
            <w:r w:rsidRPr="00855A81">
              <w:rPr>
                <w:sz w:val="24"/>
                <w:szCs w:val="24"/>
              </w:rPr>
              <w:t>yürütülmesini</w:t>
            </w:r>
            <w:r w:rsidRPr="00855A81">
              <w:rPr>
                <w:spacing w:val="-4"/>
                <w:sz w:val="24"/>
                <w:szCs w:val="24"/>
              </w:rPr>
              <w:t xml:space="preserve"> </w:t>
            </w:r>
            <w:r w:rsidRPr="00855A81">
              <w:rPr>
                <w:sz w:val="24"/>
                <w:szCs w:val="24"/>
              </w:rPr>
              <w:t>sağlamak.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Kurumun denetimine tabi kamu kurum ve kuruluşlarında yürütülen afet, sivil savunma, acil</w:t>
            </w:r>
            <w:r w:rsidRPr="00855A81">
              <w:rPr>
                <w:spacing w:val="1"/>
                <w:sz w:val="24"/>
                <w:szCs w:val="24"/>
              </w:rPr>
              <w:t xml:space="preserve"> </w:t>
            </w:r>
            <w:r w:rsidRPr="00855A81">
              <w:rPr>
                <w:sz w:val="24"/>
                <w:szCs w:val="24"/>
              </w:rPr>
              <w:t>durum,</w:t>
            </w:r>
            <w:r w:rsidRPr="00855A81">
              <w:rPr>
                <w:spacing w:val="-3"/>
                <w:sz w:val="24"/>
                <w:szCs w:val="24"/>
              </w:rPr>
              <w:t xml:space="preserve"> </w:t>
            </w:r>
            <w:r w:rsidRPr="00855A81">
              <w:rPr>
                <w:sz w:val="24"/>
                <w:szCs w:val="24"/>
              </w:rPr>
              <w:t>seferberlik</w:t>
            </w:r>
            <w:r w:rsidRPr="00855A81">
              <w:rPr>
                <w:spacing w:val="-1"/>
                <w:sz w:val="24"/>
                <w:szCs w:val="24"/>
              </w:rPr>
              <w:t xml:space="preserve"> </w:t>
            </w:r>
            <w:r w:rsidRPr="00855A81">
              <w:rPr>
                <w:sz w:val="24"/>
                <w:szCs w:val="24"/>
              </w:rPr>
              <w:t>ve koruyucu</w:t>
            </w:r>
            <w:r w:rsidRPr="00855A81">
              <w:rPr>
                <w:spacing w:val="2"/>
                <w:sz w:val="24"/>
                <w:szCs w:val="24"/>
              </w:rPr>
              <w:t xml:space="preserve"> </w:t>
            </w:r>
            <w:r w:rsidRPr="00855A81">
              <w:rPr>
                <w:sz w:val="24"/>
                <w:szCs w:val="24"/>
              </w:rPr>
              <w:t>güvenlik</w:t>
            </w:r>
            <w:r w:rsidRPr="00855A81">
              <w:rPr>
                <w:spacing w:val="-1"/>
                <w:sz w:val="24"/>
                <w:szCs w:val="24"/>
              </w:rPr>
              <w:t xml:space="preserve"> </w:t>
            </w:r>
            <w:r w:rsidRPr="00855A81">
              <w:rPr>
                <w:sz w:val="24"/>
                <w:szCs w:val="24"/>
              </w:rPr>
              <w:t>hizmetlerini denetlemek.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Seferberlik</w:t>
            </w:r>
            <w:r w:rsidRPr="00855A81">
              <w:rPr>
                <w:spacing w:val="-6"/>
                <w:sz w:val="24"/>
                <w:szCs w:val="24"/>
              </w:rPr>
              <w:t xml:space="preserve"> </w:t>
            </w:r>
            <w:r w:rsidRPr="00855A81">
              <w:rPr>
                <w:sz w:val="24"/>
                <w:szCs w:val="24"/>
              </w:rPr>
              <w:t>ve</w:t>
            </w:r>
            <w:r w:rsidRPr="00855A81">
              <w:rPr>
                <w:spacing w:val="-4"/>
                <w:sz w:val="24"/>
                <w:szCs w:val="24"/>
              </w:rPr>
              <w:t xml:space="preserve"> </w:t>
            </w:r>
            <w:r w:rsidRPr="00855A81">
              <w:rPr>
                <w:sz w:val="24"/>
                <w:szCs w:val="24"/>
              </w:rPr>
              <w:t>savaş</w:t>
            </w:r>
            <w:r w:rsidRPr="00855A81">
              <w:rPr>
                <w:spacing w:val="-4"/>
                <w:sz w:val="24"/>
                <w:szCs w:val="24"/>
              </w:rPr>
              <w:t xml:space="preserve"> </w:t>
            </w:r>
            <w:r w:rsidRPr="00855A81">
              <w:rPr>
                <w:sz w:val="24"/>
                <w:szCs w:val="24"/>
              </w:rPr>
              <w:t>hali</w:t>
            </w:r>
            <w:r w:rsidRPr="00855A81">
              <w:rPr>
                <w:spacing w:val="-4"/>
                <w:sz w:val="24"/>
                <w:szCs w:val="24"/>
              </w:rPr>
              <w:t xml:space="preserve"> </w:t>
            </w:r>
            <w:r w:rsidRPr="00855A81">
              <w:rPr>
                <w:sz w:val="24"/>
                <w:szCs w:val="24"/>
              </w:rPr>
              <w:t>hazırlıkları</w:t>
            </w:r>
            <w:r w:rsidRPr="00855A81">
              <w:rPr>
                <w:spacing w:val="-5"/>
                <w:sz w:val="24"/>
                <w:szCs w:val="24"/>
              </w:rPr>
              <w:t xml:space="preserve"> </w:t>
            </w:r>
            <w:r w:rsidRPr="00855A81">
              <w:rPr>
                <w:sz w:val="24"/>
                <w:szCs w:val="24"/>
              </w:rPr>
              <w:t>ile</w:t>
            </w:r>
            <w:r w:rsidRPr="00855A81">
              <w:rPr>
                <w:spacing w:val="-4"/>
                <w:sz w:val="24"/>
                <w:szCs w:val="24"/>
              </w:rPr>
              <w:t xml:space="preserve"> </w:t>
            </w:r>
            <w:r w:rsidRPr="00855A81">
              <w:rPr>
                <w:sz w:val="24"/>
                <w:szCs w:val="24"/>
              </w:rPr>
              <w:t>ilgili</w:t>
            </w:r>
            <w:r w:rsidRPr="00855A81">
              <w:rPr>
                <w:spacing w:val="-4"/>
                <w:sz w:val="24"/>
                <w:szCs w:val="24"/>
              </w:rPr>
              <w:t xml:space="preserve"> </w:t>
            </w:r>
            <w:r w:rsidRPr="00855A81">
              <w:rPr>
                <w:sz w:val="24"/>
                <w:szCs w:val="24"/>
              </w:rPr>
              <w:t>iş</w:t>
            </w:r>
            <w:r w:rsidRPr="00855A81">
              <w:rPr>
                <w:spacing w:val="-4"/>
                <w:sz w:val="24"/>
                <w:szCs w:val="24"/>
              </w:rPr>
              <w:t xml:space="preserve"> </w:t>
            </w:r>
            <w:r w:rsidRPr="00855A81">
              <w:rPr>
                <w:sz w:val="24"/>
                <w:szCs w:val="24"/>
              </w:rPr>
              <w:t>ve</w:t>
            </w:r>
            <w:r w:rsidRPr="00855A81">
              <w:rPr>
                <w:spacing w:val="-5"/>
                <w:sz w:val="24"/>
                <w:szCs w:val="24"/>
              </w:rPr>
              <w:t xml:space="preserve"> </w:t>
            </w:r>
            <w:r w:rsidRPr="00855A81">
              <w:rPr>
                <w:sz w:val="24"/>
                <w:szCs w:val="24"/>
              </w:rPr>
              <w:t>işlemlerini</w:t>
            </w:r>
            <w:r w:rsidRPr="00855A81">
              <w:rPr>
                <w:spacing w:val="-4"/>
                <w:sz w:val="24"/>
                <w:szCs w:val="24"/>
              </w:rPr>
              <w:t xml:space="preserve"> </w:t>
            </w:r>
            <w:r w:rsidRPr="00855A81">
              <w:rPr>
                <w:sz w:val="24"/>
                <w:szCs w:val="24"/>
              </w:rPr>
              <w:t>yapmak</w:t>
            </w:r>
            <w:r w:rsidRPr="00855A81">
              <w:rPr>
                <w:spacing w:val="-5"/>
                <w:sz w:val="24"/>
                <w:szCs w:val="24"/>
              </w:rPr>
              <w:t xml:space="preserve"> </w:t>
            </w:r>
            <w:r w:rsidRPr="00855A81">
              <w:rPr>
                <w:sz w:val="24"/>
                <w:szCs w:val="24"/>
              </w:rPr>
              <w:t>ve</w:t>
            </w:r>
            <w:r w:rsidRPr="00855A81">
              <w:rPr>
                <w:spacing w:val="-4"/>
                <w:sz w:val="24"/>
                <w:szCs w:val="24"/>
              </w:rPr>
              <w:t xml:space="preserve"> </w:t>
            </w:r>
            <w:r w:rsidRPr="00855A81">
              <w:rPr>
                <w:sz w:val="24"/>
                <w:szCs w:val="24"/>
              </w:rPr>
              <w:t>yaptırılmasını</w:t>
            </w:r>
            <w:r w:rsidRPr="00855A81">
              <w:rPr>
                <w:spacing w:val="-5"/>
                <w:sz w:val="24"/>
                <w:szCs w:val="24"/>
              </w:rPr>
              <w:t xml:space="preserve"> </w:t>
            </w:r>
            <w:r w:rsidRPr="00855A81">
              <w:rPr>
                <w:sz w:val="24"/>
                <w:szCs w:val="24"/>
              </w:rPr>
              <w:t>sağlamak.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Kurumun Afet ve Acil Durum Yönetim Merkezinin sekretarya hizmetini yapmak, İl Afet ve Acil</w:t>
            </w:r>
            <w:r w:rsidRPr="00855A81">
              <w:rPr>
                <w:spacing w:val="1"/>
                <w:sz w:val="24"/>
                <w:szCs w:val="24"/>
              </w:rPr>
              <w:t xml:space="preserve"> </w:t>
            </w:r>
            <w:r w:rsidRPr="00855A81">
              <w:rPr>
                <w:sz w:val="24"/>
                <w:szCs w:val="24"/>
              </w:rPr>
              <w:t>Durum</w:t>
            </w:r>
            <w:r w:rsidRPr="00855A81">
              <w:rPr>
                <w:spacing w:val="1"/>
                <w:sz w:val="24"/>
                <w:szCs w:val="24"/>
              </w:rPr>
              <w:t xml:space="preserve"> </w:t>
            </w:r>
            <w:r w:rsidRPr="00855A81">
              <w:rPr>
                <w:sz w:val="24"/>
                <w:szCs w:val="24"/>
              </w:rPr>
              <w:t>Yönetim</w:t>
            </w:r>
            <w:r w:rsidRPr="00855A81">
              <w:rPr>
                <w:spacing w:val="2"/>
                <w:sz w:val="24"/>
                <w:szCs w:val="24"/>
              </w:rPr>
              <w:t xml:space="preserve"> </w:t>
            </w:r>
            <w:r w:rsidRPr="00855A81">
              <w:rPr>
                <w:sz w:val="24"/>
                <w:szCs w:val="24"/>
              </w:rPr>
              <w:t>Merkezi</w:t>
            </w:r>
            <w:r w:rsidRPr="00855A81">
              <w:rPr>
                <w:spacing w:val="-2"/>
                <w:sz w:val="24"/>
                <w:szCs w:val="24"/>
              </w:rPr>
              <w:t xml:space="preserve"> </w:t>
            </w:r>
            <w:r w:rsidRPr="00855A81">
              <w:rPr>
                <w:sz w:val="24"/>
                <w:szCs w:val="24"/>
              </w:rPr>
              <w:t>ile</w:t>
            </w:r>
            <w:r w:rsidRPr="00855A81">
              <w:rPr>
                <w:spacing w:val="2"/>
                <w:sz w:val="24"/>
                <w:szCs w:val="24"/>
              </w:rPr>
              <w:t xml:space="preserve"> </w:t>
            </w:r>
            <w:r w:rsidRPr="00855A81">
              <w:rPr>
                <w:sz w:val="24"/>
                <w:szCs w:val="24"/>
              </w:rPr>
              <w:t>koordinasyonu sağlamak.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Koruyucu güvenlik hizmetlerinin koordinasyonunu sağlamak, hizmetlerin</w:t>
            </w:r>
            <w:r w:rsidRPr="00855A81">
              <w:rPr>
                <w:spacing w:val="-1"/>
                <w:sz w:val="24"/>
                <w:szCs w:val="24"/>
              </w:rPr>
              <w:t xml:space="preserve"> </w:t>
            </w:r>
            <w:r w:rsidRPr="00855A81">
              <w:rPr>
                <w:sz w:val="24"/>
                <w:szCs w:val="24"/>
              </w:rPr>
              <w:t>takip</w:t>
            </w:r>
            <w:r w:rsidRPr="00855A81">
              <w:rPr>
                <w:spacing w:val="3"/>
                <w:sz w:val="24"/>
                <w:szCs w:val="24"/>
              </w:rPr>
              <w:t xml:space="preserve"> </w:t>
            </w:r>
            <w:r w:rsidRPr="00855A81">
              <w:rPr>
                <w:sz w:val="24"/>
                <w:szCs w:val="24"/>
              </w:rPr>
              <w:t>ve</w:t>
            </w:r>
            <w:r w:rsidRPr="00855A81">
              <w:rPr>
                <w:spacing w:val="1"/>
                <w:sz w:val="24"/>
                <w:szCs w:val="24"/>
              </w:rPr>
              <w:t xml:space="preserve"> </w:t>
            </w:r>
            <w:r w:rsidRPr="00855A81">
              <w:rPr>
                <w:sz w:val="24"/>
                <w:szCs w:val="24"/>
              </w:rPr>
              <w:t>denetimini</w:t>
            </w:r>
            <w:r w:rsidRPr="00855A81">
              <w:rPr>
                <w:spacing w:val="2"/>
                <w:sz w:val="24"/>
                <w:szCs w:val="24"/>
              </w:rPr>
              <w:t xml:space="preserve"> </w:t>
            </w:r>
            <w:r w:rsidRPr="00855A81">
              <w:rPr>
                <w:sz w:val="24"/>
                <w:szCs w:val="24"/>
              </w:rPr>
              <w:t>yapmak.</w:t>
            </w:r>
          </w:p>
          <w:p w:rsidR="006C5F6E" w:rsidRPr="00855A81" w:rsidRDefault="006C5F6E" w:rsidP="006C5F6E">
            <w:pPr>
              <w:pStyle w:val="TableParagraph"/>
              <w:numPr>
                <w:ilvl w:val="0"/>
                <w:numId w:val="6"/>
              </w:numPr>
              <w:tabs>
                <w:tab w:val="left" w:pos="434"/>
              </w:tabs>
              <w:spacing w:before="120" w:after="120"/>
              <w:ind w:left="312" w:hanging="284"/>
              <w:jc w:val="both"/>
              <w:rPr>
                <w:sz w:val="24"/>
                <w:szCs w:val="24"/>
              </w:rPr>
            </w:pPr>
            <w:r w:rsidRPr="00855A81">
              <w:rPr>
                <w:sz w:val="24"/>
                <w:szCs w:val="24"/>
              </w:rPr>
              <w:t>İlgili</w:t>
            </w:r>
            <w:r w:rsidRPr="00855A81">
              <w:rPr>
                <w:spacing w:val="-7"/>
                <w:sz w:val="24"/>
                <w:szCs w:val="24"/>
              </w:rPr>
              <w:t xml:space="preserve"> </w:t>
            </w:r>
            <w:r w:rsidRPr="00855A81">
              <w:rPr>
                <w:sz w:val="24"/>
                <w:szCs w:val="24"/>
              </w:rPr>
              <w:t>mevzuat</w:t>
            </w:r>
            <w:r w:rsidRPr="00855A81">
              <w:rPr>
                <w:spacing w:val="-7"/>
                <w:sz w:val="24"/>
                <w:szCs w:val="24"/>
              </w:rPr>
              <w:t xml:space="preserve"> </w:t>
            </w:r>
            <w:r w:rsidRPr="00855A81">
              <w:rPr>
                <w:sz w:val="24"/>
                <w:szCs w:val="24"/>
              </w:rPr>
              <w:t>uyarınca</w:t>
            </w:r>
            <w:r w:rsidRPr="00855A81">
              <w:rPr>
                <w:spacing w:val="-6"/>
                <w:sz w:val="24"/>
                <w:szCs w:val="24"/>
              </w:rPr>
              <w:t xml:space="preserve"> </w:t>
            </w:r>
            <w:r w:rsidRPr="00855A81">
              <w:rPr>
                <w:sz w:val="24"/>
                <w:szCs w:val="24"/>
              </w:rPr>
              <w:t>kurumun</w:t>
            </w:r>
            <w:r w:rsidRPr="00855A81">
              <w:rPr>
                <w:spacing w:val="-5"/>
                <w:sz w:val="24"/>
                <w:szCs w:val="24"/>
              </w:rPr>
              <w:t xml:space="preserve"> </w:t>
            </w:r>
            <w:r w:rsidRPr="00855A81">
              <w:rPr>
                <w:sz w:val="24"/>
                <w:szCs w:val="24"/>
              </w:rPr>
              <w:t>üst</w:t>
            </w:r>
            <w:r w:rsidRPr="00855A81">
              <w:rPr>
                <w:spacing w:val="-8"/>
                <w:sz w:val="24"/>
                <w:szCs w:val="24"/>
              </w:rPr>
              <w:t xml:space="preserve"> </w:t>
            </w:r>
            <w:r w:rsidRPr="00855A81">
              <w:rPr>
                <w:sz w:val="24"/>
                <w:szCs w:val="24"/>
              </w:rPr>
              <w:t>yöneticisi</w:t>
            </w:r>
            <w:r w:rsidRPr="00855A81">
              <w:rPr>
                <w:spacing w:val="-6"/>
                <w:sz w:val="24"/>
                <w:szCs w:val="24"/>
              </w:rPr>
              <w:t xml:space="preserve"> </w:t>
            </w:r>
            <w:r w:rsidRPr="00855A81">
              <w:rPr>
                <w:sz w:val="24"/>
                <w:szCs w:val="24"/>
              </w:rPr>
              <w:t>tarafından</w:t>
            </w:r>
            <w:r w:rsidRPr="00855A81">
              <w:rPr>
                <w:spacing w:val="-5"/>
                <w:sz w:val="24"/>
                <w:szCs w:val="24"/>
              </w:rPr>
              <w:t xml:space="preserve"> </w:t>
            </w:r>
            <w:r w:rsidRPr="00855A81">
              <w:rPr>
                <w:sz w:val="24"/>
                <w:szCs w:val="24"/>
              </w:rPr>
              <w:t>verilen</w:t>
            </w:r>
            <w:r w:rsidRPr="00855A81">
              <w:rPr>
                <w:spacing w:val="-6"/>
                <w:sz w:val="24"/>
                <w:szCs w:val="24"/>
              </w:rPr>
              <w:t xml:space="preserve"> </w:t>
            </w:r>
            <w:r w:rsidRPr="00855A81">
              <w:rPr>
                <w:sz w:val="24"/>
                <w:szCs w:val="24"/>
              </w:rPr>
              <w:t>görevleri</w:t>
            </w:r>
            <w:r w:rsidRPr="00855A81">
              <w:rPr>
                <w:spacing w:val="-6"/>
                <w:sz w:val="24"/>
                <w:szCs w:val="24"/>
              </w:rPr>
              <w:t xml:space="preserve"> </w:t>
            </w:r>
            <w:r w:rsidRPr="00855A81">
              <w:rPr>
                <w:sz w:val="24"/>
                <w:szCs w:val="24"/>
              </w:rPr>
              <w:t>yapmak.</w:t>
            </w:r>
          </w:p>
          <w:p w:rsidR="006C5F6E" w:rsidRPr="00855A81" w:rsidRDefault="006C5F6E" w:rsidP="006C5F6E">
            <w:pPr>
              <w:pStyle w:val="TableParagraph"/>
              <w:numPr>
                <w:ilvl w:val="0"/>
                <w:numId w:val="6"/>
              </w:numPr>
              <w:tabs>
                <w:tab w:val="left" w:pos="359"/>
              </w:tabs>
              <w:spacing w:before="120" w:after="120"/>
              <w:ind w:left="312" w:hanging="284"/>
              <w:jc w:val="both"/>
              <w:rPr>
                <w:sz w:val="24"/>
                <w:szCs w:val="24"/>
              </w:rPr>
            </w:pPr>
            <w:r w:rsidRPr="00855A81">
              <w:rPr>
                <w:sz w:val="24"/>
                <w:szCs w:val="24"/>
              </w:rPr>
              <w:t>Kendisine sevk edilen yazı, talep ve görevlerin gereğini yapmak, göreviyle ilgili yazışmaları hazırlanmak, paraflamak ve amirin onayına sunmak.</w:t>
            </w:r>
          </w:p>
          <w:p w:rsidR="006C5F6E" w:rsidRPr="00855A81" w:rsidRDefault="006C5F6E" w:rsidP="006C5F6E">
            <w:pPr>
              <w:pStyle w:val="TableParagraph"/>
              <w:numPr>
                <w:ilvl w:val="0"/>
                <w:numId w:val="6"/>
              </w:numPr>
              <w:tabs>
                <w:tab w:val="left" w:pos="359"/>
              </w:tabs>
              <w:spacing w:before="120" w:after="120"/>
              <w:ind w:left="312" w:hanging="284"/>
              <w:jc w:val="both"/>
              <w:rPr>
                <w:sz w:val="24"/>
                <w:szCs w:val="24"/>
              </w:rPr>
            </w:pPr>
            <w:r w:rsidRPr="00855A81">
              <w:rPr>
                <w:sz w:val="24"/>
                <w:szCs w:val="24"/>
              </w:rPr>
              <w:t>Şubeyle ilgili her türlü evrakı standart dosya düzenine göre hazırlamak, dosyalamak ve arşivlemek.</w:t>
            </w:r>
          </w:p>
          <w:p w:rsidR="006C5F6E" w:rsidRPr="00855A81" w:rsidRDefault="006C5F6E" w:rsidP="006C5F6E">
            <w:pPr>
              <w:pStyle w:val="TableParagraph"/>
              <w:numPr>
                <w:ilvl w:val="0"/>
                <w:numId w:val="6"/>
              </w:numPr>
              <w:tabs>
                <w:tab w:val="left" w:pos="359"/>
              </w:tabs>
              <w:spacing w:before="120" w:after="120"/>
              <w:ind w:left="312" w:hanging="284"/>
              <w:jc w:val="both"/>
              <w:rPr>
                <w:sz w:val="24"/>
                <w:szCs w:val="24"/>
              </w:rPr>
            </w:pPr>
            <w:r w:rsidRPr="00855A81">
              <w:rPr>
                <w:sz w:val="24"/>
                <w:szCs w:val="24"/>
              </w:rPr>
              <w:t>Daire Başkanlığı ve Şube Müdürlüğünce düzenlenen toplantılara katılmak, yürütülen faaliyetlere ilişkin karşılaştığı sorunları, taleplerini, şikâyetlerini, görüş ve önerilerini sunmak.</w:t>
            </w:r>
          </w:p>
          <w:p w:rsidR="006C5F6E" w:rsidRPr="00855A81" w:rsidRDefault="006C5F6E" w:rsidP="006C5F6E">
            <w:pPr>
              <w:pStyle w:val="TableParagraph"/>
              <w:numPr>
                <w:ilvl w:val="0"/>
                <w:numId w:val="6"/>
              </w:numPr>
              <w:tabs>
                <w:tab w:val="left" w:pos="359"/>
              </w:tabs>
              <w:spacing w:before="120" w:after="120"/>
              <w:ind w:left="312" w:hanging="284"/>
              <w:jc w:val="both"/>
              <w:rPr>
                <w:b/>
                <w:sz w:val="24"/>
                <w:szCs w:val="24"/>
              </w:rPr>
            </w:pPr>
            <w:r w:rsidRPr="00855A81">
              <w:rPr>
                <w:sz w:val="24"/>
                <w:szCs w:val="24"/>
              </w:rPr>
              <w:t>Yöneticileri tarafından görev alanı ile ilgili istenen her türlü bilgi, belge, rapor, plan, bütçe vb. hazırlamak.</w:t>
            </w:r>
          </w:p>
          <w:p w:rsidR="006C5F6E" w:rsidRPr="00855A81" w:rsidRDefault="006C5F6E" w:rsidP="006C5F6E">
            <w:pPr>
              <w:pStyle w:val="TableParagraph"/>
              <w:numPr>
                <w:ilvl w:val="0"/>
                <w:numId w:val="6"/>
              </w:numPr>
              <w:tabs>
                <w:tab w:val="left" w:pos="359"/>
              </w:tabs>
              <w:spacing w:before="120" w:after="120"/>
              <w:ind w:left="312" w:hanging="284"/>
              <w:jc w:val="both"/>
              <w:rPr>
                <w:b/>
                <w:sz w:val="24"/>
                <w:szCs w:val="24"/>
              </w:rPr>
            </w:pPr>
            <w:r w:rsidRPr="00855A81">
              <w:rPr>
                <w:sz w:val="24"/>
                <w:szCs w:val="24"/>
              </w:rPr>
              <w:t>Mesai saatlerine riayet etmek, amirinin bilgisi ve onayı olmadan görev yerini terk etmemek, hizmetine ihtiyaç duyulması halinde, amiri tarafından önceden bildirilmesi durumunda fazla mesai yapmak</w:t>
            </w:r>
          </w:p>
          <w:p w:rsidR="006C5F6E" w:rsidRPr="00855A81" w:rsidRDefault="006C5F6E" w:rsidP="006C5F6E">
            <w:pPr>
              <w:pStyle w:val="ListeParagraf"/>
              <w:widowControl/>
              <w:numPr>
                <w:ilvl w:val="0"/>
                <w:numId w:val="6"/>
              </w:numPr>
              <w:tabs>
                <w:tab w:val="left" w:pos="359"/>
              </w:tabs>
              <w:autoSpaceDE/>
              <w:autoSpaceDN/>
              <w:spacing w:before="120" w:after="120"/>
              <w:ind w:left="312" w:hanging="284"/>
              <w:jc w:val="both"/>
              <w:rPr>
                <w:sz w:val="24"/>
                <w:szCs w:val="24"/>
              </w:rPr>
            </w:pPr>
            <w:r w:rsidRPr="00855A81">
              <w:rPr>
                <w:sz w:val="24"/>
                <w:szCs w:val="24"/>
              </w:rPr>
              <w:t>Şubede kullanılan demirbaşların her türlü hasara karşı korunması için gerekli tedbirlerin alınmasını, bakımlarının yapılmasını ve bunlara ait kayıtların tutulmasını sağlamak.</w:t>
            </w:r>
          </w:p>
          <w:p w:rsidR="006C5F6E" w:rsidRPr="00855A81" w:rsidRDefault="006C5F6E" w:rsidP="006C5F6E">
            <w:pPr>
              <w:pStyle w:val="ListeParagraf"/>
              <w:widowControl/>
              <w:numPr>
                <w:ilvl w:val="0"/>
                <w:numId w:val="6"/>
              </w:numPr>
              <w:tabs>
                <w:tab w:val="left" w:pos="359"/>
              </w:tabs>
              <w:autoSpaceDE/>
              <w:autoSpaceDN/>
              <w:spacing w:before="120" w:after="120"/>
              <w:ind w:left="312" w:hanging="284"/>
              <w:jc w:val="both"/>
              <w:rPr>
                <w:sz w:val="24"/>
                <w:szCs w:val="24"/>
              </w:rPr>
            </w:pPr>
            <w:r w:rsidRPr="00855A81">
              <w:rPr>
                <w:sz w:val="24"/>
                <w:szCs w:val="24"/>
              </w:rPr>
              <w:lastRenderedPageBreak/>
              <w:t>Göreviyle ilgili yürütülen iş ve işlemlerde tasarruf</w:t>
            </w:r>
            <w:r w:rsidRPr="00855A81">
              <w:rPr>
                <w:spacing w:val="-6"/>
                <w:sz w:val="24"/>
                <w:szCs w:val="24"/>
              </w:rPr>
              <w:t xml:space="preserve"> </w:t>
            </w:r>
            <w:r w:rsidRPr="00855A81">
              <w:rPr>
                <w:sz w:val="24"/>
                <w:szCs w:val="24"/>
              </w:rPr>
              <w:t>tedbirlerine riayet etmek.</w:t>
            </w:r>
          </w:p>
          <w:p w:rsidR="006C5F6E" w:rsidRPr="00855A81" w:rsidRDefault="006C5F6E" w:rsidP="006C5F6E">
            <w:pPr>
              <w:pStyle w:val="TableParagraph"/>
              <w:numPr>
                <w:ilvl w:val="0"/>
                <w:numId w:val="6"/>
              </w:numPr>
              <w:tabs>
                <w:tab w:val="left" w:pos="359"/>
              </w:tabs>
              <w:spacing w:before="120" w:after="120"/>
              <w:ind w:left="312" w:hanging="284"/>
              <w:jc w:val="both"/>
              <w:rPr>
                <w:sz w:val="24"/>
                <w:szCs w:val="24"/>
              </w:rPr>
            </w:pPr>
            <w:r w:rsidRPr="00855A81">
              <w:rPr>
                <w:sz w:val="24"/>
                <w:szCs w:val="24"/>
              </w:rPr>
              <w:t>Çalışma ortamında iş sağlığı ve güvenliği ile ilgili kural ve talimatlara uymak, gerekli tedbirleri almak veya alınmasını sağlamak.</w:t>
            </w:r>
          </w:p>
          <w:p w:rsidR="006C5F6E" w:rsidRPr="00855A81" w:rsidRDefault="006C5F6E" w:rsidP="006C5F6E">
            <w:pPr>
              <w:pStyle w:val="TableParagraph"/>
              <w:numPr>
                <w:ilvl w:val="0"/>
                <w:numId w:val="6"/>
              </w:numPr>
              <w:tabs>
                <w:tab w:val="left" w:pos="416"/>
              </w:tabs>
              <w:spacing w:before="120" w:after="120"/>
              <w:ind w:left="312" w:hanging="284"/>
              <w:jc w:val="both"/>
              <w:rPr>
                <w:sz w:val="24"/>
                <w:szCs w:val="24"/>
              </w:rPr>
            </w:pPr>
            <w:r w:rsidRPr="00855A81">
              <w:rPr>
                <w:sz w:val="24"/>
                <w:szCs w:val="24"/>
                <w:shd w:val="clear" w:color="auto" w:fill="FFFFFF"/>
              </w:rPr>
              <w:t>Şube çalışma arkadaşları ve görevin gerektirdiği konularda diğer şube ve birim personelleriyle koordine şekilde,</w:t>
            </w:r>
            <w:r w:rsidRPr="00855A81">
              <w:rPr>
                <w:sz w:val="24"/>
                <w:szCs w:val="24"/>
              </w:rPr>
              <w:t xml:space="preserve"> bilgi paylaşımı yapmak,</w:t>
            </w:r>
            <w:r w:rsidRPr="00855A81">
              <w:rPr>
                <w:sz w:val="24"/>
                <w:szCs w:val="24"/>
                <w:shd w:val="clear" w:color="auto" w:fill="FFFFFF"/>
              </w:rPr>
              <w:t xml:space="preserve"> yol göstermek, </w:t>
            </w:r>
            <w:r w:rsidRPr="00855A81">
              <w:rPr>
                <w:sz w:val="24"/>
                <w:szCs w:val="24"/>
              </w:rPr>
              <w:t xml:space="preserve">iş birliği ve uyum içerisinde çalışmak. </w:t>
            </w:r>
          </w:p>
          <w:p w:rsidR="006C5F6E" w:rsidRPr="00855A81" w:rsidRDefault="006C5F6E" w:rsidP="006C5F6E">
            <w:pPr>
              <w:pStyle w:val="TableParagraph"/>
              <w:numPr>
                <w:ilvl w:val="0"/>
                <w:numId w:val="6"/>
              </w:numPr>
              <w:tabs>
                <w:tab w:val="left" w:pos="416"/>
              </w:tabs>
              <w:spacing w:before="120" w:after="120"/>
              <w:ind w:left="312" w:hanging="284"/>
              <w:jc w:val="both"/>
              <w:rPr>
                <w:sz w:val="24"/>
                <w:szCs w:val="24"/>
              </w:rPr>
            </w:pPr>
            <w:r w:rsidRPr="00855A81">
              <w:rPr>
                <w:sz w:val="24"/>
                <w:szCs w:val="24"/>
              </w:rPr>
              <w:t>Görevlendirilmesi halinde diğer şube personellerine vekâlet etmek.</w:t>
            </w:r>
          </w:p>
          <w:p w:rsidR="006C5F6E" w:rsidRPr="00855A81" w:rsidRDefault="006C5F6E" w:rsidP="006C5F6E">
            <w:pPr>
              <w:pStyle w:val="TableParagraph"/>
              <w:numPr>
                <w:ilvl w:val="0"/>
                <w:numId w:val="6"/>
              </w:numPr>
              <w:tabs>
                <w:tab w:val="left" w:pos="416"/>
              </w:tabs>
              <w:spacing w:before="120" w:after="120"/>
              <w:ind w:left="312" w:hanging="284"/>
              <w:jc w:val="both"/>
              <w:rPr>
                <w:sz w:val="24"/>
                <w:szCs w:val="24"/>
              </w:rPr>
            </w:pPr>
            <w:r w:rsidRPr="00855A81">
              <w:rPr>
                <w:sz w:val="24"/>
                <w:szCs w:val="24"/>
              </w:rPr>
              <w:t>Göreviyle ilgili eğitim, seminer, kurs ve toplantılara katılmak ve temaslarda bulunmak, bu kapsamda verilen görevleri yerine getirmek.</w:t>
            </w:r>
          </w:p>
          <w:p w:rsidR="006C5F6E" w:rsidRPr="00855A81" w:rsidRDefault="006C5F6E" w:rsidP="006C5F6E">
            <w:pPr>
              <w:pStyle w:val="TableParagraph"/>
              <w:numPr>
                <w:ilvl w:val="0"/>
                <w:numId w:val="6"/>
              </w:numPr>
              <w:tabs>
                <w:tab w:val="left" w:pos="416"/>
              </w:tabs>
              <w:spacing w:before="120" w:after="120"/>
              <w:ind w:left="312" w:hanging="284"/>
              <w:jc w:val="both"/>
              <w:rPr>
                <w:b/>
                <w:bCs/>
                <w:sz w:val="24"/>
                <w:szCs w:val="24"/>
              </w:rPr>
            </w:pPr>
            <w:r w:rsidRPr="00855A81">
              <w:rPr>
                <w:sz w:val="24"/>
                <w:szCs w:val="24"/>
              </w:rPr>
              <w:t>İdare tarafından görevlendirildiği komisyon, komite vb. çalışma gruplarında yer almak ve üzerine düşen görevleri yerine getirmek.</w:t>
            </w:r>
          </w:p>
          <w:p w:rsidR="006C5F6E" w:rsidRPr="00855A81" w:rsidRDefault="006C5F6E" w:rsidP="006C5F6E">
            <w:pPr>
              <w:pStyle w:val="TableParagraph"/>
              <w:numPr>
                <w:ilvl w:val="0"/>
                <w:numId w:val="6"/>
              </w:numPr>
              <w:tabs>
                <w:tab w:val="left" w:pos="359"/>
              </w:tabs>
              <w:spacing w:before="120" w:after="120"/>
              <w:ind w:left="312" w:hanging="284"/>
              <w:jc w:val="both"/>
              <w:rPr>
                <w:b/>
                <w:sz w:val="24"/>
                <w:szCs w:val="24"/>
              </w:rPr>
            </w:pPr>
            <w:r w:rsidRPr="00855A81">
              <w:rPr>
                <w:sz w:val="24"/>
                <w:szCs w:val="24"/>
              </w:rPr>
              <w:t xml:space="preserve">Yürütülen işler ve aşamaları hakkında yöneticisine düzenli olarak bilgi vermek, yapılmayanlar hakkında gerekçeleriyle birlikte açıklama yapmak, </w:t>
            </w:r>
            <w:r w:rsidRPr="00855A81">
              <w:rPr>
                <w:sz w:val="24"/>
                <w:szCs w:val="24"/>
                <w:shd w:val="clear" w:color="auto" w:fill="FFFFFF"/>
              </w:rPr>
              <w:t>görevleriyle ilgili uygulamalara ilişkin görüş ve önerilerini amirine bildirmek.</w:t>
            </w:r>
          </w:p>
          <w:p w:rsidR="006C5F6E" w:rsidRPr="00855A81" w:rsidRDefault="006C5F6E" w:rsidP="006C5F6E">
            <w:pPr>
              <w:pStyle w:val="TableParagraph"/>
              <w:numPr>
                <w:ilvl w:val="0"/>
                <w:numId w:val="6"/>
              </w:numPr>
              <w:spacing w:before="120" w:after="120"/>
              <w:ind w:left="312" w:hanging="284"/>
              <w:jc w:val="both"/>
              <w:rPr>
                <w:sz w:val="24"/>
                <w:szCs w:val="24"/>
              </w:rPr>
            </w:pPr>
            <w:r w:rsidRPr="00855A81">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6C5F6E" w:rsidRPr="00855A81" w:rsidRDefault="006C5F6E" w:rsidP="006C5F6E">
            <w:pPr>
              <w:pStyle w:val="TableParagraph"/>
              <w:numPr>
                <w:ilvl w:val="0"/>
                <w:numId w:val="6"/>
              </w:numPr>
              <w:spacing w:before="120" w:after="120"/>
              <w:ind w:left="312" w:hanging="284"/>
              <w:jc w:val="both"/>
              <w:rPr>
                <w:sz w:val="24"/>
                <w:szCs w:val="24"/>
              </w:rPr>
            </w:pPr>
            <w:r w:rsidRPr="00855A81">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6C5F6E" w:rsidRPr="00855A81" w:rsidRDefault="006C5F6E" w:rsidP="006C5F6E">
            <w:pPr>
              <w:pStyle w:val="TableParagraph"/>
              <w:numPr>
                <w:ilvl w:val="0"/>
                <w:numId w:val="6"/>
              </w:numPr>
              <w:spacing w:before="120" w:after="120"/>
              <w:ind w:left="312" w:hanging="284"/>
              <w:jc w:val="both"/>
              <w:rPr>
                <w:sz w:val="24"/>
                <w:szCs w:val="24"/>
              </w:rPr>
            </w:pPr>
            <w:r w:rsidRPr="00855A81">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6C5F6E" w:rsidRPr="00855A81" w:rsidRDefault="006C5F6E" w:rsidP="006C5F6E">
            <w:pPr>
              <w:pStyle w:val="TableParagraph"/>
              <w:numPr>
                <w:ilvl w:val="0"/>
                <w:numId w:val="6"/>
              </w:numPr>
              <w:tabs>
                <w:tab w:val="left" w:pos="359"/>
              </w:tabs>
              <w:spacing w:before="120" w:after="120"/>
              <w:ind w:left="312" w:hanging="284"/>
              <w:jc w:val="both"/>
              <w:rPr>
                <w:b/>
                <w:sz w:val="24"/>
                <w:szCs w:val="24"/>
              </w:rPr>
            </w:pPr>
            <w:r w:rsidRPr="00855A81">
              <w:rPr>
                <w:sz w:val="24"/>
                <w:szCs w:val="24"/>
              </w:rPr>
              <w:t>Yöneticileri tarafından verilen diğer yazılı ve sözlü görevleri yerine getirmek.</w:t>
            </w:r>
          </w:p>
          <w:p w:rsidR="001961A9" w:rsidRPr="00855A81" w:rsidRDefault="001961A9" w:rsidP="00E7190D">
            <w:pPr>
              <w:pStyle w:val="TableParagraph"/>
              <w:spacing w:before="0"/>
              <w:ind w:left="0"/>
              <w:rPr>
                <w:sz w:val="24"/>
                <w:szCs w:val="24"/>
              </w:rPr>
            </w:pPr>
          </w:p>
          <w:p w:rsidR="001961A9" w:rsidRPr="00855A81" w:rsidRDefault="001961A9" w:rsidP="00E7190D">
            <w:pPr>
              <w:pStyle w:val="TableParagraph"/>
              <w:spacing w:before="0"/>
              <w:ind w:left="0"/>
              <w:rPr>
                <w:sz w:val="24"/>
                <w:szCs w:val="24"/>
              </w:rPr>
            </w:pPr>
          </w:p>
        </w:tc>
      </w:tr>
      <w:tr w:rsidR="001961A9" w:rsidRPr="00855A81" w:rsidTr="005F5064">
        <w:trPr>
          <w:trHeight w:val="1668"/>
        </w:trPr>
        <w:tc>
          <w:tcPr>
            <w:tcW w:w="3426" w:type="dxa"/>
          </w:tcPr>
          <w:p w:rsidR="001961A9" w:rsidRPr="00855A81" w:rsidRDefault="001961A9" w:rsidP="00E7190D">
            <w:pPr>
              <w:pStyle w:val="TableParagraph"/>
              <w:rPr>
                <w:b/>
                <w:sz w:val="24"/>
                <w:szCs w:val="24"/>
              </w:rPr>
            </w:pPr>
            <w:r w:rsidRPr="00855A81">
              <w:rPr>
                <w:b/>
                <w:sz w:val="24"/>
                <w:szCs w:val="24"/>
              </w:rPr>
              <w:lastRenderedPageBreak/>
              <w:t>Yetkiler</w:t>
            </w:r>
          </w:p>
        </w:tc>
        <w:tc>
          <w:tcPr>
            <w:tcW w:w="7229" w:type="dxa"/>
            <w:gridSpan w:val="2"/>
          </w:tcPr>
          <w:p w:rsidR="001961A9" w:rsidRPr="00855A81" w:rsidRDefault="001961A9" w:rsidP="00E66B1B">
            <w:pPr>
              <w:pStyle w:val="TableParagraph"/>
              <w:numPr>
                <w:ilvl w:val="0"/>
                <w:numId w:val="1"/>
              </w:numPr>
              <w:spacing w:before="120" w:after="120"/>
              <w:ind w:left="312"/>
              <w:jc w:val="both"/>
              <w:rPr>
                <w:b/>
                <w:bCs/>
                <w:sz w:val="24"/>
                <w:szCs w:val="24"/>
              </w:rPr>
            </w:pPr>
            <w:r w:rsidRPr="00855A81">
              <w:rPr>
                <w:sz w:val="24"/>
                <w:szCs w:val="24"/>
              </w:rPr>
              <w:t>Yukarıda belirtilen görev ve sorumlulukları gerçekleştirme yetkisine sahip olmak.</w:t>
            </w:r>
          </w:p>
          <w:p w:rsidR="001961A9" w:rsidRPr="00855A81" w:rsidRDefault="001961A9" w:rsidP="00E66B1B">
            <w:pPr>
              <w:pStyle w:val="TableParagraph"/>
              <w:widowControl/>
              <w:numPr>
                <w:ilvl w:val="0"/>
                <w:numId w:val="1"/>
              </w:numPr>
              <w:autoSpaceDE/>
              <w:autoSpaceDN/>
              <w:spacing w:before="120" w:after="120"/>
              <w:ind w:left="312"/>
              <w:jc w:val="both"/>
              <w:rPr>
                <w:sz w:val="24"/>
                <w:szCs w:val="24"/>
              </w:rPr>
            </w:pPr>
            <w:r w:rsidRPr="00855A81">
              <w:rPr>
                <w:sz w:val="24"/>
                <w:szCs w:val="24"/>
              </w:rPr>
              <w:t xml:space="preserve">Faaliyetlerin gerektirdiği her türlü araç, gereç ve malzemeyi </w:t>
            </w:r>
            <w:bookmarkStart w:id="0" w:name="_GoBack"/>
            <w:r w:rsidRPr="00855A81">
              <w:rPr>
                <w:sz w:val="24"/>
                <w:szCs w:val="24"/>
              </w:rPr>
              <w:t>kullanabilmek.</w:t>
            </w:r>
            <w:bookmarkEnd w:id="0"/>
          </w:p>
          <w:p w:rsidR="001961A9" w:rsidRPr="00855A81" w:rsidRDefault="001961A9" w:rsidP="002F095D">
            <w:pPr>
              <w:pStyle w:val="ListeParagraf"/>
              <w:widowControl/>
              <w:autoSpaceDE/>
              <w:autoSpaceDN/>
              <w:spacing w:before="120" w:after="120"/>
              <w:ind w:left="312"/>
              <w:jc w:val="both"/>
              <w:rPr>
                <w:sz w:val="24"/>
                <w:szCs w:val="24"/>
              </w:rPr>
            </w:pPr>
          </w:p>
          <w:p w:rsidR="001961A9" w:rsidRPr="00855A81" w:rsidRDefault="001961A9" w:rsidP="00E7190D">
            <w:pPr>
              <w:pStyle w:val="TableParagraph"/>
              <w:spacing w:before="0"/>
              <w:ind w:left="0"/>
              <w:rPr>
                <w:sz w:val="24"/>
                <w:szCs w:val="24"/>
              </w:rPr>
            </w:pPr>
          </w:p>
        </w:tc>
      </w:tr>
      <w:tr w:rsidR="001961A9" w:rsidRPr="00855A81" w:rsidTr="005F5064">
        <w:trPr>
          <w:trHeight w:val="577"/>
        </w:trPr>
        <w:tc>
          <w:tcPr>
            <w:tcW w:w="3426" w:type="dxa"/>
          </w:tcPr>
          <w:p w:rsidR="001961A9" w:rsidRPr="00855A81" w:rsidRDefault="001961A9" w:rsidP="00E7190D">
            <w:pPr>
              <w:pStyle w:val="TableParagraph"/>
              <w:rPr>
                <w:b/>
                <w:sz w:val="24"/>
                <w:szCs w:val="24"/>
              </w:rPr>
            </w:pPr>
            <w:r w:rsidRPr="00855A81">
              <w:rPr>
                <w:b/>
                <w:sz w:val="24"/>
                <w:szCs w:val="24"/>
              </w:rPr>
              <w:t>Görev</w:t>
            </w:r>
            <w:r w:rsidRPr="00855A81">
              <w:rPr>
                <w:b/>
                <w:spacing w:val="-3"/>
                <w:sz w:val="24"/>
                <w:szCs w:val="24"/>
              </w:rPr>
              <w:t xml:space="preserve"> </w:t>
            </w:r>
            <w:r w:rsidRPr="00855A81">
              <w:rPr>
                <w:b/>
                <w:sz w:val="24"/>
                <w:szCs w:val="24"/>
              </w:rPr>
              <w:t>İçin</w:t>
            </w:r>
            <w:r w:rsidRPr="00855A81">
              <w:rPr>
                <w:b/>
                <w:spacing w:val="-6"/>
                <w:sz w:val="24"/>
                <w:szCs w:val="24"/>
              </w:rPr>
              <w:t xml:space="preserve"> </w:t>
            </w:r>
            <w:r w:rsidRPr="00855A81">
              <w:rPr>
                <w:b/>
                <w:sz w:val="24"/>
                <w:szCs w:val="24"/>
              </w:rPr>
              <w:t>Gerekli</w:t>
            </w:r>
            <w:r w:rsidRPr="00855A81">
              <w:rPr>
                <w:b/>
                <w:spacing w:val="-3"/>
                <w:sz w:val="24"/>
                <w:szCs w:val="24"/>
              </w:rPr>
              <w:t xml:space="preserve"> </w:t>
            </w:r>
            <w:r w:rsidRPr="00855A81">
              <w:rPr>
                <w:b/>
                <w:sz w:val="24"/>
                <w:szCs w:val="24"/>
              </w:rPr>
              <w:t>Beceri</w:t>
            </w:r>
            <w:r w:rsidRPr="00855A81">
              <w:rPr>
                <w:b/>
                <w:spacing w:val="-3"/>
                <w:sz w:val="24"/>
                <w:szCs w:val="24"/>
              </w:rPr>
              <w:t xml:space="preserve"> </w:t>
            </w:r>
            <w:r w:rsidRPr="00855A81">
              <w:rPr>
                <w:b/>
                <w:sz w:val="24"/>
                <w:szCs w:val="24"/>
              </w:rPr>
              <w:t>ve</w:t>
            </w:r>
            <w:r w:rsidRPr="00855A81">
              <w:rPr>
                <w:b/>
                <w:spacing w:val="-2"/>
                <w:sz w:val="24"/>
                <w:szCs w:val="24"/>
              </w:rPr>
              <w:t xml:space="preserve"> </w:t>
            </w:r>
            <w:r w:rsidRPr="00855A81">
              <w:rPr>
                <w:b/>
                <w:sz w:val="24"/>
                <w:szCs w:val="24"/>
              </w:rPr>
              <w:t>Yetenekler</w:t>
            </w:r>
          </w:p>
        </w:tc>
        <w:tc>
          <w:tcPr>
            <w:tcW w:w="7229" w:type="dxa"/>
            <w:gridSpan w:val="2"/>
          </w:tcPr>
          <w:p w:rsidR="001961A9" w:rsidRPr="00855A81" w:rsidRDefault="001961A9" w:rsidP="00AD2EFC">
            <w:pPr>
              <w:pStyle w:val="TableParagraph"/>
              <w:numPr>
                <w:ilvl w:val="0"/>
                <w:numId w:val="1"/>
              </w:numPr>
              <w:spacing w:before="120" w:after="120"/>
              <w:ind w:left="312"/>
              <w:jc w:val="both"/>
              <w:rPr>
                <w:sz w:val="24"/>
                <w:szCs w:val="24"/>
              </w:rPr>
            </w:pPr>
            <w:r w:rsidRPr="00855A81">
              <w:rPr>
                <w:sz w:val="24"/>
                <w:szCs w:val="24"/>
              </w:rPr>
              <w:t>Düzenli ve disiplinli çalışma</w:t>
            </w:r>
          </w:p>
          <w:p w:rsidR="001961A9" w:rsidRPr="00855A81" w:rsidRDefault="001961A9" w:rsidP="00AD2EFC">
            <w:pPr>
              <w:pStyle w:val="TableParagraph"/>
              <w:numPr>
                <w:ilvl w:val="0"/>
                <w:numId w:val="1"/>
              </w:numPr>
              <w:spacing w:before="120" w:after="120"/>
              <w:ind w:left="312"/>
              <w:jc w:val="both"/>
              <w:rPr>
                <w:sz w:val="24"/>
                <w:szCs w:val="24"/>
              </w:rPr>
            </w:pPr>
            <w:r w:rsidRPr="00855A81">
              <w:rPr>
                <w:sz w:val="24"/>
                <w:szCs w:val="24"/>
              </w:rPr>
              <w:t>Stres ve zaman yönetimi</w:t>
            </w:r>
          </w:p>
          <w:p w:rsidR="001961A9" w:rsidRPr="00855A81" w:rsidRDefault="001961A9" w:rsidP="00AD2EFC">
            <w:pPr>
              <w:pStyle w:val="TableParagraph"/>
              <w:numPr>
                <w:ilvl w:val="0"/>
                <w:numId w:val="1"/>
              </w:numPr>
              <w:spacing w:before="120" w:after="120"/>
              <w:ind w:left="312"/>
              <w:jc w:val="both"/>
              <w:rPr>
                <w:sz w:val="24"/>
                <w:szCs w:val="24"/>
              </w:rPr>
            </w:pPr>
            <w:r w:rsidRPr="00855A81">
              <w:rPr>
                <w:sz w:val="24"/>
                <w:szCs w:val="24"/>
              </w:rPr>
              <w:t>Ekip çalışmasına uyumlu ve katılımcı olma</w:t>
            </w:r>
          </w:p>
          <w:p w:rsidR="001961A9" w:rsidRPr="00855A81" w:rsidRDefault="001961A9" w:rsidP="00AD2EFC">
            <w:pPr>
              <w:pStyle w:val="TableParagraph"/>
              <w:numPr>
                <w:ilvl w:val="0"/>
                <w:numId w:val="1"/>
              </w:numPr>
              <w:spacing w:before="120" w:after="120"/>
              <w:ind w:left="312"/>
              <w:jc w:val="both"/>
              <w:rPr>
                <w:sz w:val="24"/>
                <w:szCs w:val="24"/>
              </w:rPr>
            </w:pPr>
            <w:r w:rsidRPr="00855A81">
              <w:rPr>
                <w:sz w:val="24"/>
                <w:szCs w:val="24"/>
              </w:rPr>
              <w:t>Değişim ve gelişime açık olma</w:t>
            </w:r>
          </w:p>
          <w:p w:rsidR="001961A9" w:rsidRPr="00855A81" w:rsidRDefault="001961A9" w:rsidP="00AD2EFC">
            <w:pPr>
              <w:pStyle w:val="TableParagraph"/>
              <w:numPr>
                <w:ilvl w:val="0"/>
                <w:numId w:val="1"/>
              </w:numPr>
              <w:spacing w:before="120" w:after="120"/>
              <w:ind w:left="312"/>
              <w:jc w:val="both"/>
              <w:rPr>
                <w:sz w:val="24"/>
                <w:szCs w:val="24"/>
              </w:rPr>
            </w:pPr>
            <w:r w:rsidRPr="00855A81">
              <w:rPr>
                <w:sz w:val="24"/>
                <w:szCs w:val="24"/>
              </w:rPr>
              <w:t>Kurumsal ve etik prensiplere bağlılık</w:t>
            </w:r>
          </w:p>
          <w:p w:rsidR="001961A9" w:rsidRPr="00855A81" w:rsidRDefault="001961A9" w:rsidP="00254F00">
            <w:pPr>
              <w:pStyle w:val="TableParagraph"/>
              <w:spacing w:before="120" w:after="120"/>
              <w:ind w:left="312"/>
              <w:jc w:val="both"/>
              <w:rPr>
                <w:sz w:val="24"/>
                <w:szCs w:val="24"/>
              </w:rPr>
            </w:pPr>
          </w:p>
          <w:p w:rsidR="001961A9" w:rsidRPr="00855A81" w:rsidRDefault="001961A9" w:rsidP="00E7190D">
            <w:pPr>
              <w:pStyle w:val="TableParagraph"/>
              <w:spacing w:before="0"/>
              <w:ind w:left="0"/>
              <w:rPr>
                <w:sz w:val="24"/>
                <w:szCs w:val="24"/>
              </w:rPr>
            </w:pPr>
          </w:p>
        </w:tc>
      </w:tr>
      <w:tr w:rsidR="001961A9" w:rsidRPr="00855A81" w:rsidTr="005F5064">
        <w:trPr>
          <w:trHeight w:val="398"/>
        </w:trPr>
        <w:tc>
          <w:tcPr>
            <w:tcW w:w="3426" w:type="dxa"/>
          </w:tcPr>
          <w:p w:rsidR="001961A9" w:rsidRPr="00855A81" w:rsidRDefault="001961A9" w:rsidP="00E7190D">
            <w:pPr>
              <w:pStyle w:val="TableParagraph"/>
              <w:rPr>
                <w:b/>
                <w:sz w:val="24"/>
                <w:szCs w:val="24"/>
              </w:rPr>
            </w:pPr>
            <w:r w:rsidRPr="00855A81">
              <w:rPr>
                <w:b/>
                <w:sz w:val="24"/>
                <w:szCs w:val="24"/>
              </w:rPr>
              <w:lastRenderedPageBreak/>
              <w:t>Görevin</w:t>
            </w:r>
            <w:r w:rsidRPr="00855A81">
              <w:rPr>
                <w:b/>
                <w:spacing w:val="-7"/>
                <w:sz w:val="24"/>
                <w:szCs w:val="24"/>
              </w:rPr>
              <w:t xml:space="preserve"> </w:t>
            </w:r>
            <w:r w:rsidRPr="00855A81">
              <w:rPr>
                <w:b/>
                <w:sz w:val="24"/>
                <w:szCs w:val="24"/>
              </w:rPr>
              <w:t>Diğer</w:t>
            </w:r>
            <w:r w:rsidRPr="00855A81">
              <w:rPr>
                <w:b/>
                <w:spacing w:val="-4"/>
                <w:sz w:val="24"/>
                <w:szCs w:val="24"/>
              </w:rPr>
              <w:t xml:space="preserve"> </w:t>
            </w:r>
            <w:r w:rsidRPr="00855A81">
              <w:rPr>
                <w:b/>
                <w:sz w:val="24"/>
                <w:szCs w:val="24"/>
              </w:rPr>
              <w:t>Görevlerle</w:t>
            </w:r>
            <w:r w:rsidRPr="00855A81">
              <w:rPr>
                <w:b/>
                <w:spacing w:val="-3"/>
                <w:sz w:val="24"/>
                <w:szCs w:val="24"/>
              </w:rPr>
              <w:t xml:space="preserve"> </w:t>
            </w:r>
            <w:r w:rsidRPr="00855A81">
              <w:rPr>
                <w:b/>
                <w:sz w:val="24"/>
                <w:szCs w:val="24"/>
              </w:rPr>
              <w:t>İlişkisi</w:t>
            </w:r>
          </w:p>
        </w:tc>
        <w:tc>
          <w:tcPr>
            <w:tcW w:w="7229" w:type="dxa"/>
            <w:gridSpan w:val="2"/>
          </w:tcPr>
          <w:p w:rsidR="00855A81" w:rsidRDefault="00855A81" w:rsidP="00855A81">
            <w:pPr>
              <w:pStyle w:val="TableParagraph"/>
              <w:spacing w:before="0"/>
              <w:ind w:left="0"/>
              <w:rPr>
                <w:sz w:val="24"/>
                <w:szCs w:val="24"/>
              </w:rPr>
            </w:pPr>
            <w:r>
              <w:rPr>
                <w:sz w:val="24"/>
                <w:szCs w:val="24"/>
              </w:rPr>
              <w:t xml:space="preserve">Daire Başkanı ile raporlama ilişkisi </w:t>
            </w:r>
          </w:p>
          <w:p w:rsidR="001961A9" w:rsidRPr="00855A81" w:rsidRDefault="00855A81" w:rsidP="00855A81">
            <w:pPr>
              <w:pStyle w:val="TableParagraph"/>
              <w:spacing w:before="0"/>
              <w:ind w:left="0"/>
              <w:rPr>
                <w:sz w:val="24"/>
                <w:szCs w:val="24"/>
              </w:rPr>
            </w:pPr>
            <w:r>
              <w:rPr>
                <w:sz w:val="24"/>
                <w:szCs w:val="24"/>
              </w:rPr>
              <w:t xml:space="preserve"> Tüm personellerle işbirliği ve eşgüdüm ilişkisi</w:t>
            </w:r>
          </w:p>
        </w:tc>
      </w:tr>
      <w:tr w:rsidR="001961A9" w:rsidRPr="00855A81" w:rsidTr="005F5064">
        <w:trPr>
          <w:trHeight w:val="976"/>
        </w:trPr>
        <w:tc>
          <w:tcPr>
            <w:tcW w:w="3426" w:type="dxa"/>
          </w:tcPr>
          <w:p w:rsidR="001961A9" w:rsidRPr="00855A81" w:rsidRDefault="001961A9" w:rsidP="00E7190D">
            <w:pPr>
              <w:pStyle w:val="TableParagraph"/>
              <w:rPr>
                <w:b/>
                <w:sz w:val="24"/>
                <w:szCs w:val="24"/>
              </w:rPr>
            </w:pPr>
            <w:r w:rsidRPr="00855A81">
              <w:rPr>
                <w:b/>
                <w:sz w:val="24"/>
                <w:szCs w:val="24"/>
              </w:rPr>
              <w:t>Yasal</w:t>
            </w:r>
            <w:r w:rsidRPr="00855A81">
              <w:rPr>
                <w:b/>
                <w:spacing w:val="-3"/>
                <w:sz w:val="24"/>
                <w:szCs w:val="24"/>
              </w:rPr>
              <w:t xml:space="preserve"> </w:t>
            </w:r>
            <w:r w:rsidRPr="00855A81">
              <w:rPr>
                <w:b/>
                <w:sz w:val="24"/>
                <w:szCs w:val="24"/>
              </w:rPr>
              <w:t>Dayanaklar</w:t>
            </w:r>
          </w:p>
        </w:tc>
        <w:tc>
          <w:tcPr>
            <w:tcW w:w="7229" w:type="dxa"/>
            <w:gridSpan w:val="2"/>
          </w:tcPr>
          <w:p w:rsidR="006C5F6E" w:rsidRPr="00855A81" w:rsidRDefault="006C5F6E" w:rsidP="006C5F6E">
            <w:pPr>
              <w:pStyle w:val="TableParagraph"/>
              <w:numPr>
                <w:ilvl w:val="0"/>
                <w:numId w:val="6"/>
              </w:numPr>
              <w:spacing w:before="120" w:after="120"/>
              <w:ind w:left="312" w:hanging="284"/>
              <w:jc w:val="both"/>
              <w:rPr>
                <w:b/>
                <w:bCs/>
                <w:sz w:val="24"/>
                <w:szCs w:val="24"/>
              </w:rPr>
            </w:pPr>
            <w:r w:rsidRPr="00855A81">
              <w:rPr>
                <w:sz w:val="24"/>
                <w:szCs w:val="24"/>
              </w:rPr>
              <w:t>657 sayılı Devlet Memurları Kanunu ve İkincil Mevzuatı.</w:t>
            </w:r>
          </w:p>
          <w:p w:rsidR="006C5F6E" w:rsidRPr="00855A81" w:rsidRDefault="006C5F6E" w:rsidP="006C5F6E">
            <w:pPr>
              <w:pStyle w:val="TableParagraph"/>
              <w:numPr>
                <w:ilvl w:val="0"/>
                <w:numId w:val="6"/>
              </w:numPr>
              <w:spacing w:before="120" w:after="120"/>
              <w:ind w:left="312" w:hanging="284"/>
              <w:jc w:val="both"/>
              <w:rPr>
                <w:sz w:val="24"/>
                <w:szCs w:val="24"/>
              </w:rPr>
            </w:pPr>
            <w:r w:rsidRPr="00855A81">
              <w:rPr>
                <w:sz w:val="24"/>
                <w:szCs w:val="24"/>
              </w:rPr>
              <w:t>124 sayılı Yükseköğretim Üst Kuruluşları ile Yükseköğretim Kurumlarının İdari Teşkilatı Hakkında Kanun Hükmünde Kararname ve bağlı düzenlemeler.</w:t>
            </w:r>
          </w:p>
          <w:p w:rsidR="006C5F6E" w:rsidRPr="00855A81" w:rsidRDefault="006C5F6E" w:rsidP="006C5F6E">
            <w:pPr>
              <w:pStyle w:val="TableParagraph"/>
              <w:numPr>
                <w:ilvl w:val="0"/>
                <w:numId w:val="6"/>
              </w:numPr>
              <w:spacing w:before="120" w:after="120"/>
              <w:ind w:left="312" w:hanging="284"/>
              <w:jc w:val="both"/>
              <w:rPr>
                <w:sz w:val="24"/>
                <w:szCs w:val="24"/>
              </w:rPr>
            </w:pPr>
            <w:r w:rsidRPr="00855A81">
              <w:rPr>
                <w:sz w:val="24"/>
                <w:szCs w:val="24"/>
              </w:rPr>
              <w:t>5018 sayılı Kamu Mali Yönetimi ve Kontrol Kanunu ve İkincil Mevzuatı.</w:t>
            </w:r>
          </w:p>
          <w:p w:rsidR="006C5F6E" w:rsidRPr="00855A81" w:rsidRDefault="006C5F6E" w:rsidP="006C5F6E">
            <w:pPr>
              <w:pStyle w:val="TableParagraph"/>
              <w:numPr>
                <w:ilvl w:val="0"/>
                <w:numId w:val="6"/>
              </w:numPr>
              <w:spacing w:before="120" w:after="120"/>
              <w:ind w:left="312" w:hanging="284"/>
              <w:jc w:val="both"/>
              <w:rPr>
                <w:sz w:val="24"/>
                <w:szCs w:val="24"/>
              </w:rPr>
            </w:pPr>
            <w:r w:rsidRPr="00855A81">
              <w:rPr>
                <w:sz w:val="24"/>
                <w:szCs w:val="24"/>
              </w:rPr>
              <w:t xml:space="preserve">2547 sayılı Yükseköğretim Kanunu ve İkincil Mevzuatı. </w:t>
            </w:r>
          </w:p>
          <w:p w:rsidR="006C5F6E" w:rsidRPr="00855A81" w:rsidRDefault="006C5F6E" w:rsidP="006C5F6E">
            <w:pPr>
              <w:pStyle w:val="TableParagraph"/>
              <w:numPr>
                <w:ilvl w:val="0"/>
                <w:numId w:val="6"/>
              </w:numPr>
              <w:spacing w:before="120" w:after="120"/>
              <w:ind w:left="312" w:hanging="284"/>
              <w:jc w:val="both"/>
              <w:rPr>
                <w:sz w:val="24"/>
                <w:szCs w:val="24"/>
              </w:rPr>
            </w:pPr>
            <w:r w:rsidRPr="00855A81">
              <w:rPr>
                <w:sz w:val="24"/>
                <w:szCs w:val="24"/>
              </w:rPr>
              <w:t xml:space="preserve">2914 sayılı Yükseköğretim Personel Kanunu ve İkincil Mevzuatı. </w:t>
            </w:r>
          </w:p>
          <w:p w:rsidR="006C5F6E" w:rsidRPr="00855A81" w:rsidRDefault="006C5F6E" w:rsidP="006C5F6E">
            <w:pPr>
              <w:pStyle w:val="TableParagraph"/>
              <w:numPr>
                <w:ilvl w:val="0"/>
                <w:numId w:val="6"/>
              </w:numPr>
              <w:spacing w:before="120" w:after="120"/>
              <w:ind w:left="312" w:hanging="284"/>
              <w:jc w:val="both"/>
              <w:rPr>
                <w:sz w:val="24"/>
                <w:szCs w:val="24"/>
              </w:rPr>
            </w:pPr>
            <w:r w:rsidRPr="00855A81">
              <w:rPr>
                <w:sz w:val="24"/>
                <w:szCs w:val="24"/>
              </w:rPr>
              <w:t xml:space="preserve">7126 Sivil Savunma Kanunu. </w:t>
            </w:r>
          </w:p>
          <w:p w:rsidR="006C5F6E" w:rsidRPr="00855A81" w:rsidRDefault="006C5F6E" w:rsidP="006C5F6E">
            <w:pPr>
              <w:pStyle w:val="TableParagraph"/>
              <w:numPr>
                <w:ilvl w:val="0"/>
                <w:numId w:val="6"/>
              </w:numPr>
              <w:spacing w:before="120" w:after="120"/>
              <w:ind w:left="312" w:hanging="284"/>
              <w:jc w:val="both"/>
              <w:rPr>
                <w:sz w:val="24"/>
                <w:szCs w:val="24"/>
              </w:rPr>
            </w:pPr>
            <w:r w:rsidRPr="00855A81">
              <w:rPr>
                <w:sz w:val="24"/>
                <w:szCs w:val="24"/>
              </w:rPr>
              <w:t>2007/12937 Sayılı Bakanlar Kurulu Kararıyla Yürürlüğe Konulan Binaların</w:t>
            </w:r>
            <w:r w:rsidRPr="00855A81">
              <w:rPr>
                <w:spacing w:val="1"/>
                <w:sz w:val="24"/>
                <w:szCs w:val="24"/>
              </w:rPr>
              <w:t xml:space="preserve"> </w:t>
            </w:r>
            <w:r w:rsidRPr="00855A81">
              <w:rPr>
                <w:sz w:val="24"/>
                <w:szCs w:val="24"/>
              </w:rPr>
              <w:t>Yangından</w:t>
            </w:r>
            <w:r w:rsidRPr="00855A81">
              <w:rPr>
                <w:spacing w:val="1"/>
                <w:sz w:val="24"/>
                <w:szCs w:val="24"/>
              </w:rPr>
              <w:t xml:space="preserve"> </w:t>
            </w:r>
            <w:r w:rsidRPr="00855A81">
              <w:rPr>
                <w:sz w:val="24"/>
                <w:szCs w:val="24"/>
              </w:rPr>
              <w:t>Korunması</w:t>
            </w:r>
            <w:r w:rsidRPr="00855A81">
              <w:rPr>
                <w:spacing w:val="1"/>
                <w:sz w:val="24"/>
                <w:szCs w:val="24"/>
              </w:rPr>
              <w:t xml:space="preserve"> </w:t>
            </w:r>
            <w:r w:rsidRPr="00855A81">
              <w:rPr>
                <w:sz w:val="24"/>
                <w:szCs w:val="24"/>
              </w:rPr>
              <w:t>Hakkında</w:t>
            </w:r>
            <w:r w:rsidRPr="00855A81">
              <w:rPr>
                <w:spacing w:val="1"/>
                <w:sz w:val="24"/>
                <w:szCs w:val="24"/>
              </w:rPr>
              <w:t xml:space="preserve"> </w:t>
            </w:r>
            <w:r w:rsidRPr="00855A81">
              <w:rPr>
                <w:sz w:val="24"/>
                <w:szCs w:val="24"/>
              </w:rPr>
              <w:t xml:space="preserve">Yönetmelik. </w:t>
            </w:r>
          </w:p>
          <w:p w:rsidR="006C5F6E" w:rsidRPr="00855A81" w:rsidRDefault="006C5F6E" w:rsidP="006C5F6E">
            <w:pPr>
              <w:pStyle w:val="TableParagraph"/>
              <w:numPr>
                <w:ilvl w:val="0"/>
                <w:numId w:val="6"/>
              </w:numPr>
              <w:spacing w:before="120" w:after="120"/>
              <w:ind w:left="312" w:hanging="284"/>
              <w:jc w:val="both"/>
              <w:rPr>
                <w:sz w:val="24"/>
                <w:szCs w:val="24"/>
              </w:rPr>
            </w:pPr>
            <w:r w:rsidRPr="00855A81">
              <w:rPr>
                <w:sz w:val="24"/>
                <w:szCs w:val="24"/>
              </w:rPr>
              <w:t>6/3150 sayılı Bakanlar Kurulu Kararı ile yürürlüğe konulan Sivil Savunma ile İlgili Şahsi Mükellefiyet, Tahliye ve Seyrekleştirme, Planlama ve Diğer Hizmetler Tüzüğü</w:t>
            </w:r>
          </w:p>
          <w:p w:rsidR="006C5F6E" w:rsidRPr="00855A81" w:rsidRDefault="006C5F6E" w:rsidP="006C5F6E">
            <w:pPr>
              <w:pStyle w:val="TableParagraph"/>
              <w:numPr>
                <w:ilvl w:val="0"/>
                <w:numId w:val="6"/>
              </w:numPr>
              <w:spacing w:before="120" w:after="120"/>
              <w:ind w:left="312" w:hanging="284"/>
              <w:jc w:val="both"/>
              <w:rPr>
                <w:sz w:val="24"/>
                <w:szCs w:val="24"/>
              </w:rPr>
            </w:pPr>
            <w:r w:rsidRPr="00855A81">
              <w:rPr>
                <w:sz w:val="24"/>
                <w:szCs w:val="24"/>
              </w:rPr>
              <w:t>Görev tanımıyla ilgili diğer kanun, tüzük, yönetmelik vb. mevzuat bilgisinin yanı sıra görevin ifası için gerekli bilgi ve donanıma sahip olmak.</w:t>
            </w:r>
          </w:p>
          <w:p w:rsidR="001961A9" w:rsidRPr="00855A81" w:rsidRDefault="001961A9" w:rsidP="00306164">
            <w:pPr>
              <w:pStyle w:val="TableParagraph"/>
              <w:spacing w:before="120" w:after="120"/>
              <w:ind w:left="312"/>
              <w:jc w:val="both"/>
              <w:rPr>
                <w:sz w:val="24"/>
                <w:szCs w:val="24"/>
              </w:rPr>
            </w:pPr>
          </w:p>
        </w:tc>
      </w:tr>
      <w:tr w:rsidR="001961A9" w:rsidRPr="00855A81" w:rsidTr="005F5064">
        <w:trPr>
          <w:trHeight w:val="506"/>
        </w:trPr>
        <w:tc>
          <w:tcPr>
            <w:tcW w:w="3426" w:type="dxa"/>
          </w:tcPr>
          <w:p w:rsidR="001961A9" w:rsidRPr="00855A81" w:rsidRDefault="001961A9" w:rsidP="00E7190D">
            <w:pPr>
              <w:pStyle w:val="TableParagraph"/>
              <w:rPr>
                <w:b/>
                <w:sz w:val="24"/>
                <w:szCs w:val="24"/>
              </w:rPr>
            </w:pPr>
            <w:r w:rsidRPr="00855A81">
              <w:rPr>
                <w:b/>
                <w:sz w:val="24"/>
                <w:szCs w:val="24"/>
              </w:rPr>
              <w:t>Onay</w:t>
            </w:r>
            <w:r w:rsidRPr="00855A81">
              <w:rPr>
                <w:b/>
                <w:spacing w:val="-3"/>
                <w:sz w:val="24"/>
                <w:szCs w:val="24"/>
              </w:rPr>
              <w:t xml:space="preserve"> </w:t>
            </w:r>
            <w:r w:rsidRPr="00855A81">
              <w:rPr>
                <w:b/>
                <w:sz w:val="24"/>
                <w:szCs w:val="24"/>
              </w:rPr>
              <w:t>Bölümü</w:t>
            </w:r>
          </w:p>
        </w:tc>
        <w:tc>
          <w:tcPr>
            <w:tcW w:w="7229" w:type="dxa"/>
            <w:gridSpan w:val="2"/>
          </w:tcPr>
          <w:p w:rsidR="001961A9" w:rsidRPr="00855A81" w:rsidRDefault="001961A9" w:rsidP="00E7190D">
            <w:pPr>
              <w:pStyle w:val="TableParagraph"/>
              <w:spacing w:before="0" w:line="256" w:lineRule="exact"/>
              <w:rPr>
                <w:b/>
                <w:sz w:val="24"/>
                <w:szCs w:val="24"/>
              </w:rPr>
            </w:pPr>
            <w:r w:rsidRPr="00855A81">
              <w:rPr>
                <w:b/>
                <w:sz w:val="24"/>
                <w:szCs w:val="24"/>
              </w:rPr>
              <w:t>Bu</w:t>
            </w:r>
            <w:r w:rsidRPr="00855A81">
              <w:rPr>
                <w:b/>
                <w:spacing w:val="4"/>
                <w:sz w:val="24"/>
                <w:szCs w:val="24"/>
              </w:rPr>
              <w:t xml:space="preserve"> </w:t>
            </w:r>
            <w:r w:rsidRPr="00855A81">
              <w:rPr>
                <w:b/>
                <w:sz w:val="24"/>
                <w:szCs w:val="24"/>
              </w:rPr>
              <w:t>formda</w:t>
            </w:r>
            <w:r w:rsidRPr="00855A81">
              <w:rPr>
                <w:b/>
                <w:spacing w:val="4"/>
                <w:sz w:val="24"/>
                <w:szCs w:val="24"/>
              </w:rPr>
              <w:t xml:space="preserve"> </w:t>
            </w:r>
            <w:r w:rsidRPr="00855A81">
              <w:rPr>
                <w:b/>
                <w:sz w:val="24"/>
                <w:szCs w:val="24"/>
              </w:rPr>
              <w:t>açıklanan</w:t>
            </w:r>
            <w:r w:rsidRPr="00855A81">
              <w:rPr>
                <w:b/>
                <w:spacing w:val="5"/>
                <w:sz w:val="24"/>
                <w:szCs w:val="24"/>
              </w:rPr>
              <w:t xml:space="preserve"> </w:t>
            </w:r>
            <w:r w:rsidRPr="00855A81">
              <w:rPr>
                <w:b/>
                <w:sz w:val="24"/>
                <w:szCs w:val="24"/>
              </w:rPr>
              <w:t>görev</w:t>
            </w:r>
            <w:r w:rsidRPr="00855A81">
              <w:rPr>
                <w:b/>
                <w:spacing w:val="1"/>
                <w:sz w:val="24"/>
                <w:szCs w:val="24"/>
              </w:rPr>
              <w:t xml:space="preserve"> </w:t>
            </w:r>
            <w:r w:rsidRPr="00855A81">
              <w:rPr>
                <w:b/>
                <w:sz w:val="24"/>
                <w:szCs w:val="24"/>
              </w:rPr>
              <w:t>tanımını</w:t>
            </w:r>
            <w:r w:rsidRPr="00855A81">
              <w:rPr>
                <w:b/>
                <w:spacing w:val="2"/>
                <w:sz w:val="24"/>
                <w:szCs w:val="24"/>
              </w:rPr>
              <w:t xml:space="preserve"> </w:t>
            </w:r>
            <w:r w:rsidRPr="00855A81">
              <w:rPr>
                <w:b/>
                <w:sz w:val="24"/>
                <w:szCs w:val="24"/>
              </w:rPr>
              <w:t>okudum,</w:t>
            </w:r>
            <w:r w:rsidRPr="00855A81">
              <w:rPr>
                <w:b/>
                <w:spacing w:val="5"/>
                <w:sz w:val="24"/>
                <w:szCs w:val="24"/>
              </w:rPr>
              <w:t xml:space="preserve"> </w:t>
            </w:r>
            <w:r w:rsidRPr="00855A81">
              <w:rPr>
                <w:b/>
                <w:sz w:val="24"/>
                <w:szCs w:val="24"/>
              </w:rPr>
              <w:t>anladım;</w:t>
            </w:r>
            <w:r w:rsidRPr="00855A81">
              <w:rPr>
                <w:b/>
                <w:spacing w:val="4"/>
                <w:sz w:val="24"/>
                <w:szCs w:val="24"/>
              </w:rPr>
              <w:t xml:space="preserve"> </w:t>
            </w:r>
            <w:r w:rsidRPr="00855A81">
              <w:rPr>
                <w:b/>
                <w:sz w:val="24"/>
                <w:szCs w:val="24"/>
              </w:rPr>
              <w:t>burada</w:t>
            </w:r>
            <w:r w:rsidRPr="00855A81">
              <w:rPr>
                <w:b/>
                <w:spacing w:val="4"/>
                <w:sz w:val="24"/>
                <w:szCs w:val="24"/>
              </w:rPr>
              <w:t xml:space="preserve"> </w:t>
            </w:r>
            <w:r w:rsidRPr="00855A81">
              <w:rPr>
                <w:b/>
                <w:sz w:val="24"/>
                <w:szCs w:val="24"/>
              </w:rPr>
              <w:t>belirtilen</w:t>
            </w:r>
            <w:r w:rsidRPr="00855A81">
              <w:rPr>
                <w:b/>
                <w:spacing w:val="2"/>
                <w:sz w:val="24"/>
                <w:szCs w:val="24"/>
              </w:rPr>
              <w:t xml:space="preserve"> </w:t>
            </w:r>
            <w:r w:rsidRPr="00855A81">
              <w:rPr>
                <w:b/>
                <w:sz w:val="24"/>
                <w:szCs w:val="24"/>
              </w:rPr>
              <w:t>kapsamda</w:t>
            </w:r>
            <w:r w:rsidRPr="00855A81">
              <w:rPr>
                <w:b/>
                <w:spacing w:val="6"/>
                <w:sz w:val="24"/>
                <w:szCs w:val="24"/>
              </w:rPr>
              <w:t xml:space="preserve"> </w:t>
            </w:r>
            <w:r w:rsidRPr="00855A81">
              <w:rPr>
                <w:b/>
                <w:sz w:val="24"/>
                <w:szCs w:val="24"/>
              </w:rPr>
              <w:t>görevi</w:t>
            </w:r>
            <w:r w:rsidRPr="00855A81">
              <w:rPr>
                <w:b/>
                <w:spacing w:val="4"/>
                <w:sz w:val="24"/>
                <w:szCs w:val="24"/>
              </w:rPr>
              <w:t xml:space="preserve"> </w:t>
            </w:r>
            <w:r w:rsidRPr="00855A81">
              <w:rPr>
                <w:b/>
                <w:sz w:val="24"/>
                <w:szCs w:val="24"/>
              </w:rPr>
              <w:t>yerine</w:t>
            </w:r>
            <w:r w:rsidRPr="00855A81">
              <w:rPr>
                <w:b/>
                <w:spacing w:val="6"/>
                <w:sz w:val="24"/>
                <w:szCs w:val="24"/>
              </w:rPr>
              <w:t xml:space="preserve"> </w:t>
            </w:r>
            <w:r w:rsidRPr="00855A81">
              <w:rPr>
                <w:b/>
                <w:sz w:val="24"/>
                <w:szCs w:val="24"/>
              </w:rPr>
              <w:t>getirmeyi</w:t>
            </w:r>
            <w:r w:rsidRPr="00855A81">
              <w:rPr>
                <w:b/>
                <w:spacing w:val="2"/>
                <w:sz w:val="24"/>
                <w:szCs w:val="24"/>
              </w:rPr>
              <w:t xml:space="preserve"> </w:t>
            </w:r>
            <w:r w:rsidRPr="00855A81">
              <w:rPr>
                <w:b/>
                <w:sz w:val="24"/>
                <w:szCs w:val="24"/>
              </w:rPr>
              <w:t>kabul</w:t>
            </w:r>
            <w:r w:rsidRPr="00855A81">
              <w:rPr>
                <w:b/>
                <w:spacing w:val="1"/>
                <w:sz w:val="24"/>
                <w:szCs w:val="24"/>
              </w:rPr>
              <w:t xml:space="preserve"> </w:t>
            </w:r>
            <w:r w:rsidRPr="00855A81">
              <w:rPr>
                <w:b/>
                <w:sz w:val="24"/>
                <w:szCs w:val="24"/>
              </w:rPr>
              <w:t>ediyorum.</w:t>
            </w:r>
          </w:p>
        </w:tc>
      </w:tr>
      <w:tr w:rsidR="001961A9" w:rsidRPr="00855A81" w:rsidTr="005F5064">
        <w:trPr>
          <w:trHeight w:val="249"/>
        </w:trPr>
        <w:tc>
          <w:tcPr>
            <w:tcW w:w="3426" w:type="dxa"/>
          </w:tcPr>
          <w:p w:rsidR="001961A9" w:rsidRPr="00855A81" w:rsidRDefault="001961A9" w:rsidP="00E7190D">
            <w:pPr>
              <w:pStyle w:val="TableParagraph"/>
              <w:spacing w:before="87" w:line="142" w:lineRule="exact"/>
              <w:rPr>
                <w:b/>
                <w:sz w:val="24"/>
                <w:szCs w:val="24"/>
              </w:rPr>
            </w:pPr>
            <w:r w:rsidRPr="00855A81">
              <w:rPr>
                <w:b/>
                <w:sz w:val="24"/>
                <w:szCs w:val="24"/>
              </w:rPr>
              <w:t>Tebellüğ</w:t>
            </w:r>
            <w:r w:rsidRPr="00855A81">
              <w:rPr>
                <w:b/>
                <w:spacing w:val="-4"/>
                <w:sz w:val="24"/>
                <w:szCs w:val="24"/>
              </w:rPr>
              <w:t xml:space="preserve"> </w:t>
            </w:r>
            <w:r w:rsidRPr="00855A81">
              <w:rPr>
                <w:b/>
                <w:sz w:val="24"/>
                <w:szCs w:val="24"/>
              </w:rPr>
              <w:t>Eden</w:t>
            </w:r>
          </w:p>
        </w:tc>
        <w:tc>
          <w:tcPr>
            <w:tcW w:w="7229" w:type="dxa"/>
            <w:gridSpan w:val="2"/>
          </w:tcPr>
          <w:p w:rsidR="001961A9" w:rsidRPr="00855A81" w:rsidRDefault="001961A9" w:rsidP="00E7190D">
            <w:pPr>
              <w:pStyle w:val="TableParagraph"/>
              <w:spacing w:before="87" w:line="142" w:lineRule="exact"/>
              <w:rPr>
                <w:b/>
                <w:sz w:val="24"/>
                <w:szCs w:val="24"/>
              </w:rPr>
            </w:pPr>
            <w:r w:rsidRPr="00855A81">
              <w:rPr>
                <w:b/>
                <w:sz w:val="24"/>
                <w:szCs w:val="24"/>
              </w:rPr>
              <w:t>Tebliğ</w:t>
            </w:r>
            <w:r w:rsidRPr="00855A81">
              <w:rPr>
                <w:b/>
                <w:spacing w:val="-3"/>
                <w:sz w:val="24"/>
                <w:szCs w:val="24"/>
              </w:rPr>
              <w:t xml:space="preserve"> </w:t>
            </w:r>
            <w:r w:rsidRPr="00855A81">
              <w:rPr>
                <w:b/>
                <w:sz w:val="24"/>
                <w:szCs w:val="24"/>
              </w:rPr>
              <w:t>Eden</w:t>
            </w:r>
          </w:p>
        </w:tc>
      </w:tr>
      <w:tr w:rsidR="001961A9" w:rsidRPr="00855A81" w:rsidTr="005F5064">
        <w:trPr>
          <w:trHeight w:val="251"/>
        </w:trPr>
        <w:tc>
          <w:tcPr>
            <w:tcW w:w="3426" w:type="dxa"/>
          </w:tcPr>
          <w:p w:rsidR="001961A9" w:rsidRPr="00855A81" w:rsidRDefault="001961A9" w:rsidP="00E7190D">
            <w:pPr>
              <w:pStyle w:val="TableParagraph"/>
              <w:spacing w:before="87" w:line="144" w:lineRule="exact"/>
              <w:rPr>
                <w:sz w:val="24"/>
                <w:szCs w:val="24"/>
              </w:rPr>
            </w:pPr>
            <w:r w:rsidRPr="00855A81">
              <w:rPr>
                <w:sz w:val="24"/>
                <w:szCs w:val="24"/>
              </w:rPr>
              <w:t>Adı-Soyad</w:t>
            </w:r>
          </w:p>
        </w:tc>
        <w:tc>
          <w:tcPr>
            <w:tcW w:w="7229" w:type="dxa"/>
            <w:gridSpan w:val="2"/>
          </w:tcPr>
          <w:p w:rsidR="001961A9" w:rsidRPr="00855A81" w:rsidRDefault="001961A9" w:rsidP="00E7190D">
            <w:pPr>
              <w:pStyle w:val="TableParagraph"/>
              <w:spacing w:before="87" w:line="144" w:lineRule="exact"/>
              <w:rPr>
                <w:sz w:val="24"/>
                <w:szCs w:val="24"/>
              </w:rPr>
            </w:pPr>
            <w:r w:rsidRPr="00855A81">
              <w:rPr>
                <w:sz w:val="24"/>
                <w:szCs w:val="24"/>
              </w:rPr>
              <w:t>Ad-Soyad</w:t>
            </w:r>
          </w:p>
        </w:tc>
      </w:tr>
      <w:tr w:rsidR="001961A9" w:rsidRPr="00855A81" w:rsidTr="005F5064">
        <w:trPr>
          <w:trHeight w:val="254"/>
        </w:trPr>
        <w:tc>
          <w:tcPr>
            <w:tcW w:w="3426" w:type="dxa"/>
          </w:tcPr>
          <w:p w:rsidR="001961A9" w:rsidRPr="00855A81" w:rsidRDefault="001961A9" w:rsidP="00E7190D">
            <w:pPr>
              <w:pStyle w:val="TableParagraph"/>
              <w:spacing w:before="87" w:line="147" w:lineRule="exact"/>
              <w:rPr>
                <w:sz w:val="24"/>
                <w:szCs w:val="24"/>
              </w:rPr>
            </w:pPr>
            <w:r w:rsidRPr="00855A81">
              <w:rPr>
                <w:sz w:val="24"/>
                <w:szCs w:val="24"/>
              </w:rPr>
              <w:t>Tarih</w:t>
            </w:r>
          </w:p>
        </w:tc>
        <w:tc>
          <w:tcPr>
            <w:tcW w:w="7229" w:type="dxa"/>
            <w:gridSpan w:val="2"/>
          </w:tcPr>
          <w:p w:rsidR="001961A9" w:rsidRPr="00855A81" w:rsidRDefault="001961A9" w:rsidP="00E7190D">
            <w:pPr>
              <w:pStyle w:val="TableParagraph"/>
              <w:spacing w:before="87" w:line="147" w:lineRule="exact"/>
              <w:rPr>
                <w:sz w:val="24"/>
                <w:szCs w:val="24"/>
              </w:rPr>
            </w:pPr>
            <w:r w:rsidRPr="00855A81">
              <w:rPr>
                <w:sz w:val="24"/>
                <w:szCs w:val="24"/>
              </w:rPr>
              <w:t>Tarih</w:t>
            </w:r>
          </w:p>
        </w:tc>
      </w:tr>
      <w:tr w:rsidR="001961A9" w:rsidRPr="00855A81" w:rsidTr="005F5064">
        <w:trPr>
          <w:trHeight w:val="378"/>
        </w:trPr>
        <w:tc>
          <w:tcPr>
            <w:tcW w:w="3426" w:type="dxa"/>
          </w:tcPr>
          <w:p w:rsidR="001961A9" w:rsidRPr="00855A81" w:rsidRDefault="001961A9" w:rsidP="00E7190D">
            <w:pPr>
              <w:pStyle w:val="TableParagraph"/>
              <w:spacing w:before="87"/>
              <w:rPr>
                <w:sz w:val="24"/>
                <w:szCs w:val="24"/>
              </w:rPr>
            </w:pPr>
            <w:r w:rsidRPr="00855A81">
              <w:rPr>
                <w:sz w:val="24"/>
                <w:szCs w:val="24"/>
              </w:rPr>
              <w:t>İmza</w:t>
            </w:r>
          </w:p>
        </w:tc>
        <w:tc>
          <w:tcPr>
            <w:tcW w:w="7229" w:type="dxa"/>
            <w:gridSpan w:val="2"/>
          </w:tcPr>
          <w:p w:rsidR="001961A9" w:rsidRPr="00855A81" w:rsidRDefault="001961A9" w:rsidP="00E7190D">
            <w:pPr>
              <w:pStyle w:val="TableParagraph"/>
              <w:spacing w:before="87"/>
              <w:rPr>
                <w:sz w:val="24"/>
                <w:szCs w:val="24"/>
              </w:rPr>
            </w:pPr>
            <w:r w:rsidRPr="00855A81">
              <w:rPr>
                <w:sz w:val="24"/>
                <w:szCs w:val="24"/>
              </w:rPr>
              <w:t>İmza</w:t>
            </w:r>
          </w:p>
        </w:tc>
      </w:tr>
      <w:tr w:rsidR="001961A9" w:rsidRPr="00855A81" w:rsidTr="005F5064">
        <w:trPr>
          <w:trHeight w:val="335"/>
        </w:trPr>
        <w:tc>
          <w:tcPr>
            <w:tcW w:w="3426" w:type="dxa"/>
          </w:tcPr>
          <w:p w:rsidR="001961A9" w:rsidRPr="00855A81" w:rsidRDefault="001961A9" w:rsidP="00E7190D">
            <w:pPr>
              <w:pStyle w:val="TableParagraph"/>
              <w:rPr>
                <w:b/>
                <w:sz w:val="24"/>
                <w:szCs w:val="24"/>
              </w:rPr>
            </w:pPr>
            <w:r w:rsidRPr="00855A81">
              <w:rPr>
                <w:b/>
                <w:sz w:val="24"/>
                <w:szCs w:val="24"/>
              </w:rPr>
              <w:t>İzinlerde</w:t>
            </w:r>
            <w:r w:rsidRPr="00855A81">
              <w:rPr>
                <w:b/>
                <w:spacing w:val="-3"/>
                <w:sz w:val="24"/>
                <w:szCs w:val="24"/>
              </w:rPr>
              <w:t xml:space="preserve"> </w:t>
            </w:r>
            <w:r w:rsidRPr="00855A81">
              <w:rPr>
                <w:b/>
                <w:sz w:val="24"/>
                <w:szCs w:val="24"/>
              </w:rPr>
              <w:t>Yerine</w:t>
            </w:r>
            <w:r w:rsidRPr="00855A81">
              <w:rPr>
                <w:b/>
                <w:spacing w:val="-3"/>
                <w:sz w:val="24"/>
                <w:szCs w:val="24"/>
              </w:rPr>
              <w:t xml:space="preserve"> </w:t>
            </w:r>
            <w:r w:rsidRPr="00855A81">
              <w:rPr>
                <w:b/>
                <w:sz w:val="24"/>
                <w:szCs w:val="24"/>
              </w:rPr>
              <w:t>Vekâlet</w:t>
            </w:r>
            <w:r w:rsidRPr="00855A81">
              <w:rPr>
                <w:b/>
                <w:spacing w:val="-4"/>
                <w:sz w:val="24"/>
                <w:szCs w:val="24"/>
              </w:rPr>
              <w:t xml:space="preserve"> </w:t>
            </w:r>
            <w:r w:rsidRPr="00855A81">
              <w:rPr>
                <w:b/>
                <w:sz w:val="24"/>
                <w:szCs w:val="24"/>
              </w:rPr>
              <w:t>Edecek</w:t>
            </w:r>
            <w:r w:rsidRPr="00855A81">
              <w:rPr>
                <w:b/>
                <w:spacing w:val="-6"/>
                <w:sz w:val="24"/>
                <w:szCs w:val="24"/>
              </w:rPr>
              <w:t xml:space="preserve"> </w:t>
            </w:r>
            <w:r w:rsidRPr="00855A81">
              <w:rPr>
                <w:b/>
                <w:sz w:val="24"/>
                <w:szCs w:val="24"/>
              </w:rPr>
              <w:t>Personel</w:t>
            </w:r>
          </w:p>
        </w:tc>
        <w:tc>
          <w:tcPr>
            <w:tcW w:w="7229" w:type="dxa"/>
            <w:gridSpan w:val="2"/>
          </w:tcPr>
          <w:p w:rsidR="001961A9" w:rsidRPr="00855A81" w:rsidRDefault="001961A9" w:rsidP="00E7190D">
            <w:pPr>
              <w:pStyle w:val="TableParagraph"/>
              <w:spacing w:before="87"/>
              <w:rPr>
                <w:sz w:val="24"/>
                <w:szCs w:val="24"/>
              </w:rPr>
            </w:pPr>
            <w:r w:rsidRPr="00855A81">
              <w:rPr>
                <w:sz w:val="24"/>
                <w:szCs w:val="24"/>
              </w:rPr>
              <w:t>Ad-Soyad</w:t>
            </w:r>
          </w:p>
        </w:tc>
      </w:tr>
      <w:tr w:rsidR="001961A9" w:rsidRPr="00855A81" w:rsidTr="005F5064">
        <w:trPr>
          <w:trHeight w:val="253"/>
        </w:trPr>
        <w:tc>
          <w:tcPr>
            <w:tcW w:w="10655" w:type="dxa"/>
            <w:gridSpan w:val="3"/>
          </w:tcPr>
          <w:p w:rsidR="001961A9" w:rsidRPr="00855A81" w:rsidRDefault="001961A9" w:rsidP="00E7190D">
            <w:pPr>
              <w:pStyle w:val="TableParagraph"/>
              <w:spacing w:before="90" w:line="144" w:lineRule="exact"/>
              <w:rPr>
                <w:sz w:val="24"/>
                <w:szCs w:val="24"/>
              </w:rPr>
            </w:pPr>
            <w:r w:rsidRPr="00855A81">
              <w:rPr>
                <w:sz w:val="24"/>
                <w:szCs w:val="24"/>
              </w:rPr>
              <w:t>Tarih</w:t>
            </w:r>
          </w:p>
        </w:tc>
      </w:tr>
      <w:tr w:rsidR="001961A9" w:rsidRPr="00855A81" w:rsidTr="005F5064">
        <w:trPr>
          <w:trHeight w:val="527"/>
        </w:trPr>
        <w:tc>
          <w:tcPr>
            <w:tcW w:w="10655" w:type="dxa"/>
            <w:gridSpan w:val="3"/>
          </w:tcPr>
          <w:p w:rsidR="001961A9" w:rsidRPr="00855A81" w:rsidRDefault="001961A9" w:rsidP="00E7190D">
            <w:pPr>
              <w:pStyle w:val="TableParagraph"/>
              <w:spacing w:before="87"/>
              <w:rPr>
                <w:sz w:val="24"/>
                <w:szCs w:val="24"/>
              </w:rPr>
            </w:pPr>
            <w:r w:rsidRPr="00855A81">
              <w:rPr>
                <w:sz w:val="24"/>
                <w:szCs w:val="24"/>
              </w:rPr>
              <w:t>İmza</w:t>
            </w:r>
          </w:p>
        </w:tc>
      </w:tr>
    </w:tbl>
    <w:p w:rsidR="001F49C1" w:rsidRPr="00855A81" w:rsidRDefault="001F49C1">
      <w:pPr>
        <w:rPr>
          <w:sz w:val="24"/>
          <w:szCs w:val="24"/>
        </w:rPr>
      </w:pPr>
    </w:p>
    <w:sectPr w:rsidR="001F49C1" w:rsidRPr="00855A81">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3CA" w:rsidRDefault="006B13CA" w:rsidP="003323EE">
      <w:r>
        <w:separator/>
      </w:r>
    </w:p>
  </w:endnote>
  <w:endnote w:type="continuationSeparator" w:id="0">
    <w:p w:rsidR="006B13CA" w:rsidRDefault="006B13CA"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3CA" w:rsidRDefault="006B13CA" w:rsidP="003323EE">
      <w:r>
        <w:separator/>
      </w:r>
    </w:p>
  </w:footnote>
  <w:footnote w:type="continuationSeparator" w:id="0">
    <w:p w:rsidR="006B13CA" w:rsidRDefault="006B13CA"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3" w15:restartNumberingAfterBreak="0">
    <w:nsid w:val="6759146E"/>
    <w:multiLevelType w:val="hybridMultilevel"/>
    <w:tmpl w:val="ED743A2E"/>
    <w:lvl w:ilvl="0" w:tplc="858E192C">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7D3E62"/>
    <w:multiLevelType w:val="hybridMultilevel"/>
    <w:tmpl w:val="EDC2F4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33E07"/>
    <w:rsid w:val="00190405"/>
    <w:rsid w:val="001961A9"/>
    <w:rsid w:val="001D7C95"/>
    <w:rsid w:val="001F243F"/>
    <w:rsid w:val="001F49C1"/>
    <w:rsid w:val="00212E21"/>
    <w:rsid w:val="00254F00"/>
    <w:rsid w:val="002920E9"/>
    <w:rsid w:val="002D0247"/>
    <w:rsid w:val="002E0E81"/>
    <w:rsid w:val="002F095D"/>
    <w:rsid w:val="003035DF"/>
    <w:rsid w:val="00306164"/>
    <w:rsid w:val="003064A5"/>
    <w:rsid w:val="003323EE"/>
    <w:rsid w:val="00343AC6"/>
    <w:rsid w:val="00374FBB"/>
    <w:rsid w:val="00390AEF"/>
    <w:rsid w:val="003A4D0B"/>
    <w:rsid w:val="00412CC5"/>
    <w:rsid w:val="004B284B"/>
    <w:rsid w:val="004B779F"/>
    <w:rsid w:val="004C457B"/>
    <w:rsid w:val="004E5EBE"/>
    <w:rsid w:val="005E658E"/>
    <w:rsid w:val="005F5064"/>
    <w:rsid w:val="006117B7"/>
    <w:rsid w:val="00636903"/>
    <w:rsid w:val="0064150D"/>
    <w:rsid w:val="0067716F"/>
    <w:rsid w:val="006B13CA"/>
    <w:rsid w:val="006C5F6E"/>
    <w:rsid w:val="006F4F22"/>
    <w:rsid w:val="00762B52"/>
    <w:rsid w:val="00793491"/>
    <w:rsid w:val="00843F1E"/>
    <w:rsid w:val="00855A81"/>
    <w:rsid w:val="00892B21"/>
    <w:rsid w:val="008D50B0"/>
    <w:rsid w:val="008E0CEB"/>
    <w:rsid w:val="0091445A"/>
    <w:rsid w:val="00992A3C"/>
    <w:rsid w:val="00993C12"/>
    <w:rsid w:val="0099740B"/>
    <w:rsid w:val="00A600DF"/>
    <w:rsid w:val="00AB4799"/>
    <w:rsid w:val="00AD2EFC"/>
    <w:rsid w:val="00B74568"/>
    <w:rsid w:val="00B75353"/>
    <w:rsid w:val="00BE3B0D"/>
    <w:rsid w:val="00C414F4"/>
    <w:rsid w:val="00C667CA"/>
    <w:rsid w:val="00CA6A98"/>
    <w:rsid w:val="00CD67D7"/>
    <w:rsid w:val="00D56EFE"/>
    <w:rsid w:val="00DA2814"/>
    <w:rsid w:val="00E0153B"/>
    <w:rsid w:val="00E05839"/>
    <w:rsid w:val="00E10AAB"/>
    <w:rsid w:val="00E27364"/>
    <w:rsid w:val="00E31E6D"/>
    <w:rsid w:val="00E66B1B"/>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2FA8D-D0D7-495A-ADA4-B023CCEC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cp:revision>
  <cp:lastPrinted>2023-11-02T10:54:00Z</cp:lastPrinted>
  <dcterms:created xsi:type="dcterms:W3CDTF">2023-11-14T12:51:00Z</dcterms:created>
  <dcterms:modified xsi:type="dcterms:W3CDTF">2023-11-14T12:51:00Z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