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C09F" w14:textId="694EBBB8" w:rsidR="00B57678" w:rsidRDefault="004F4E88">
      <w:pPr>
        <w:tabs>
          <w:tab w:val="left" w:pos="7368"/>
        </w:tabs>
        <w:ind w:left="140"/>
        <w:rPr>
          <w:rFonts w:ascii="Times New Roman"/>
          <w:sz w:val="20"/>
        </w:rPr>
      </w:pPr>
      <w:r>
        <w:rPr>
          <w:noProof/>
        </w:rPr>
        <w:drawing>
          <wp:inline distT="0" distB="0" distL="0" distR="0" wp14:anchorId="58014489" wp14:editId="062C1D69">
            <wp:extent cx="1546860" cy="523875"/>
            <wp:effectExtent l="0" t="0" r="0" b="9525"/>
            <wp:docPr id="1139068118"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6860" cy="523875"/>
                    </a:xfrm>
                    <a:prstGeom prst="rect">
                      <a:avLst/>
                    </a:prstGeom>
                    <a:noFill/>
                    <a:ln>
                      <a:noFill/>
                    </a:ln>
                  </pic:spPr>
                </pic:pic>
              </a:graphicData>
            </a:graphic>
          </wp:inline>
        </w:drawing>
      </w:r>
      <w:r>
        <w:rPr>
          <w:rFonts w:ascii="Times New Roman"/>
          <w:position w:val="3"/>
          <w:sz w:val="20"/>
        </w:rPr>
        <w:tab/>
      </w:r>
    </w:p>
    <w:p w14:paraId="58CB5A1E" w14:textId="77777777" w:rsidR="00B57678" w:rsidRDefault="00B57678">
      <w:pPr>
        <w:pStyle w:val="GvdeMetni"/>
        <w:spacing w:before="5"/>
        <w:rPr>
          <w:rFonts w:ascii="Times New Roman"/>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B57678" w14:paraId="34333AE4" w14:textId="77777777">
        <w:trPr>
          <w:trHeight w:val="259"/>
        </w:trPr>
        <w:tc>
          <w:tcPr>
            <w:tcW w:w="3258" w:type="dxa"/>
            <w:shd w:val="clear" w:color="auto" w:fill="F1F1F1"/>
          </w:tcPr>
          <w:p w14:paraId="0C4D203F" w14:textId="77777777" w:rsidR="00B57678" w:rsidRDefault="00000000">
            <w:pPr>
              <w:pStyle w:val="TableParagraph"/>
              <w:spacing w:line="239" w:lineRule="exact"/>
              <w:ind w:right="92"/>
              <w:jc w:val="right"/>
              <w:rPr>
                <w:b/>
              </w:rPr>
            </w:pPr>
            <w:r>
              <w:rPr>
                <w:b/>
                <w:color w:val="001F5F"/>
                <w:spacing w:val="-2"/>
              </w:rPr>
              <w:t>Birimi</w:t>
            </w:r>
          </w:p>
        </w:tc>
        <w:tc>
          <w:tcPr>
            <w:tcW w:w="6378" w:type="dxa"/>
          </w:tcPr>
          <w:p w14:paraId="05DAC138" w14:textId="761E51D2" w:rsidR="00B57678" w:rsidRDefault="00C447DF">
            <w:pPr>
              <w:pStyle w:val="TableParagraph"/>
              <w:spacing w:line="239" w:lineRule="exact"/>
              <w:ind w:left="107"/>
            </w:pPr>
            <w:r w:rsidRPr="00C447DF">
              <w:t>Güzel Sanatlar, Tasarım ve Mimarlık Fakültesi</w:t>
            </w:r>
          </w:p>
        </w:tc>
      </w:tr>
      <w:tr w:rsidR="00B57678" w14:paraId="48ACB420" w14:textId="77777777">
        <w:trPr>
          <w:trHeight w:val="256"/>
        </w:trPr>
        <w:tc>
          <w:tcPr>
            <w:tcW w:w="3258" w:type="dxa"/>
            <w:shd w:val="clear" w:color="auto" w:fill="F1F1F1"/>
          </w:tcPr>
          <w:p w14:paraId="2C67037D" w14:textId="77777777" w:rsidR="00B57678" w:rsidRDefault="00000000">
            <w:pPr>
              <w:pStyle w:val="TableParagraph"/>
              <w:spacing w:line="236" w:lineRule="exact"/>
              <w:ind w:right="92"/>
              <w:jc w:val="right"/>
              <w:rPr>
                <w:b/>
              </w:rPr>
            </w:pPr>
            <w:r>
              <w:rPr>
                <w:b/>
                <w:color w:val="001F5F"/>
              </w:rPr>
              <w:t>Görev</w:t>
            </w:r>
            <w:r>
              <w:rPr>
                <w:b/>
                <w:color w:val="001F5F"/>
                <w:spacing w:val="-4"/>
              </w:rPr>
              <w:t xml:space="preserve"> </w:t>
            </w:r>
            <w:r>
              <w:rPr>
                <w:b/>
                <w:color w:val="001F5F"/>
                <w:spacing w:val="-2"/>
              </w:rPr>
              <w:t>Unvanı</w:t>
            </w:r>
          </w:p>
        </w:tc>
        <w:tc>
          <w:tcPr>
            <w:tcW w:w="6378" w:type="dxa"/>
          </w:tcPr>
          <w:p w14:paraId="06FD90E7" w14:textId="77777777" w:rsidR="00B57678" w:rsidRDefault="00000000">
            <w:pPr>
              <w:pStyle w:val="TableParagraph"/>
              <w:spacing w:line="236" w:lineRule="exact"/>
              <w:ind w:left="107"/>
            </w:pPr>
            <w:r>
              <w:t>Bölüm</w:t>
            </w:r>
            <w:r>
              <w:rPr>
                <w:spacing w:val="-4"/>
              </w:rPr>
              <w:t xml:space="preserve"> </w:t>
            </w:r>
            <w:r>
              <w:t>Başkan</w:t>
            </w:r>
            <w:r>
              <w:rPr>
                <w:spacing w:val="-4"/>
              </w:rPr>
              <w:t xml:space="preserve"> </w:t>
            </w:r>
            <w:r>
              <w:rPr>
                <w:spacing w:val="-2"/>
              </w:rPr>
              <w:t>Yardımcısı</w:t>
            </w:r>
          </w:p>
        </w:tc>
      </w:tr>
      <w:tr w:rsidR="00B57678" w14:paraId="1A689D44" w14:textId="77777777">
        <w:trPr>
          <w:trHeight w:val="258"/>
        </w:trPr>
        <w:tc>
          <w:tcPr>
            <w:tcW w:w="3258" w:type="dxa"/>
            <w:shd w:val="clear" w:color="auto" w:fill="F1F1F1"/>
          </w:tcPr>
          <w:p w14:paraId="24871109" w14:textId="77777777" w:rsidR="00B57678" w:rsidRDefault="00000000">
            <w:pPr>
              <w:pStyle w:val="TableParagraph"/>
              <w:spacing w:line="239" w:lineRule="exact"/>
              <w:ind w:right="93"/>
              <w:jc w:val="right"/>
              <w:rPr>
                <w:b/>
              </w:rPr>
            </w:pPr>
            <w:r>
              <w:rPr>
                <w:b/>
                <w:color w:val="001F5F"/>
              </w:rPr>
              <w:t>En</w:t>
            </w:r>
            <w:r>
              <w:rPr>
                <w:b/>
                <w:color w:val="001F5F"/>
                <w:spacing w:val="-3"/>
              </w:rPr>
              <w:t xml:space="preserve"> </w:t>
            </w:r>
            <w:r>
              <w:rPr>
                <w:b/>
                <w:color w:val="001F5F"/>
              </w:rPr>
              <w:t>Yakın</w:t>
            </w:r>
            <w:r>
              <w:rPr>
                <w:b/>
                <w:color w:val="001F5F"/>
                <w:spacing w:val="-1"/>
              </w:rPr>
              <w:t xml:space="preserve"> </w:t>
            </w:r>
            <w:r>
              <w:rPr>
                <w:b/>
                <w:color w:val="001F5F"/>
                <w:spacing w:val="-2"/>
              </w:rPr>
              <w:t>Yönetici</w:t>
            </w:r>
          </w:p>
        </w:tc>
        <w:tc>
          <w:tcPr>
            <w:tcW w:w="6378" w:type="dxa"/>
          </w:tcPr>
          <w:p w14:paraId="6CA53ED7" w14:textId="77777777" w:rsidR="00B57678" w:rsidRDefault="00000000">
            <w:pPr>
              <w:pStyle w:val="TableParagraph"/>
              <w:spacing w:line="239" w:lineRule="exact"/>
              <w:ind w:left="107"/>
            </w:pPr>
            <w:r>
              <w:t>Bölüm</w:t>
            </w:r>
            <w:r>
              <w:rPr>
                <w:spacing w:val="-4"/>
              </w:rPr>
              <w:t xml:space="preserve"> </w:t>
            </w:r>
            <w:r>
              <w:rPr>
                <w:spacing w:val="-2"/>
              </w:rPr>
              <w:t>Başkanı</w:t>
            </w:r>
          </w:p>
        </w:tc>
      </w:tr>
      <w:tr w:rsidR="00B57678" w14:paraId="6C1A5581" w14:textId="77777777">
        <w:trPr>
          <w:trHeight w:val="258"/>
        </w:trPr>
        <w:tc>
          <w:tcPr>
            <w:tcW w:w="3258" w:type="dxa"/>
            <w:shd w:val="clear" w:color="auto" w:fill="F1F1F1"/>
          </w:tcPr>
          <w:p w14:paraId="3A66078E" w14:textId="77777777" w:rsidR="00B57678" w:rsidRDefault="00000000">
            <w:pPr>
              <w:pStyle w:val="TableParagraph"/>
              <w:spacing w:line="239" w:lineRule="exact"/>
              <w:ind w:right="94"/>
              <w:jc w:val="right"/>
              <w:rPr>
                <w:b/>
              </w:rPr>
            </w:pPr>
            <w:r>
              <w:rPr>
                <w:b/>
                <w:color w:val="001F5F"/>
              </w:rPr>
              <w:t>Yokluğunda</w:t>
            </w:r>
            <w:r>
              <w:rPr>
                <w:b/>
                <w:color w:val="001F5F"/>
                <w:spacing w:val="-9"/>
              </w:rPr>
              <w:t xml:space="preserve"> </w:t>
            </w:r>
            <w:r>
              <w:rPr>
                <w:b/>
                <w:color w:val="001F5F"/>
              </w:rPr>
              <w:t>Vekâlet</w:t>
            </w:r>
            <w:r>
              <w:rPr>
                <w:b/>
                <w:color w:val="001F5F"/>
                <w:spacing w:val="-6"/>
              </w:rPr>
              <w:t xml:space="preserve"> </w:t>
            </w:r>
            <w:r>
              <w:rPr>
                <w:b/>
                <w:color w:val="001F5F"/>
                <w:spacing w:val="-2"/>
              </w:rPr>
              <w:t>Edecek</w:t>
            </w:r>
          </w:p>
        </w:tc>
        <w:tc>
          <w:tcPr>
            <w:tcW w:w="6378" w:type="dxa"/>
          </w:tcPr>
          <w:p w14:paraId="773CA1DB" w14:textId="77777777" w:rsidR="00B57678" w:rsidRDefault="00000000">
            <w:pPr>
              <w:pStyle w:val="TableParagraph"/>
              <w:spacing w:line="239" w:lineRule="exact"/>
              <w:ind w:left="107"/>
            </w:pPr>
            <w:r>
              <w:t>Görevlendirilen</w:t>
            </w:r>
            <w:r>
              <w:rPr>
                <w:spacing w:val="-7"/>
              </w:rPr>
              <w:t xml:space="preserve"> </w:t>
            </w:r>
            <w:r>
              <w:rPr>
                <w:spacing w:val="-2"/>
              </w:rPr>
              <w:t>Personel</w:t>
            </w:r>
          </w:p>
        </w:tc>
      </w:tr>
    </w:tbl>
    <w:p w14:paraId="494F14F2" w14:textId="77777777" w:rsidR="00B57678" w:rsidRDefault="00B57678">
      <w:pPr>
        <w:pStyle w:val="GvdeMetni"/>
        <w:spacing w:before="28"/>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B57678" w14:paraId="260F996C" w14:textId="77777777">
        <w:trPr>
          <w:trHeight w:val="258"/>
        </w:trPr>
        <w:tc>
          <w:tcPr>
            <w:tcW w:w="9636" w:type="dxa"/>
            <w:shd w:val="clear" w:color="auto" w:fill="F1F1F1"/>
          </w:tcPr>
          <w:p w14:paraId="79E37515" w14:textId="77777777" w:rsidR="00B57678" w:rsidRDefault="00000000">
            <w:pPr>
              <w:pStyle w:val="TableParagraph"/>
              <w:spacing w:line="239" w:lineRule="exact"/>
              <w:ind w:left="15"/>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B57678" w14:paraId="7E04D176" w14:textId="77777777">
        <w:trPr>
          <w:trHeight w:val="1547"/>
        </w:trPr>
        <w:tc>
          <w:tcPr>
            <w:tcW w:w="9636" w:type="dxa"/>
          </w:tcPr>
          <w:p w14:paraId="3F7D8233" w14:textId="77777777" w:rsidR="00B57678" w:rsidRDefault="00B57678">
            <w:pPr>
              <w:pStyle w:val="TableParagraph"/>
              <w:spacing w:before="3"/>
              <w:rPr>
                <w:rFonts w:ascii="Times New Roman"/>
              </w:rPr>
            </w:pPr>
          </w:p>
          <w:p w14:paraId="4CF8C0AF" w14:textId="26370F15" w:rsidR="00B57678" w:rsidRDefault="00C447DF">
            <w:pPr>
              <w:pStyle w:val="TableParagraph"/>
              <w:ind w:left="132" w:right="91"/>
              <w:jc w:val="both"/>
            </w:pPr>
            <w:r>
              <w:t>Munzur</w:t>
            </w:r>
            <w:r w:rsidR="00000000">
              <w:t xml:space="preserve"> Üniversitesi üst yönetimi tarafından belirlenen amaç ve ilkelere uygun olarak; birimin tüm faaliyetleri ile ilgili, etkenlik ve verimlilik ilkelerine uygun olarak yürütülmesi amacıyla çalışmalar yapmak. Bölümün her düzeyde eğitim öğretim ve araştırmalarından, bölüme ait her türlü faaliyetin düzenli ve verimli bir şekilde yürütülmesi hususunda Bölüm Başkanına yardımcı olmak.</w:t>
            </w:r>
          </w:p>
        </w:tc>
      </w:tr>
    </w:tbl>
    <w:p w14:paraId="19E49E8B" w14:textId="77777777" w:rsidR="00B57678" w:rsidRDefault="00B57678">
      <w:pPr>
        <w:pStyle w:val="GvdeMetni"/>
        <w:spacing w:before="27" w:after="1"/>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B57678" w14:paraId="740E0765" w14:textId="77777777">
        <w:trPr>
          <w:trHeight w:val="258"/>
        </w:trPr>
        <w:tc>
          <w:tcPr>
            <w:tcW w:w="9636" w:type="dxa"/>
            <w:shd w:val="clear" w:color="auto" w:fill="F1F1F1"/>
          </w:tcPr>
          <w:p w14:paraId="72A30BF1" w14:textId="77777777" w:rsidR="00B57678" w:rsidRDefault="00000000">
            <w:pPr>
              <w:pStyle w:val="TableParagraph"/>
              <w:spacing w:before="2" w:line="237" w:lineRule="exact"/>
              <w:ind w:left="15" w:right="5"/>
              <w:jc w:val="center"/>
              <w:rPr>
                <w:b/>
              </w:rPr>
            </w:pPr>
            <w:r>
              <w:rPr>
                <w:b/>
                <w:color w:val="001F5F"/>
              </w:rPr>
              <w:t>Görev,</w:t>
            </w:r>
            <w:r>
              <w:rPr>
                <w:b/>
                <w:color w:val="001F5F"/>
                <w:spacing w:val="-3"/>
              </w:rPr>
              <w:t xml:space="preserve"> </w:t>
            </w:r>
            <w:r>
              <w:rPr>
                <w:b/>
                <w:color w:val="001F5F"/>
              </w:rPr>
              <w:t>Yetki</w:t>
            </w:r>
            <w:r>
              <w:rPr>
                <w:b/>
                <w:color w:val="001F5F"/>
                <w:spacing w:val="-2"/>
              </w:rPr>
              <w:t xml:space="preserve"> </w:t>
            </w:r>
            <w:r>
              <w:rPr>
                <w:b/>
                <w:color w:val="001F5F"/>
              </w:rPr>
              <w:t>ve</w:t>
            </w:r>
            <w:r>
              <w:rPr>
                <w:b/>
                <w:color w:val="001F5F"/>
                <w:spacing w:val="-2"/>
              </w:rPr>
              <w:t xml:space="preserve"> Sorumluluklar</w:t>
            </w:r>
          </w:p>
        </w:tc>
      </w:tr>
      <w:tr w:rsidR="00B57678" w14:paraId="4A63CD43" w14:textId="77777777">
        <w:trPr>
          <w:trHeight w:val="5280"/>
        </w:trPr>
        <w:tc>
          <w:tcPr>
            <w:tcW w:w="9636" w:type="dxa"/>
          </w:tcPr>
          <w:p w14:paraId="593EAECB" w14:textId="77777777" w:rsidR="00B57678" w:rsidRDefault="00B57678">
            <w:pPr>
              <w:pStyle w:val="TableParagraph"/>
              <w:spacing w:before="6"/>
              <w:rPr>
                <w:rFonts w:ascii="Times New Roman"/>
              </w:rPr>
            </w:pPr>
          </w:p>
          <w:p w14:paraId="54C47A63" w14:textId="77777777" w:rsidR="00B57678" w:rsidRDefault="00000000">
            <w:pPr>
              <w:pStyle w:val="TableParagraph"/>
              <w:numPr>
                <w:ilvl w:val="0"/>
                <w:numId w:val="1"/>
              </w:numPr>
              <w:tabs>
                <w:tab w:val="left" w:pos="830"/>
              </w:tabs>
              <w:ind w:right="94"/>
              <w:jc w:val="both"/>
            </w:pPr>
            <w:r>
              <w:t xml:space="preserve">Bölüm başkanın izinli veya görevli olması durumunda bölüm kuruluna başkanlık etmek, bölüm kurullarının kararlarını uygulamak ve bölüme bağlı birimler arasında koordinasyon, iletişim ve </w:t>
            </w:r>
            <w:proofErr w:type="gramStart"/>
            <w:r>
              <w:t>işbirliğini</w:t>
            </w:r>
            <w:proofErr w:type="gramEnd"/>
            <w:r>
              <w:t xml:space="preserve"> sağlamak,</w:t>
            </w:r>
          </w:p>
          <w:p w14:paraId="1097FD3D" w14:textId="77777777" w:rsidR="00B57678" w:rsidRDefault="00000000">
            <w:pPr>
              <w:pStyle w:val="TableParagraph"/>
              <w:numPr>
                <w:ilvl w:val="0"/>
                <w:numId w:val="1"/>
              </w:numPr>
              <w:tabs>
                <w:tab w:val="left" w:pos="830"/>
              </w:tabs>
              <w:ind w:right="97"/>
              <w:jc w:val="both"/>
            </w:pPr>
            <w:r>
              <w:t xml:space="preserve">Bölümün ders dağılımının öğretim elemanları arasında dengeli bir şekilde yapılmasını </w:t>
            </w:r>
            <w:r>
              <w:rPr>
                <w:spacing w:val="-2"/>
              </w:rPr>
              <w:t>sağlamak,</w:t>
            </w:r>
          </w:p>
          <w:p w14:paraId="31DAB566" w14:textId="77777777" w:rsidR="00B57678" w:rsidRDefault="00000000">
            <w:pPr>
              <w:pStyle w:val="TableParagraph"/>
              <w:numPr>
                <w:ilvl w:val="0"/>
                <w:numId w:val="1"/>
              </w:numPr>
              <w:tabs>
                <w:tab w:val="left" w:pos="829"/>
              </w:tabs>
              <w:ind w:left="829" w:hanging="359"/>
              <w:jc w:val="both"/>
            </w:pPr>
            <w:r>
              <w:t>Bölümde</w:t>
            </w:r>
            <w:r>
              <w:rPr>
                <w:spacing w:val="-10"/>
              </w:rPr>
              <w:t xml:space="preserve"> </w:t>
            </w:r>
            <w:r>
              <w:t>eğitim-öğretimin</w:t>
            </w:r>
            <w:r>
              <w:rPr>
                <w:spacing w:val="-8"/>
              </w:rPr>
              <w:t xml:space="preserve"> </w:t>
            </w:r>
            <w:r>
              <w:t>düzenli</w:t>
            </w:r>
            <w:r>
              <w:rPr>
                <w:spacing w:val="-7"/>
              </w:rPr>
              <w:t xml:space="preserve"> </w:t>
            </w:r>
            <w:r>
              <w:t>bir</w:t>
            </w:r>
            <w:r>
              <w:rPr>
                <w:spacing w:val="-8"/>
              </w:rPr>
              <w:t xml:space="preserve"> </w:t>
            </w:r>
            <w:r>
              <w:t>şekilde</w:t>
            </w:r>
            <w:r>
              <w:rPr>
                <w:spacing w:val="-10"/>
              </w:rPr>
              <w:t xml:space="preserve"> </w:t>
            </w:r>
            <w:r>
              <w:t>sürdürülmesini</w:t>
            </w:r>
            <w:r>
              <w:rPr>
                <w:spacing w:val="-8"/>
              </w:rPr>
              <w:t xml:space="preserve"> </w:t>
            </w:r>
            <w:r>
              <w:rPr>
                <w:spacing w:val="-2"/>
              </w:rPr>
              <w:t>sağlamak,</w:t>
            </w:r>
          </w:p>
          <w:p w14:paraId="2E6DD249" w14:textId="77777777" w:rsidR="00B57678" w:rsidRDefault="00000000">
            <w:pPr>
              <w:pStyle w:val="TableParagraph"/>
              <w:numPr>
                <w:ilvl w:val="0"/>
                <w:numId w:val="1"/>
              </w:numPr>
              <w:tabs>
                <w:tab w:val="left" w:pos="829"/>
              </w:tabs>
              <w:spacing w:line="269" w:lineRule="exact"/>
              <w:ind w:left="829" w:hanging="359"/>
              <w:jc w:val="both"/>
            </w:pPr>
            <w:r>
              <w:t>Bölümün</w:t>
            </w:r>
            <w:r>
              <w:rPr>
                <w:spacing w:val="-9"/>
              </w:rPr>
              <w:t xml:space="preserve"> </w:t>
            </w:r>
            <w:r>
              <w:t>eğitim-öğretimle</w:t>
            </w:r>
            <w:r>
              <w:rPr>
                <w:spacing w:val="-9"/>
              </w:rPr>
              <w:t xml:space="preserve"> </w:t>
            </w:r>
            <w:r>
              <w:t>ilgili</w:t>
            </w:r>
            <w:r>
              <w:rPr>
                <w:spacing w:val="-7"/>
              </w:rPr>
              <w:t xml:space="preserve"> </w:t>
            </w:r>
            <w:r>
              <w:t>sorunlarını</w:t>
            </w:r>
            <w:r>
              <w:rPr>
                <w:spacing w:val="-7"/>
              </w:rPr>
              <w:t xml:space="preserve"> </w:t>
            </w:r>
            <w:r>
              <w:t>tespit</w:t>
            </w:r>
            <w:r>
              <w:rPr>
                <w:spacing w:val="-8"/>
              </w:rPr>
              <w:t xml:space="preserve"> </w:t>
            </w:r>
            <w:r>
              <w:rPr>
                <w:spacing w:val="-2"/>
              </w:rPr>
              <w:t>etmek,</w:t>
            </w:r>
          </w:p>
          <w:p w14:paraId="46291841" w14:textId="77777777" w:rsidR="00B57678" w:rsidRDefault="00000000">
            <w:pPr>
              <w:pStyle w:val="TableParagraph"/>
              <w:numPr>
                <w:ilvl w:val="0"/>
                <w:numId w:val="1"/>
              </w:numPr>
              <w:tabs>
                <w:tab w:val="left" w:pos="830"/>
              </w:tabs>
              <w:ind w:right="94"/>
            </w:pPr>
            <w:r>
              <w:t>Bölümdeki öğrenci-öğretim elemanı ilişkilerinin, eğitim-öğretimin amaçları doğrultusunda, düzenli ve sağlıklı bir şekilde yürütülmesini sağlamak,</w:t>
            </w:r>
          </w:p>
          <w:p w14:paraId="3194585F" w14:textId="77777777" w:rsidR="00B57678" w:rsidRDefault="00000000">
            <w:pPr>
              <w:pStyle w:val="TableParagraph"/>
              <w:numPr>
                <w:ilvl w:val="0"/>
                <w:numId w:val="1"/>
              </w:numPr>
              <w:tabs>
                <w:tab w:val="left" w:pos="830"/>
              </w:tabs>
              <w:ind w:right="98"/>
            </w:pPr>
            <w:r>
              <w:t>Lisans</w:t>
            </w:r>
            <w:r>
              <w:rPr>
                <w:spacing w:val="30"/>
              </w:rPr>
              <w:t xml:space="preserve"> </w:t>
            </w:r>
            <w:r>
              <w:t>eğitim-öğretim</w:t>
            </w:r>
            <w:r>
              <w:rPr>
                <w:spacing w:val="30"/>
              </w:rPr>
              <w:t xml:space="preserve"> </w:t>
            </w:r>
            <w:r>
              <w:t>ve</w:t>
            </w:r>
            <w:r>
              <w:rPr>
                <w:spacing w:val="27"/>
              </w:rPr>
              <w:t xml:space="preserve"> </w:t>
            </w:r>
            <w:r>
              <w:t>sınav</w:t>
            </w:r>
            <w:r>
              <w:rPr>
                <w:spacing w:val="28"/>
              </w:rPr>
              <w:t xml:space="preserve"> </w:t>
            </w:r>
            <w:r>
              <w:t>yönetmeliği</w:t>
            </w:r>
            <w:r>
              <w:rPr>
                <w:spacing w:val="30"/>
              </w:rPr>
              <w:t xml:space="preserve"> </w:t>
            </w:r>
            <w:r>
              <w:t>ile</w:t>
            </w:r>
            <w:r>
              <w:rPr>
                <w:spacing w:val="29"/>
              </w:rPr>
              <w:t xml:space="preserve"> </w:t>
            </w:r>
            <w:r>
              <w:t>yönergelerin</w:t>
            </w:r>
            <w:r>
              <w:rPr>
                <w:spacing w:val="28"/>
              </w:rPr>
              <w:t xml:space="preserve"> </w:t>
            </w:r>
            <w:r>
              <w:t>içeriklerine</w:t>
            </w:r>
            <w:r>
              <w:rPr>
                <w:spacing w:val="29"/>
              </w:rPr>
              <w:t xml:space="preserve"> </w:t>
            </w:r>
            <w:r>
              <w:t>uygun</w:t>
            </w:r>
            <w:r>
              <w:rPr>
                <w:spacing w:val="29"/>
              </w:rPr>
              <w:t xml:space="preserve"> </w:t>
            </w:r>
            <w:r>
              <w:t>bir</w:t>
            </w:r>
            <w:r>
              <w:rPr>
                <w:spacing w:val="29"/>
              </w:rPr>
              <w:t xml:space="preserve"> </w:t>
            </w:r>
            <w:r>
              <w:t>şekilde uygulanmasını sağlamak,</w:t>
            </w:r>
          </w:p>
          <w:p w14:paraId="230EF76D" w14:textId="77777777" w:rsidR="00B57678" w:rsidRDefault="00000000">
            <w:pPr>
              <w:pStyle w:val="TableParagraph"/>
              <w:numPr>
                <w:ilvl w:val="0"/>
                <w:numId w:val="1"/>
              </w:numPr>
              <w:tabs>
                <w:tab w:val="left" w:pos="830"/>
              </w:tabs>
            </w:pPr>
            <w:r>
              <w:t>Öğretim</w:t>
            </w:r>
            <w:r>
              <w:rPr>
                <w:spacing w:val="-10"/>
              </w:rPr>
              <w:t xml:space="preserve"> </w:t>
            </w:r>
            <w:r>
              <w:t>elemanlarının</w:t>
            </w:r>
            <w:r>
              <w:rPr>
                <w:spacing w:val="-7"/>
              </w:rPr>
              <w:t xml:space="preserve"> </w:t>
            </w:r>
            <w:r>
              <w:t>derslerini</w:t>
            </w:r>
            <w:r>
              <w:rPr>
                <w:spacing w:val="-5"/>
              </w:rPr>
              <w:t xml:space="preserve"> </w:t>
            </w:r>
            <w:r>
              <w:t>düzenli</w:t>
            </w:r>
            <w:r>
              <w:rPr>
                <w:spacing w:val="-9"/>
              </w:rPr>
              <w:t xml:space="preserve"> </w:t>
            </w:r>
            <w:r>
              <w:t>olarak</w:t>
            </w:r>
            <w:r>
              <w:rPr>
                <w:spacing w:val="-8"/>
              </w:rPr>
              <w:t xml:space="preserve"> </w:t>
            </w:r>
            <w:r>
              <w:t>yapmalarını</w:t>
            </w:r>
            <w:r>
              <w:rPr>
                <w:spacing w:val="-7"/>
              </w:rPr>
              <w:t xml:space="preserve"> </w:t>
            </w:r>
            <w:r>
              <w:rPr>
                <w:spacing w:val="-2"/>
              </w:rPr>
              <w:t>sağlamak.</w:t>
            </w:r>
          </w:p>
          <w:p w14:paraId="1036CBF2" w14:textId="77777777" w:rsidR="00B57678" w:rsidRDefault="00000000">
            <w:pPr>
              <w:pStyle w:val="TableParagraph"/>
              <w:numPr>
                <w:ilvl w:val="0"/>
                <w:numId w:val="1"/>
              </w:numPr>
              <w:tabs>
                <w:tab w:val="left" w:pos="830"/>
              </w:tabs>
              <w:spacing w:before="1"/>
              <w:ind w:right="97"/>
            </w:pPr>
            <w:r>
              <w:t>Görevi</w:t>
            </w:r>
            <w:r>
              <w:rPr>
                <w:spacing w:val="80"/>
              </w:rPr>
              <w:t xml:space="preserve"> </w:t>
            </w:r>
            <w:r>
              <w:t>ile</w:t>
            </w:r>
            <w:r>
              <w:rPr>
                <w:spacing w:val="80"/>
              </w:rPr>
              <w:t xml:space="preserve"> </w:t>
            </w:r>
            <w:r>
              <w:t>ilgili</w:t>
            </w:r>
            <w:r>
              <w:rPr>
                <w:spacing w:val="80"/>
              </w:rPr>
              <w:t xml:space="preserve"> </w:t>
            </w:r>
            <w:r>
              <w:t>süreçleri</w:t>
            </w:r>
            <w:r>
              <w:rPr>
                <w:spacing w:val="80"/>
              </w:rPr>
              <w:t xml:space="preserve"> </w:t>
            </w:r>
            <w:r>
              <w:t>Üniversitemiz</w:t>
            </w:r>
            <w:r>
              <w:rPr>
                <w:spacing w:val="80"/>
              </w:rPr>
              <w:t xml:space="preserve"> </w:t>
            </w:r>
            <w:r>
              <w:t>Kalite</w:t>
            </w:r>
            <w:r>
              <w:rPr>
                <w:spacing w:val="80"/>
              </w:rPr>
              <w:t xml:space="preserve"> </w:t>
            </w:r>
            <w:r>
              <w:t>Politikası</w:t>
            </w:r>
            <w:r>
              <w:rPr>
                <w:spacing w:val="80"/>
              </w:rPr>
              <w:t xml:space="preserve"> </w:t>
            </w:r>
            <w:r>
              <w:t>ve</w:t>
            </w:r>
            <w:r>
              <w:rPr>
                <w:spacing w:val="80"/>
              </w:rPr>
              <w:t xml:space="preserve"> </w:t>
            </w:r>
            <w:r>
              <w:t>Kalite</w:t>
            </w:r>
            <w:r>
              <w:rPr>
                <w:spacing w:val="80"/>
              </w:rPr>
              <w:t xml:space="preserve"> </w:t>
            </w:r>
            <w:r>
              <w:t>Yönetim</w:t>
            </w:r>
            <w:r>
              <w:rPr>
                <w:spacing w:val="80"/>
              </w:rPr>
              <w:t xml:space="preserve"> </w:t>
            </w:r>
            <w:r>
              <w:t>Sistemi</w:t>
            </w:r>
            <w:r>
              <w:rPr>
                <w:spacing w:val="80"/>
                <w:w w:val="150"/>
              </w:rPr>
              <w:t xml:space="preserve"> </w:t>
            </w:r>
            <w:r>
              <w:t>çerçevesinde, kalite hedefleri ve prosedürlerine uygun olarak yürütmek,</w:t>
            </w:r>
          </w:p>
          <w:p w14:paraId="213AB0FF" w14:textId="77777777" w:rsidR="00B57678" w:rsidRDefault="00000000">
            <w:pPr>
              <w:pStyle w:val="TableParagraph"/>
              <w:numPr>
                <w:ilvl w:val="0"/>
                <w:numId w:val="1"/>
              </w:numPr>
              <w:tabs>
                <w:tab w:val="left" w:pos="830"/>
              </w:tabs>
              <w:ind w:right="100"/>
            </w:pPr>
            <w:r>
              <w:t>Bağlı bulunduğu yönetici veya üst yöneticilerin, görev alanı ile ilgili vereceği diğer işleri iş</w:t>
            </w:r>
            <w:r>
              <w:rPr>
                <w:spacing w:val="80"/>
              </w:rPr>
              <w:t xml:space="preserve"> </w:t>
            </w:r>
            <w:r>
              <w:t>sağlığı ve güvenliği kurallarına uygun olarak yapmak,</w:t>
            </w:r>
          </w:p>
          <w:p w14:paraId="63A4F54F" w14:textId="77777777" w:rsidR="00B57678" w:rsidRDefault="00000000">
            <w:pPr>
              <w:pStyle w:val="TableParagraph"/>
              <w:numPr>
                <w:ilvl w:val="0"/>
                <w:numId w:val="1"/>
              </w:numPr>
              <w:tabs>
                <w:tab w:val="left" w:pos="830"/>
              </w:tabs>
              <w:ind w:right="97"/>
            </w:pPr>
            <w:r>
              <w:t>Bölüm Başkanı, yukarıda yazılı olan bütün bu görevleri kanunlara ve yönetmeliklere uygun olarak yerine getirirken Müdüre/Dekana karşı sorumludur.</w:t>
            </w:r>
          </w:p>
        </w:tc>
      </w:tr>
    </w:tbl>
    <w:p w14:paraId="71C65CF4" w14:textId="77777777" w:rsidR="00B57678" w:rsidRDefault="00B57678">
      <w:pPr>
        <w:pStyle w:val="GvdeMetni"/>
        <w:spacing w:before="30"/>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B57678" w14:paraId="72E0ECC2" w14:textId="77777777">
        <w:trPr>
          <w:trHeight w:val="256"/>
        </w:trPr>
        <w:tc>
          <w:tcPr>
            <w:tcW w:w="4815" w:type="dxa"/>
            <w:shd w:val="clear" w:color="auto" w:fill="F1F1F1"/>
          </w:tcPr>
          <w:p w14:paraId="61E8DFC5" w14:textId="77777777" w:rsidR="00B57678" w:rsidRDefault="00000000">
            <w:pPr>
              <w:pStyle w:val="TableParagraph"/>
              <w:spacing w:line="236" w:lineRule="exact"/>
              <w:ind w:left="1569"/>
              <w:rPr>
                <w:b/>
              </w:rPr>
            </w:pPr>
            <w:r>
              <w:rPr>
                <w:b/>
                <w:color w:val="001F5F"/>
              </w:rPr>
              <w:t>TEBELLÜĞ</w:t>
            </w:r>
            <w:r>
              <w:rPr>
                <w:b/>
                <w:color w:val="001F5F"/>
                <w:spacing w:val="-7"/>
              </w:rPr>
              <w:t xml:space="preserve"> </w:t>
            </w:r>
            <w:r>
              <w:rPr>
                <w:b/>
                <w:color w:val="001F5F"/>
                <w:spacing w:val="-4"/>
              </w:rPr>
              <w:t>EDEN</w:t>
            </w:r>
          </w:p>
        </w:tc>
        <w:tc>
          <w:tcPr>
            <w:tcW w:w="4815" w:type="dxa"/>
            <w:shd w:val="clear" w:color="auto" w:fill="F1F1F1"/>
          </w:tcPr>
          <w:p w14:paraId="3DDD6E65" w14:textId="77777777" w:rsidR="00B57678" w:rsidRDefault="00000000">
            <w:pPr>
              <w:pStyle w:val="TableParagraph"/>
              <w:spacing w:line="236" w:lineRule="exact"/>
              <w:ind w:left="1722" w:right="1713"/>
              <w:jc w:val="center"/>
              <w:rPr>
                <w:b/>
              </w:rPr>
            </w:pPr>
            <w:r>
              <w:rPr>
                <w:b/>
                <w:color w:val="001F5F"/>
                <w:spacing w:val="-4"/>
              </w:rPr>
              <w:t>ONAY</w:t>
            </w:r>
          </w:p>
        </w:tc>
      </w:tr>
      <w:tr w:rsidR="00C447DF" w14:paraId="07CBDCD1" w14:textId="77777777" w:rsidTr="00F96C70">
        <w:trPr>
          <w:trHeight w:val="774"/>
        </w:trPr>
        <w:tc>
          <w:tcPr>
            <w:tcW w:w="9630" w:type="dxa"/>
            <w:gridSpan w:val="2"/>
          </w:tcPr>
          <w:p w14:paraId="3B8B31F3" w14:textId="77777777" w:rsidR="00C447DF" w:rsidRDefault="00C447DF">
            <w:pPr>
              <w:pStyle w:val="TableParagraph"/>
              <w:spacing w:line="256" w:lineRule="exact"/>
              <w:ind w:left="386" w:right="370" w:hanging="1"/>
              <w:jc w:val="center"/>
            </w:pPr>
            <w:r>
              <w:t>Bu dokümanda açıklanan görev tanımını okudum,</w:t>
            </w:r>
            <w:r>
              <w:rPr>
                <w:spacing w:val="-7"/>
              </w:rPr>
              <w:t xml:space="preserve"> </w:t>
            </w:r>
            <w:r>
              <w:t>yerine</w:t>
            </w:r>
            <w:r>
              <w:rPr>
                <w:spacing w:val="-7"/>
              </w:rPr>
              <w:t xml:space="preserve"> </w:t>
            </w:r>
            <w:r>
              <w:t>getirmeyi</w:t>
            </w:r>
            <w:r>
              <w:rPr>
                <w:spacing w:val="-9"/>
              </w:rPr>
              <w:t xml:space="preserve"> </w:t>
            </w:r>
            <w:r>
              <w:t>kabul</w:t>
            </w:r>
            <w:r>
              <w:rPr>
                <w:spacing w:val="-7"/>
              </w:rPr>
              <w:t xml:space="preserve"> </w:t>
            </w:r>
            <w:r>
              <w:t>ve</w:t>
            </w:r>
            <w:r>
              <w:rPr>
                <w:spacing w:val="-7"/>
              </w:rPr>
              <w:t xml:space="preserve"> </w:t>
            </w:r>
            <w:r>
              <w:t xml:space="preserve">taahhüt </w:t>
            </w:r>
            <w:r>
              <w:rPr>
                <w:spacing w:val="-2"/>
              </w:rPr>
              <w:t>ederim.</w:t>
            </w:r>
          </w:p>
          <w:p w14:paraId="0BCB8827" w14:textId="4D3D163E" w:rsidR="00C447DF" w:rsidRDefault="00C447DF">
            <w:pPr>
              <w:pStyle w:val="TableParagraph"/>
              <w:rPr>
                <w:rFonts w:ascii="Times New Roman"/>
              </w:rPr>
            </w:pPr>
          </w:p>
          <w:p w14:paraId="1A32F884" w14:textId="77777777" w:rsidR="00C447DF" w:rsidRDefault="00C447DF">
            <w:pPr>
              <w:pStyle w:val="TableParagraph"/>
              <w:spacing w:before="9"/>
              <w:rPr>
                <w:rFonts w:ascii="Times New Roman"/>
              </w:rPr>
            </w:pPr>
          </w:p>
          <w:p w14:paraId="71C0AD79" w14:textId="393F0E2A" w:rsidR="00C447DF" w:rsidRDefault="00C447DF">
            <w:pPr>
              <w:pStyle w:val="TableParagraph"/>
              <w:ind w:left="1722" w:right="1709"/>
              <w:jc w:val="center"/>
              <w:rPr>
                <w:b/>
              </w:rPr>
            </w:pPr>
          </w:p>
        </w:tc>
      </w:tr>
      <w:tr w:rsidR="00C447DF" w14:paraId="3595CFC5" w14:textId="77777777" w:rsidTr="00C447DF">
        <w:trPr>
          <w:trHeight w:val="580"/>
        </w:trPr>
        <w:tc>
          <w:tcPr>
            <w:tcW w:w="4815" w:type="dxa"/>
          </w:tcPr>
          <w:p w14:paraId="7E61C620" w14:textId="77777777" w:rsidR="00C447DF" w:rsidRDefault="00C447DF">
            <w:pPr>
              <w:pStyle w:val="TableParagraph"/>
              <w:spacing w:line="256" w:lineRule="exact"/>
              <w:ind w:left="386" w:right="370" w:hanging="1"/>
              <w:jc w:val="center"/>
            </w:pPr>
          </w:p>
        </w:tc>
        <w:tc>
          <w:tcPr>
            <w:tcW w:w="4815" w:type="dxa"/>
          </w:tcPr>
          <w:p w14:paraId="07FAA4ED" w14:textId="74A58F8E" w:rsidR="00C447DF" w:rsidRDefault="00C447DF" w:rsidP="00C447DF">
            <w:pPr>
              <w:pStyle w:val="TableParagraph"/>
              <w:jc w:val="center"/>
              <w:rPr>
                <w:rFonts w:ascii="Times New Roman"/>
              </w:rPr>
            </w:pPr>
            <w:r>
              <w:rPr>
                <w:rFonts w:ascii="Times New Roman"/>
              </w:rPr>
              <w:t>Prof. Dr. Asl</w:t>
            </w:r>
            <w:r>
              <w:rPr>
                <w:rFonts w:ascii="Times New Roman"/>
              </w:rPr>
              <w:t>ış</w:t>
            </w:r>
            <w:r>
              <w:rPr>
                <w:rFonts w:ascii="Times New Roman"/>
              </w:rPr>
              <w:t>ah A</w:t>
            </w:r>
            <w:r>
              <w:rPr>
                <w:rFonts w:ascii="Times New Roman"/>
              </w:rPr>
              <w:t>Ç</w:t>
            </w:r>
            <w:r>
              <w:rPr>
                <w:rFonts w:ascii="Times New Roman"/>
              </w:rPr>
              <w:t>IKSES</w:t>
            </w:r>
          </w:p>
        </w:tc>
      </w:tr>
      <w:tr w:rsidR="00C447DF" w14:paraId="7601B56C" w14:textId="77777777" w:rsidTr="00C447DF">
        <w:trPr>
          <w:trHeight w:val="580"/>
        </w:trPr>
        <w:tc>
          <w:tcPr>
            <w:tcW w:w="4815" w:type="dxa"/>
          </w:tcPr>
          <w:p w14:paraId="7CEE97E6" w14:textId="77777777" w:rsidR="00C447DF" w:rsidRDefault="00C447DF" w:rsidP="00C447DF">
            <w:pPr>
              <w:pStyle w:val="TableParagraph"/>
              <w:spacing w:before="5"/>
              <w:rPr>
                <w:rFonts w:ascii="Times New Roman"/>
              </w:rPr>
            </w:pPr>
          </w:p>
          <w:p w14:paraId="68465993" w14:textId="77777777" w:rsidR="00C447DF" w:rsidRDefault="00C447DF" w:rsidP="00C447DF">
            <w:pPr>
              <w:pStyle w:val="TableParagraph"/>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5BF024FC" w14:textId="77777777" w:rsidR="00C447DF" w:rsidRDefault="00C447DF" w:rsidP="00C447DF">
            <w:pPr>
              <w:pStyle w:val="TableParagraph"/>
              <w:spacing w:before="10"/>
              <w:rPr>
                <w:rFonts w:ascii="Times New Roman"/>
              </w:rPr>
            </w:pPr>
          </w:p>
          <w:p w14:paraId="33721A18" w14:textId="77777777" w:rsidR="00C447DF" w:rsidRDefault="00C447DF" w:rsidP="00C447DF">
            <w:pPr>
              <w:pStyle w:val="TableParagraph"/>
              <w:spacing w:line="256" w:lineRule="exact"/>
              <w:ind w:left="386" w:right="370" w:hanging="1"/>
              <w:jc w:val="center"/>
              <w:rPr>
                <w:b/>
                <w:color w:val="001F5F"/>
                <w:spacing w:val="-2"/>
              </w:rPr>
            </w:pPr>
            <w:r>
              <w:rPr>
                <w:b/>
                <w:color w:val="001F5F"/>
                <w:spacing w:val="-2"/>
              </w:rPr>
              <w:t>Ad-</w:t>
            </w:r>
            <w:proofErr w:type="spellStart"/>
            <w:r>
              <w:rPr>
                <w:b/>
                <w:color w:val="001F5F"/>
                <w:spacing w:val="-2"/>
              </w:rPr>
              <w:t>Soyad</w:t>
            </w:r>
            <w:proofErr w:type="spellEnd"/>
            <w:r>
              <w:rPr>
                <w:b/>
                <w:color w:val="001F5F"/>
                <w:spacing w:val="-2"/>
              </w:rPr>
              <w:t xml:space="preserve"> </w:t>
            </w:r>
          </w:p>
          <w:p w14:paraId="4B704AA8" w14:textId="411DE8A0" w:rsidR="00C447DF" w:rsidRDefault="00C447DF" w:rsidP="00C447DF">
            <w:pPr>
              <w:pStyle w:val="TableParagraph"/>
              <w:spacing w:line="256" w:lineRule="exact"/>
              <w:ind w:left="386" w:right="370" w:hanging="1"/>
              <w:jc w:val="center"/>
            </w:pPr>
            <w:r>
              <w:rPr>
                <w:b/>
                <w:color w:val="001F5F"/>
                <w:spacing w:val="-4"/>
              </w:rPr>
              <w:t>İmza</w:t>
            </w:r>
          </w:p>
        </w:tc>
        <w:tc>
          <w:tcPr>
            <w:tcW w:w="4815" w:type="dxa"/>
          </w:tcPr>
          <w:p w14:paraId="5814DBCE" w14:textId="77777777" w:rsidR="00C447DF" w:rsidRDefault="00C447DF" w:rsidP="00C447DF">
            <w:pPr>
              <w:pStyle w:val="TableParagraph"/>
              <w:ind w:left="1722" w:right="1713"/>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3341559D" w14:textId="77777777" w:rsidR="00C447DF" w:rsidRDefault="00C447DF" w:rsidP="00C447DF">
            <w:pPr>
              <w:pStyle w:val="TableParagraph"/>
              <w:rPr>
                <w:rFonts w:ascii="Times New Roman"/>
              </w:rPr>
            </w:pPr>
          </w:p>
          <w:p w14:paraId="403C7C5F" w14:textId="77777777" w:rsidR="00C447DF" w:rsidRDefault="00C447DF" w:rsidP="00C447DF">
            <w:pPr>
              <w:pStyle w:val="TableParagraph"/>
              <w:rPr>
                <w:rFonts w:ascii="Times New Roman"/>
              </w:rPr>
            </w:pPr>
          </w:p>
          <w:p w14:paraId="30C9D23F" w14:textId="4B61EA5B" w:rsidR="00C447DF" w:rsidRDefault="00C447DF" w:rsidP="00C447DF">
            <w:pPr>
              <w:rPr>
                <w:b/>
                <w:color w:val="001F5F"/>
                <w:spacing w:val="-2"/>
              </w:rPr>
            </w:pPr>
            <w:r>
              <w:rPr>
                <w:b/>
                <w:color w:val="001F5F"/>
                <w:spacing w:val="-2"/>
              </w:rPr>
              <w:t xml:space="preserve">                                  </w:t>
            </w:r>
            <w:r>
              <w:rPr>
                <w:b/>
                <w:color w:val="001F5F"/>
                <w:spacing w:val="-2"/>
              </w:rPr>
              <w:t xml:space="preserve">   </w:t>
            </w:r>
            <w:r>
              <w:rPr>
                <w:b/>
                <w:color w:val="001F5F"/>
                <w:spacing w:val="-2"/>
              </w:rPr>
              <w:t xml:space="preserve">  Ad-</w:t>
            </w:r>
            <w:proofErr w:type="spellStart"/>
            <w:r>
              <w:rPr>
                <w:b/>
                <w:color w:val="001F5F"/>
                <w:spacing w:val="-2"/>
              </w:rPr>
              <w:t>Soyad</w:t>
            </w:r>
            <w:proofErr w:type="spellEnd"/>
            <w:r>
              <w:rPr>
                <w:b/>
                <w:color w:val="001F5F"/>
                <w:spacing w:val="-2"/>
              </w:rPr>
              <w:t xml:space="preserve"> </w:t>
            </w:r>
          </w:p>
          <w:p w14:paraId="2DECF1B7" w14:textId="513351D1" w:rsidR="00C447DF" w:rsidRPr="00C447DF" w:rsidRDefault="00C447DF" w:rsidP="00C447DF">
            <w:pPr>
              <w:rPr>
                <w:b/>
                <w:color w:val="001F5F"/>
                <w:spacing w:val="-2"/>
              </w:rPr>
            </w:pPr>
            <w:r>
              <w:rPr>
                <w:b/>
                <w:color w:val="001F5F"/>
                <w:spacing w:val="-4"/>
              </w:rPr>
              <w:t xml:space="preserve"> </w:t>
            </w:r>
            <w:r>
              <w:rPr>
                <w:b/>
                <w:color w:val="001F5F"/>
                <w:spacing w:val="-4"/>
              </w:rPr>
              <w:t xml:space="preserve">                                          </w:t>
            </w:r>
            <w:r>
              <w:rPr>
                <w:b/>
                <w:color w:val="001F5F"/>
                <w:spacing w:val="-4"/>
              </w:rPr>
              <w:t xml:space="preserve"> İmza</w:t>
            </w:r>
          </w:p>
        </w:tc>
      </w:tr>
      <w:tr w:rsidR="00C447DF" w14:paraId="13E2D888" w14:textId="77777777" w:rsidTr="00216AD8">
        <w:trPr>
          <w:trHeight w:val="580"/>
        </w:trPr>
        <w:tc>
          <w:tcPr>
            <w:tcW w:w="9630" w:type="dxa"/>
            <w:gridSpan w:val="2"/>
          </w:tcPr>
          <w:p w14:paraId="10AE904F" w14:textId="476008D0" w:rsidR="00C447DF" w:rsidRDefault="00C447DF" w:rsidP="00C447DF">
            <w:pPr>
              <w:pStyle w:val="TableParagraph"/>
              <w:jc w:val="center"/>
              <w:rPr>
                <w:rFonts w:ascii="Times New Roman"/>
              </w:rPr>
            </w:pPr>
            <w:r w:rsidRPr="00C447DF">
              <w:rPr>
                <w:rFonts w:ascii="Times New Roman"/>
                <w:b/>
                <w:bCs/>
              </w:rPr>
              <w:t>İ</w:t>
            </w:r>
            <w:r w:rsidRPr="00C447DF">
              <w:rPr>
                <w:rFonts w:ascii="Times New Roman"/>
                <w:b/>
                <w:bCs/>
              </w:rPr>
              <w:t>zinlerde Yerine Vekalet Edecek Personel</w:t>
            </w:r>
          </w:p>
        </w:tc>
      </w:tr>
      <w:tr w:rsidR="00C447DF" w14:paraId="4C0D3D17" w14:textId="77777777" w:rsidTr="00993589">
        <w:trPr>
          <w:trHeight w:val="1807"/>
        </w:trPr>
        <w:tc>
          <w:tcPr>
            <w:tcW w:w="9630" w:type="dxa"/>
            <w:gridSpan w:val="2"/>
          </w:tcPr>
          <w:p w14:paraId="5FCEAB20" w14:textId="77777777" w:rsidR="00C447DF" w:rsidRDefault="00C447DF" w:rsidP="00C447DF">
            <w:pPr>
              <w:pStyle w:val="TableParagraph"/>
              <w:ind w:left="1722" w:right="1709"/>
              <w:jc w:val="center"/>
              <w:rPr>
                <w:b/>
                <w:color w:val="001F5F"/>
              </w:rPr>
            </w:pPr>
          </w:p>
          <w:p w14:paraId="4839EA96" w14:textId="77777777" w:rsidR="00C447DF" w:rsidRDefault="00C447DF" w:rsidP="00C447DF">
            <w:pPr>
              <w:pStyle w:val="TableParagraph"/>
              <w:ind w:left="1722" w:right="1709"/>
              <w:jc w:val="center"/>
              <w:rPr>
                <w:b/>
                <w:color w:val="001F5F"/>
              </w:rPr>
            </w:pPr>
          </w:p>
          <w:p w14:paraId="40B362CC" w14:textId="77777777" w:rsidR="00C447DF" w:rsidRDefault="00C447DF" w:rsidP="00C447DF">
            <w:pPr>
              <w:pStyle w:val="TableParagraph"/>
              <w:ind w:left="1722" w:right="1709"/>
              <w:jc w:val="center"/>
              <w:rPr>
                <w:b/>
                <w:color w:val="001F5F"/>
              </w:rPr>
            </w:pPr>
          </w:p>
          <w:p w14:paraId="42FD3020" w14:textId="77777777" w:rsidR="00C447DF" w:rsidRDefault="00C447DF" w:rsidP="00C447DF">
            <w:pPr>
              <w:pStyle w:val="TableParagraph"/>
              <w:ind w:left="1722" w:right="1709"/>
              <w:jc w:val="center"/>
              <w:rPr>
                <w:b/>
                <w:color w:val="001F5F"/>
              </w:rPr>
            </w:pPr>
          </w:p>
          <w:p w14:paraId="72CACC6A" w14:textId="77777777" w:rsidR="00C447DF" w:rsidRDefault="00C447DF" w:rsidP="00C447DF">
            <w:pPr>
              <w:pStyle w:val="TableParagraph"/>
              <w:ind w:left="1722" w:right="1709"/>
              <w:jc w:val="center"/>
              <w:rPr>
                <w:b/>
                <w:color w:val="001F5F"/>
              </w:rPr>
            </w:pPr>
          </w:p>
          <w:p w14:paraId="4BC920B5" w14:textId="77777777" w:rsidR="00C447DF" w:rsidRDefault="00C447DF" w:rsidP="00C447DF">
            <w:pPr>
              <w:pStyle w:val="TableParagraph"/>
              <w:ind w:left="1722" w:right="1709"/>
              <w:jc w:val="center"/>
              <w:rPr>
                <w:b/>
                <w:color w:val="001F5F"/>
              </w:rPr>
            </w:pPr>
          </w:p>
          <w:p w14:paraId="6121E1CA" w14:textId="6910FD0F" w:rsidR="00C447DF" w:rsidRDefault="00C447DF" w:rsidP="00C447DF">
            <w:pPr>
              <w:pStyle w:val="TableParagraph"/>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6BDFE12A" w14:textId="77777777" w:rsidR="00C447DF" w:rsidRDefault="00C447DF" w:rsidP="00C447DF">
            <w:pPr>
              <w:pStyle w:val="TableParagraph"/>
              <w:spacing w:before="10"/>
              <w:rPr>
                <w:rFonts w:ascii="Times New Roman"/>
              </w:rPr>
            </w:pPr>
          </w:p>
          <w:p w14:paraId="06CDFFD9" w14:textId="77777777" w:rsidR="00C447DF" w:rsidRDefault="00C447DF" w:rsidP="00C447DF">
            <w:pPr>
              <w:pStyle w:val="TableParagraph"/>
              <w:spacing w:line="256" w:lineRule="exact"/>
              <w:ind w:left="386" w:right="370" w:hanging="1"/>
              <w:jc w:val="center"/>
              <w:rPr>
                <w:b/>
                <w:color w:val="001F5F"/>
                <w:spacing w:val="-2"/>
              </w:rPr>
            </w:pPr>
            <w:r>
              <w:rPr>
                <w:b/>
                <w:color w:val="001F5F"/>
                <w:spacing w:val="-2"/>
              </w:rPr>
              <w:t>Ad-</w:t>
            </w:r>
            <w:proofErr w:type="spellStart"/>
            <w:r>
              <w:rPr>
                <w:b/>
                <w:color w:val="001F5F"/>
                <w:spacing w:val="-2"/>
              </w:rPr>
              <w:t>Soyad</w:t>
            </w:r>
            <w:proofErr w:type="spellEnd"/>
            <w:r>
              <w:rPr>
                <w:b/>
                <w:color w:val="001F5F"/>
                <w:spacing w:val="-2"/>
              </w:rPr>
              <w:t xml:space="preserve"> </w:t>
            </w:r>
          </w:p>
          <w:p w14:paraId="2C156695" w14:textId="0D6FD692" w:rsidR="00C447DF" w:rsidRDefault="00C447DF" w:rsidP="00C447DF">
            <w:pPr>
              <w:rPr>
                <w:sz w:val="2"/>
                <w:szCs w:val="2"/>
              </w:rPr>
            </w:pPr>
            <w:r>
              <w:rPr>
                <w:b/>
                <w:color w:val="001F5F"/>
                <w:spacing w:val="-4"/>
              </w:rPr>
              <w:t xml:space="preserve">                                                                                                     </w:t>
            </w:r>
            <w:r>
              <w:rPr>
                <w:b/>
                <w:color w:val="001F5F"/>
                <w:spacing w:val="-4"/>
              </w:rPr>
              <w:t>İmza</w:t>
            </w:r>
          </w:p>
        </w:tc>
      </w:tr>
    </w:tbl>
    <w:p w14:paraId="32ED88D4" w14:textId="77777777" w:rsidR="00B57678" w:rsidRDefault="00B57678">
      <w:pPr>
        <w:pStyle w:val="GvdeMetni"/>
        <w:rPr>
          <w:rFonts w:ascii="Times New Roman"/>
          <w:sz w:val="20"/>
        </w:rPr>
      </w:pPr>
    </w:p>
    <w:p w14:paraId="5DA6EEF3" w14:textId="77777777" w:rsidR="00B57678" w:rsidRDefault="00B57678">
      <w:pPr>
        <w:pStyle w:val="GvdeMetni"/>
        <w:rPr>
          <w:rFonts w:ascii="Times New Roman"/>
          <w:sz w:val="20"/>
        </w:rPr>
      </w:pPr>
    </w:p>
    <w:p w14:paraId="6829DA7C" w14:textId="77777777" w:rsidR="00B57678" w:rsidRDefault="00B57678">
      <w:pPr>
        <w:pStyle w:val="GvdeMetni"/>
        <w:rPr>
          <w:rFonts w:ascii="Times New Roman"/>
          <w:sz w:val="20"/>
        </w:rPr>
      </w:pPr>
    </w:p>
    <w:p w14:paraId="28AFAAB4" w14:textId="77777777" w:rsidR="00B57678" w:rsidRDefault="00B57678">
      <w:pPr>
        <w:pStyle w:val="GvdeMetni"/>
        <w:rPr>
          <w:rFonts w:ascii="Times New Roman"/>
          <w:sz w:val="20"/>
        </w:rPr>
      </w:pPr>
    </w:p>
    <w:p w14:paraId="76348531" w14:textId="77777777" w:rsidR="00B57678" w:rsidRDefault="00B57678">
      <w:pPr>
        <w:pStyle w:val="GvdeMetni"/>
        <w:rPr>
          <w:rFonts w:ascii="Times New Roman"/>
          <w:sz w:val="20"/>
        </w:rPr>
      </w:pPr>
    </w:p>
    <w:p w14:paraId="4672C299" w14:textId="77777777" w:rsidR="00B57678" w:rsidRDefault="00B57678">
      <w:pPr>
        <w:pStyle w:val="GvdeMetni"/>
        <w:rPr>
          <w:rFonts w:ascii="Times New Roman"/>
          <w:sz w:val="20"/>
        </w:rPr>
      </w:pPr>
    </w:p>
    <w:p w14:paraId="3BA0325C" w14:textId="77777777" w:rsidR="00B57678" w:rsidRDefault="00B57678">
      <w:pPr>
        <w:pStyle w:val="GvdeMetni"/>
        <w:spacing w:before="38"/>
        <w:rPr>
          <w:rFonts w:ascii="Times New Roman"/>
          <w:sz w:val="20"/>
        </w:rPr>
      </w:pPr>
    </w:p>
    <w:p w14:paraId="0BB8D7E7" w14:textId="77777777" w:rsidR="00B57678" w:rsidRDefault="00000000">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1B0A00E4" wp14:editId="69D0F17C">
                <wp:extent cx="615823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8" name="Graphic 8"/>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461EAFE4" id="Group 7"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">
                <v:shape id="Graphic 8"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" path="m6158230,l,,,6095r6158230,l6158230,xe" fillcolor="#bebebe" stroked="f">
                  <v:path arrowok="t"/>
                </v:shape>
                <w10:anchorlock/>
              </v:group>
            </w:pict>
          </mc:Fallback>
        </mc:AlternateContent>
      </w:r>
    </w:p>
    <w:p w14:paraId="4D3F82A6" w14:textId="77777777" w:rsidR="00B57678" w:rsidRDefault="00B57678">
      <w:pPr>
        <w:pStyle w:val="GvdeMetni"/>
        <w:spacing w:line="20" w:lineRule="exact"/>
        <w:rPr>
          <w:rFonts w:ascii="Times New Roman"/>
          <w:sz w:val="2"/>
        </w:rPr>
        <w:sectPr w:rsidR="00B57678">
          <w:headerReference w:type="default" r:id="rId8"/>
          <w:footerReference w:type="default" r:id="rId9"/>
          <w:type w:val="continuous"/>
          <w:pgSz w:w="11910" w:h="16840"/>
          <w:pgMar w:top="560" w:right="992" w:bottom="640" w:left="992" w:header="371" w:footer="443" w:gutter="0"/>
          <w:pgNumType w:start="1"/>
          <w:cols w:space="708"/>
        </w:sectPr>
      </w:pPr>
    </w:p>
    <w:p w14:paraId="1883E9F5" w14:textId="70D62E6A" w:rsidR="00B57678" w:rsidRDefault="00000000">
      <w:pPr>
        <w:pStyle w:val="GvdeMetni"/>
        <w:tabs>
          <w:tab w:val="left" w:pos="916"/>
          <w:tab w:val="left" w:pos="1175"/>
        </w:tabs>
        <w:spacing w:before="82" w:line="187" w:lineRule="exact"/>
        <w:ind w:left="268"/>
      </w:pPr>
      <w:r>
        <w:rPr>
          <w:b/>
          <w:color w:val="001F5F"/>
          <w:spacing w:val="-2"/>
        </w:rPr>
        <w:t>Adres</w:t>
      </w:r>
      <w:r>
        <w:rPr>
          <w:b/>
          <w:color w:val="001F5F"/>
        </w:rPr>
        <w:tab/>
      </w:r>
      <w:r>
        <w:rPr>
          <w:spacing w:val="-10"/>
        </w:rPr>
        <w:t>:</w:t>
      </w:r>
      <w:r w:rsidR="004F4E88">
        <w:t xml:space="preserve"> Munzur </w:t>
      </w:r>
      <w:r>
        <w:t>Üniversitesi</w:t>
      </w:r>
      <w:r>
        <w:rPr>
          <w:spacing w:val="-5"/>
        </w:rPr>
        <w:t xml:space="preserve"> </w:t>
      </w:r>
      <w:r>
        <w:rPr>
          <w:spacing w:val="-2"/>
        </w:rPr>
        <w:t>Rektörlüğü</w:t>
      </w:r>
    </w:p>
    <w:p w14:paraId="17B312B4" w14:textId="1C7BCC08" w:rsidR="00B57678" w:rsidRDefault="004F4E88" w:rsidP="004F4E88">
      <w:pPr>
        <w:pStyle w:val="GvdeMetni"/>
        <w:ind w:firstLine="268"/>
      </w:pPr>
      <w:r>
        <w:t>Aktuluk Kampüs Alanı /</w:t>
      </w:r>
      <w:r>
        <w:rPr>
          <w:spacing w:val="-3"/>
        </w:rPr>
        <w:t xml:space="preserve"> </w:t>
      </w:r>
      <w:r>
        <w:rPr>
          <w:spacing w:val="-2"/>
        </w:rPr>
        <w:t>TUNCELİ</w:t>
      </w:r>
    </w:p>
    <w:p w14:paraId="4BE14DCB" w14:textId="77777777" w:rsidR="00B57678" w:rsidRDefault="00000000">
      <w:pPr>
        <w:pStyle w:val="Balk1"/>
        <w:tabs>
          <w:tab w:val="left" w:pos="777"/>
        </w:tabs>
        <w:spacing w:before="82" w:line="187" w:lineRule="exact"/>
        <w:rPr>
          <w:b w:val="0"/>
        </w:rPr>
      </w:pPr>
      <w:r>
        <w:rPr>
          <w:b w:val="0"/>
        </w:rPr>
        <w:br w:type="column"/>
      </w:r>
      <w:r>
        <w:rPr>
          <w:color w:val="001F5F"/>
          <w:spacing w:val="-2"/>
        </w:rPr>
        <w:t>Telefon</w:t>
      </w:r>
      <w:r>
        <w:rPr>
          <w:color w:val="001F5F"/>
        </w:rPr>
        <w:tab/>
      </w:r>
      <w:r>
        <w:rPr>
          <w:b w:val="0"/>
          <w:spacing w:val="-10"/>
        </w:rPr>
        <w:t>:</w:t>
      </w:r>
    </w:p>
    <w:p w14:paraId="1D724CC0" w14:textId="77777777" w:rsidR="00B57678"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44F719B9" w14:textId="521E5EC2" w:rsidR="00B57678" w:rsidRDefault="00000000" w:rsidP="004F4E88">
      <w:pPr>
        <w:pStyle w:val="GvdeMetni"/>
        <w:spacing w:before="82" w:line="187" w:lineRule="exact"/>
      </w:pPr>
      <w:r>
        <w:br w:type="column"/>
      </w:r>
      <w:r w:rsidR="004F4E88">
        <w:t>0428 213 1791</w:t>
      </w:r>
    </w:p>
    <w:p w14:paraId="56A29BFB" w14:textId="246A1B0C" w:rsidR="00B57678" w:rsidRDefault="004F4E88" w:rsidP="004F4E88">
      <w:pPr>
        <w:pStyle w:val="GvdeMetni"/>
      </w:pPr>
      <w:hyperlink r:id="rId10" w:history="1">
        <w:r w:rsidRPr="00E04961">
          <w:rPr>
            <w:rStyle w:val="Kpr"/>
            <w:spacing w:val="-2"/>
          </w:rPr>
          <w:t>www.munzur.edu.tr</w:t>
        </w:r>
      </w:hyperlink>
    </w:p>
    <w:p w14:paraId="3446C1E6" w14:textId="0FFEC6EC" w:rsidR="00B57678" w:rsidRDefault="00000000" w:rsidP="004F4E88">
      <w:pPr>
        <w:spacing w:before="82"/>
        <w:ind w:left="268"/>
        <w:rPr>
          <w:b/>
          <w:sz w:val="16"/>
        </w:rPr>
        <w:sectPr w:rsidR="00B57678">
          <w:type w:val="continuous"/>
          <w:pgSz w:w="11910" w:h="16840"/>
          <w:pgMar w:top="560" w:right="992" w:bottom="640" w:left="992" w:header="371" w:footer="443" w:gutter="0"/>
          <w:cols w:num="4" w:space="708" w:equalWidth="0">
            <w:col w:w="3306" w:space="726"/>
            <w:col w:w="1656" w:space="40"/>
            <w:col w:w="1507" w:space="1431"/>
            <w:col w:w="1260"/>
          </w:cols>
        </w:sectPr>
      </w:pPr>
      <w:r>
        <w:br w:type="column"/>
      </w:r>
      <w:r>
        <w:rPr>
          <w:color w:val="001F5F"/>
          <w:sz w:val="16"/>
        </w:rPr>
        <w:t>Sayfa</w:t>
      </w:r>
      <w:r>
        <w:rPr>
          <w:color w:val="001F5F"/>
          <w:spacing w:val="-2"/>
          <w:sz w:val="16"/>
        </w:rPr>
        <w:t xml:space="preserve"> </w:t>
      </w:r>
      <w:r>
        <w:rPr>
          <w:b/>
          <w:color w:val="001F5F"/>
          <w:sz w:val="16"/>
        </w:rPr>
        <w:t xml:space="preserve">1 </w:t>
      </w:r>
      <w:r>
        <w:rPr>
          <w:color w:val="001F5F"/>
          <w:sz w:val="16"/>
        </w:rPr>
        <w:t>/</w:t>
      </w:r>
      <w:r>
        <w:rPr>
          <w:color w:val="001F5F"/>
          <w:spacing w:val="-2"/>
          <w:sz w:val="16"/>
        </w:rPr>
        <w:t xml:space="preserve"> </w:t>
      </w:r>
      <w:r w:rsidR="004F4E88">
        <w:rPr>
          <w:b/>
          <w:color w:val="001F5F"/>
          <w:spacing w:val="-10"/>
          <w:sz w:val="16"/>
        </w:rPr>
        <w:t>1</w:t>
      </w:r>
    </w:p>
    <w:p w14:paraId="4E298672" w14:textId="49005991" w:rsidR="00B57678" w:rsidRDefault="00B57678" w:rsidP="004F4E88">
      <w:pPr>
        <w:spacing w:before="82"/>
        <w:rPr>
          <w:b/>
          <w:sz w:val="16"/>
        </w:rPr>
      </w:pPr>
    </w:p>
    <w:sectPr w:rsidR="00B57678">
      <w:type w:val="continuous"/>
      <w:pgSz w:w="11910" w:h="16840"/>
      <w:pgMar w:top="560" w:right="992" w:bottom="640" w:left="992" w:header="371" w:footer="443" w:gutter="0"/>
      <w:cols w:num="4" w:space="708" w:equalWidth="0">
        <w:col w:w="3306" w:space="726"/>
        <w:col w:w="1656" w:space="40"/>
        <w:col w:w="1507" w:space="1431"/>
        <w:col w:w="1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EBCB" w14:textId="77777777" w:rsidR="00C24802" w:rsidRDefault="00C24802">
      <w:r>
        <w:separator/>
      </w:r>
    </w:p>
  </w:endnote>
  <w:endnote w:type="continuationSeparator" w:id="0">
    <w:p w14:paraId="3ED5B17E" w14:textId="77777777" w:rsidR="00C24802" w:rsidRDefault="00C2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0C62" w14:textId="1CF7F5A3" w:rsidR="00B57678" w:rsidRDefault="004F4E88">
    <w:pPr>
      <w:pStyle w:val="GvdeMetni"/>
      <w:spacing w:line="14" w:lineRule="auto"/>
      <w:rPr>
        <w:sz w:val="20"/>
      </w:rPr>
    </w:pPr>
    <w:r>
      <w:rPr>
        <w:noProof/>
        <w:sz w:val="20"/>
      </w:rPr>
      <mc:AlternateContent>
        <mc:Choice Requires="wps">
          <w:drawing>
            <wp:anchor distT="0" distB="0" distL="0" distR="0" simplePos="0" relativeHeight="251658752" behindDoc="1" locked="0" layoutInCell="1" allowOverlap="1" wp14:anchorId="10CBD0FC" wp14:editId="0CDC8519">
              <wp:simplePos x="0" y="0"/>
              <wp:positionH relativeFrom="page">
                <wp:posOffset>4286250</wp:posOffset>
              </wp:positionH>
              <wp:positionV relativeFrom="page">
                <wp:posOffset>10235565</wp:posOffset>
              </wp:positionV>
              <wp:extent cx="832485" cy="1454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45415"/>
                      </a:xfrm>
                      <a:prstGeom prst="rect">
                        <a:avLst/>
                      </a:prstGeom>
                    </wps:spPr>
                    <wps:txbx>
                      <w:txbxContent>
                        <w:p w14:paraId="02D9BA65" w14:textId="24C637AA" w:rsidR="00B57678" w:rsidRDefault="001623F7">
                          <w:pPr>
                            <w:pStyle w:val="GvdeMetni"/>
                            <w:spacing w:before="20"/>
                            <w:ind w:left="20"/>
                          </w:pPr>
                          <w:hyperlink r:id="rId1" w:history="1">
                            <w:r w:rsidRPr="004E03F7">
                              <w:rPr>
                                <w:rStyle w:val="Kpr"/>
                                <w:spacing w:val="-2"/>
                              </w:rPr>
                              <w:t>gsf@munzur.edu.tr</w:t>
                            </w:r>
                          </w:hyperlink>
                        </w:p>
                      </w:txbxContent>
                    </wps:txbx>
                    <wps:bodyPr wrap="square" lIns="0" tIns="0" rIns="0" bIns="0" rtlCol="0">
                      <a:noAutofit/>
                    </wps:bodyPr>
                  </wps:wsp>
                </a:graphicData>
              </a:graphic>
            </wp:anchor>
          </w:drawing>
        </mc:Choice>
        <mc:Fallback>
          <w:pict>
            <v:shapetype w14:anchorId="10CBD0FC" id="_x0000_t202" coordsize="21600,21600" o:spt="202" path="m,l,21600r21600,l21600,xe">
              <v:stroke joinstyle="miter"/>
              <v:path gradientshapeok="t" o:connecttype="rect"/>
            </v:shapetype>
            <v:shape id="Textbox 3" o:spid="_x0000_s1027" type="#_x0000_t202" style="position:absolute;margin-left:337.5pt;margin-top:805.95pt;width:65.55pt;height:11.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" filled="f" stroked="f">
              <v:textbox inset="0,0,0,0">
                <w:txbxContent>
                  <w:p w14:paraId="02D9BA65" w14:textId="24C637AA" w:rsidR="00B57678" w:rsidRDefault="001623F7">
                    <w:pPr>
                      <w:pStyle w:val="GvdeMetni"/>
                      <w:spacing w:before="20"/>
                      <w:ind w:left="20"/>
                    </w:pPr>
                    <w:hyperlink r:id="rId2" w:history="1">
                      <w:r w:rsidRPr="004E03F7">
                        <w:rPr>
                          <w:rStyle w:val="Kpr"/>
                          <w:spacing w:val="-2"/>
                        </w:rPr>
                        <w:t>gsf@munzur.edu.tr</w:t>
                      </w:r>
                    </w:hyperlink>
                  </w:p>
                </w:txbxContent>
              </v:textbox>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273B5EB1" wp14:editId="04A4B171">
              <wp:simplePos x="0" y="0"/>
              <wp:positionH relativeFrom="page">
                <wp:posOffset>3714115</wp:posOffset>
              </wp:positionH>
              <wp:positionV relativeFrom="page">
                <wp:posOffset>10219644</wp:posOffset>
              </wp:positionV>
              <wp:extent cx="54038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14:paraId="44C13717" w14:textId="77777777" w:rsidR="00B57678"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wps:txbx>
                    <wps:bodyPr wrap="square" lIns="0" tIns="0" rIns="0" bIns="0" rtlCol="0">
                      <a:noAutofit/>
                    </wps:bodyPr>
                  </wps:wsp>
                </a:graphicData>
              </a:graphic>
            </wp:anchor>
          </w:drawing>
        </mc:Choice>
        <mc:Fallback>
          <w:pict>
            <v:shape w14:anchorId="273B5EB1" id="Textbox 2" o:spid="_x0000_s1028" type="#_x0000_t202" style="position:absolute;margin-left:292.45pt;margin-top:804.7pt;width:42.55pt;height:11.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" filled="f" stroked="f">
              <v:textbox inset="0,0,0,0">
                <w:txbxContent>
                  <w:p w14:paraId="44C13717" w14:textId="77777777" w:rsidR="00B57678"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7E2E" w14:textId="77777777" w:rsidR="00C24802" w:rsidRDefault="00C24802">
      <w:r>
        <w:separator/>
      </w:r>
    </w:p>
  </w:footnote>
  <w:footnote w:type="continuationSeparator" w:id="0">
    <w:p w14:paraId="35A81BC6" w14:textId="77777777" w:rsidR="00C24802" w:rsidRDefault="00C2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D877" w14:textId="77777777" w:rsidR="00B57678" w:rsidRDefault="00000000">
    <w:pPr>
      <w:pStyle w:val="GvdeMetni"/>
      <w:spacing w:line="14" w:lineRule="auto"/>
      <w:rPr>
        <w:sz w:val="20"/>
      </w:rPr>
    </w:pPr>
    <w:r>
      <w:rPr>
        <w:noProof/>
        <w:sz w:val="20"/>
      </w:rPr>
      <mc:AlternateContent>
        <mc:Choice Requires="wps">
          <w:drawing>
            <wp:anchor distT="0" distB="0" distL="0" distR="0" simplePos="0" relativeHeight="487430144" behindDoc="1" locked="0" layoutInCell="1" allowOverlap="1" wp14:anchorId="3887826B" wp14:editId="41A30D20">
              <wp:simplePos x="0" y="0"/>
              <wp:positionH relativeFrom="page">
                <wp:posOffset>2942970</wp:posOffset>
              </wp:positionH>
              <wp:positionV relativeFrom="page">
                <wp:posOffset>439898</wp:posOffset>
              </wp:positionV>
              <wp:extent cx="1762125" cy="385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85445"/>
                      </a:xfrm>
                      <a:prstGeom prst="rect">
                        <a:avLst/>
                      </a:prstGeom>
                    </wps:spPr>
                    <wps:txbx>
                      <w:txbxContent>
                        <w:p w14:paraId="2AC0F9E4" w14:textId="77777777" w:rsidR="00B57678"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wps:txbx>
                    <wps:bodyPr wrap="square" lIns="0" tIns="0" rIns="0" bIns="0" rtlCol="0">
                      <a:noAutofit/>
                    </wps:bodyPr>
                  </wps:wsp>
                </a:graphicData>
              </a:graphic>
            </wp:anchor>
          </w:drawing>
        </mc:Choice>
        <mc:Fallback>
          <w:pict>
            <v:shapetype w14:anchorId="3887826B" id="_x0000_t202" coordsize="21600,21600" o:spt="202" path="m,l,21600r21600,l21600,xe">
              <v:stroke joinstyle="miter"/>
              <v:path gradientshapeok="t" o:connecttype="rect"/>
            </v:shapetype>
            <v:shape id="Textbox 1" o:spid="_x0000_s1026" type="#_x0000_t202" style="position:absolute;margin-left:231.75pt;margin-top:34.65pt;width:138.75pt;height:30.3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" filled="f" stroked="f">
              <v:textbox inset="0,0,0,0">
                <w:txbxContent>
                  <w:p w14:paraId="2AC0F9E4" w14:textId="77777777" w:rsidR="00B57678"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A2ECE"/>
    <w:multiLevelType w:val="hybridMultilevel"/>
    <w:tmpl w:val="2E2EEB9E"/>
    <w:lvl w:ilvl="0" w:tplc="9612D740">
      <w:numFmt w:val="bullet"/>
      <w:lvlText w:val=""/>
      <w:lvlJc w:val="left"/>
      <w:pPr>
        <w:ind w:left="830" w:hanging="360"/>
      </w:pPr>
      <w:rPr>
        <w:rFonts w:ascii="Symbol" w:eastAsia="Symbol" w:hAnsi="Symbol" w:cs="Symbol" w:hint="default"/>
        <w:b w:val="0"/>
        <w:bCs w:val="0"/>
        <w:i w:val="0"/>
        <w:iCs w:val="0"/>
        <w:spacing w:val="0"/>
        <w:w w:val="100"/>
        <w:sz w:val="22"/>
        <w:szCs w:val="22"/>
        <w:lang w:val="tr-TR" w:eastAsia="en-US" w:bidi="ar-SA"/>
      </w:rPr>
    </w:lvl>
    <w:lvl w:ilvl="1" w:tplc="2A2C5408">
      <w:numFmt w:val="bullet"/>
      <w:lvlText w:val="•"/>
      <w:lvlJc w:val="left"/>
      <w:pPr>
        <w:ind w:left="1718" w:hanging="360"/>
      </w:pPr>
      <w:rPr>
        <w:rFonts w:hint="default"/>
        <w:lang w:val="tr-TR" w:eastAsia="en-US" w:bidi="ar-SA"/>
      </w:rPr>
    </w:lvl>
    <w:lvl w:ilvl="2" w:tplc="0F70B388">
      <w:numFmt w:val="bullet"/>
      <w:lvlText w:val="•"/>
      <w:lvlJc w:val="left"/>
      <w:pPr>
        <w:ind w:left="2597" w:hanging="360"/>
      </w:pPr>
      <w:rPr>
        <w:rFonts w:hint="default"/>
        <w:lang w:val="tr-TR" w:eastAsia="en-US" w:bidi="ar-SA"/>
      </w:rPr>
    </w:lvl>
    <w:lvl w:ilvl="3" w:tplc="020CFF6E">
      <w:numFmt w:val="bullet"/>
      <w:lvlText w:val="•"/>
      <w:lvlJc w:val="left"/>
      <w:pPr>
        <w:ind w:left="3475" w:hanging="360"/>
      </w:pPr>
      <w:rPr>
        <w:rFonts w:hint="default"/>
        <w:lang w:val="tr-TR" w:eastAsia="en-US" w:bidi="ar-SA"/>
      </w:rPr>
    </w:lvl>
    <w:lvl w:ilvl="4" w:tplc="CDE2E66C">
      <w:numFmt w:val="bullet"/>
      <w:lvlText w:val="•"/>
      <w:lvlJc w:val="left"/>
      <w:pPr>
        <w:ind w:left="4354" w:hanging="360"/>
      </w:pPr>
      <w:rPr>
        <w:rFonts w:hint="default"/>
        <w:lang w:val="tr-TR" w:eastAsia="en-US" w:bidi="ar-SA"/>
      </w:rPr>
    </w:lvl>
    <w:lvl w:ilvl="5" w:tplc="53DECDD8">
      <w:numFmt w:val="bullet"/>
      <w:lvlText w:val="•"/>
      <w:lvlJc w:val="left"/>
      <w:pPr>
        <w:ind w:left="5233" w:hanging="360"/>
      </w:pPr>
      <w:rPr>
        <w:rFonts w:hint="default"/>
        <w:lang w:val="tr-TR" w:eastAsia="en-US" w:bidi="ar-SA"/>
      </w:rPr>
    </w:lvl>
    <w:lvl w:ilvl="6" w:tplc="4EA6C330">
      <w:numFmt w:val="bullet"/>
      <w:lvlText w:val="•"/>
      <w:lvlJc w:val="left"/>
      <w:pPr>
        <w:ind w:left="6111" w:hanging="360"/>
      </w:pPr>
      <w:rPr>
        <w:rFonts w:hint="default"/>
        <w:lang w:val="tr-TR" w:eastAsia="en-US" w:bidi="ar-SA"/>
      </w:rPr>
    </w:lvl>
    <w:lvl w:ilvl="7" w:tplc="9E049DD0">
      <w:numFmt w:val="bullet"/>
      <w:lvlText w:val="•"/>
      <w:lvlJc w:val="left"/>
      <w:pPr>
        <w:ind w:left="6990" w:hanging="360"/>
      </w:pPr>
      <w:rPr>
        <w:rFonts w:hint="default"/>
        <w:lang w:val="tr-TR" w:eastAsia="en-US" w:bidi="ar-SA"/>
      </w:rPr>
    </w:lvl>
    <w:lvl w:ilvl="8" w:tplc="A47CA48A">
      <w:numFmt w:val="bullet"/>
      <w:lvlText w:val="•"/>
      <w:lvlJc w:val="left"/>
      <w:pPr>
        <w:ind w:left="7868" w:hanging="360"/>
      </w:pPr>
      <w:rPr>
        <w:rFonts w:hint="default"/>
        <w:lang w:val="tr-TR" w:eastAsia="en-US" w:bidi="ar-SA"/>
      </w:rPr>
    </w:lvl>
  </w:abstractNum>
  <w:num w:numId="1" w16cid:durableId="63422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7678"/>
    <w:rsid w:val="00044A9D"/>
    <w:rsid w:val="001623F7"/>
    <w:rsid w:val="00191F4F"/>
    <w:rsid w:val="004F4E88"/>
    <w:rsid w:val="00B57678"/>
    <w:rsid w:val="00C24802"/>
    <w:rsid w:val="00C447DF"/>
    <w:rsid w:val="00D6024F"/>
    <w:rsid w:val="00ED4105"/>
    <w:rsid w:val="00FB2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1FBA"/>
  <w15:docId w15:val="{8F766956-FA0D-4679-9DC7-00F0CBEE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DF"/>
    <w:rPr>
      <w:rFonts w:ascii="Cambria" w:eastAsia="Cambria" w:hAnsi="Cambria" w:cs="Cambria"/>
      <w:lang w:val="tr-TR"/>
    </w:rPr>
  </w:style>
  <w:style w:type="paragraph" w:styleId="Balk1">
    <w:name w:val="heading 1"/>
    <w:basedOn w:val="Normal"/>
    <w:uiPriority w:val="9"/>
    <w:qFormat/>
    <w:pPr>
      <w:jc w:val="right"/>
      <w:outlineLvl w:val="0"/>
    </w:pPr>
    <w:rPr>
      <w:b/>
      <w:bCs/>
      <w:sz w:val="16"/>
      <w:szCs w:val="1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20"/>
      <w:ind w:left="977" w:right="18" w:hanging="958"/>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4F4E88"/>
    <w:rPr>
      <w:color w:val="0000FF" w:themeColor="hyperlink"/>
      <w:u w:val="single"/>
    </w:rPr>
  </w:style>
  <w:style w:type="character" w:styleId="zmlenmeyenBahsetme">
    <w:name w:val="Unresolved Mention"/>
    <w:basedOn w:val="VarsaylanParagrafYazTipi"/>
    <w:uiPriority w:val="99"/>
    <w:semiHidden/>
    <w:unhideWhenUsed/>
    <w:rsid w:val="004F4E88"/>
    <w:rPr>
      <w:color w:val="605E5C"/>
      <w:shd w:val="clear" w:color="auto" w:fill="E1DFDD"/>
    </w:rPr>
  </w:style>
  <w:style w:type="paragraph" w:styleId="stBilgi">
    <w:name w:val="header"/>
    <w:basedOn w:val="Normal"/>
    <w:link w:val="stBilgiChar"/>
    <w:uiPriority w:val="99"/>
    <w:unhideWhenUsed/>
    <w:rsid w:val="004F4E88"/>
    <w:pPr>
      <w:tabs>
        <w:tab w:val="center" w:pos="4536"/>
        <w:tab w:val="right" w:pos="9072"/>
      </w:tabs>
    </w:pPr>
  </w:style>
  <w:style w:type="character" w:customStyle="1" w:styleId="stBilgiChar">
    <w:name w:val="Üst Bilgi Char"/>
    <w:basedOn w:val="VarsaylanParagrafYazTipi"/>
    <w:link w:val="stBilgi"/>
    <w:uiPriority w:val="99"/>
    <w:rsid w:val="004F4E88"/>
    <w:rPr>
      <w:rFonts w:ascii="Cambria" w:eastAsia="Cambria" w:hAnsi="Cambria" w:cs="Cambria"/>
      <w:lang w:val="tr-TR"/>
    </w:rPr>
  </w:style>
  <w:style w:type="paragraph" w:styleId="AltBilgi">
    <w:name w:val="footer"/>
    <w:basedOn w:val="Normal"/>
    <w:link w:val="AltBilgiChar"/>
    <w:uiPriority w:val="99"/>
    <w:unhideWhenUsed/>
    <w:rsid w:val="004F4E88"/>
    <w:pPr>
      <w:tabs>
        <w:tab w:val="center" w:pos="4536"/>
        <w:tab w:val="right" w:pos="9072"/>
      </w:tabs>
    </w:pPr>
  </w:style>
  <w:style w:type="character" w:customStyle="1" w:styleId="AltBilgiChar">
    <w:name w:val="Alt Bilgi Char"/>
    <w:basedOn w:val="VarsaylanParagrafYazTipi"/>
    <w:link w:val="AltBilgi"/>
    <w:uiPriority w:val="99"/>
    <w:rsid w:val="004F4E88"/>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unzur.edu.tr"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sf@munzur.edu.tr" TargetMode="External"/><Relationship Id="rId1" Type="http://schemas.openxmlformats.org/officeDocument/2006/relationships/hyperlink" Target="mailto:gsf@munzur.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316</Words>
  <Characters>2188</Characters>
  <Application>Microsoft Office Word</Application>
  <DocSecurity>0</DocSecurity>
  <Lines>95</Lines>
  <Paragraphs>46</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zumra bakici</cp:lastModifiedBy>
  <cp:revision>5</cp:revision>
  <dcterms:created xsi:type="dcterms:W3CDTF">2025-11-14T09:54:00Z</dcterms:created>
  <dcterms:modified xsi:type="dcterms:W3CDTF">2025-11-15T02:19:00Z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Microsoft® Word 2016</vt:lpwstr>
  </property>
</Properties>
</file>