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1"/>
        <w:tblW w:w="0" w:type="auto"/>
        <w:tblLook w:val="04A0" w:firstRow="1" w:lastRow="0" w:firstColumn="1" w:lastColumn="0" w:noHBand="0" w:noVBand="1"/>
      </w:tblPr>
      <w:tblGrid>
        <w:gridCol w:w="3114"/>
        <w:gridCol w:w="6514"/>
      </w:tblGrid>
      <w:tr w:rsidR="005B1CA7" w:rsidRPr="000F5DC0" w:rsidTr="00C45E38">
        <w:tc>
          <w:tcPr>
            <w:tcW w:w="9628" w:type="dxa"/>
            <w:gridSpan w:val="2"/>
            <w:shd w:val="clear" w:color="auto" w:fill="F2F2F2" w:themeFill="background1" w:themeFillShade="F2"/>
          </w:tcPr>
          <w:p w:rsidR="005B1CA7" w:rsidRPr="000F5DC0" w:rsidRDefault="005B1CA7" w:rsidP="00C45E38">
            <w:pPr>
              <w:pStyle w:val="AralkYok"/>
              <w:jc w:val="center"/>
              <w:rPr>
                <w:rFonts w:ascii="Cambria" w:hAnsi="Cambria"/>
                <w:b/>
                <w:color w:val="002060"/>
                <w:sz w:val="20"/>
                <w:szCs w:val="20"/>
              </w:rPr>
            </w:pPr>
            <w:r w:rsidRPr="000F5DC0">
              <w:rPr>
                <w:rFonts w:ascii="Cambria" w:hAnsi="Cambria"/>
                <w:b/>
                <w:color w:val="002060"/>
                <w:sz w:val="20"/>
                <w:szCs w:val="20"/>
              </w:rPr>
              <w:t>BAŞVURU SAHİBİNE AİT KİŞİSEL BİLGİLER</w:t>
            </w: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T.C. Kimlik No</w:t>
            </w:r>
          </w:p>
        </w:tc>
        <w:tc>
          <w:tcPr>
            <w:tcW w:w="6514" w:type="dxa"/>
          </w:tcPr>
          <w:p w:rsidR="005B1CA7" w:rsidRPr="000F5DC0" w:rsidRDefault="005B1CA7" w:rsidP="00C45E38">
            <w:pPr>
              <w:pStyle w:val="AralkYok"/>
              <w:rPr>
                <w:rFonts w:ascii="Cambria" w:hAnsi="Cambria"/>
                <w:sz w:val="20"/>
                <w:szCs w:val="20"/>
              </w:rPr>
            </w:pP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Adı Soyadı</w:t>
            </w:r>
          </w:p>
        </w:tc>
        <w:tc>
          <w:tcPr>
            <w:tcW w:w="6514" w:type="dxa"/>
          </w:tcPr>
          <w:p w:rsidR="005B1CA7" w:rsidRPr="000F5DC0" w:rsidRDefault="005B1CA7" w:rsidP="00C45E38">
            <w:pPr>
              <w:pStyle w:val="AralkYok"/>
              <w:rPr>
                <w:rFonts w:ascii="Cambria" w:hAnsi="Cambria"/>
                <w:sz w:val="20"/>
                <w:szCs w:val="20"/>
              </w:rPr>
            </w:pP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 xml:space="preserve">Doğum Yeri </w:t>
            </w:r>
          </w:p>
        </w:tc>
        <w:tc>
          <w:tcPr>
            <w:tcW w:w="6514" w:type="dxa"/>
          </w:tcPr>
          <w:p w:rsidR="005B1CA7" w:rsidRPr="000F5DC0" w:rsidRDefault="005B1CA7" w:rsidP="00C45E38">
            <w:pPr>
              <w:pStyle w:val="AralkYok"/>
              <w:rPr>
                <w:rFonts w:ascii="Cambria" w:hAnsi="Cambria"/>
                <w:sz w:val="20"/>
                <w:szCs w:val="20"/>
              </w:rPr>
            </w:pP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 xml:space="preserve">Doğum Tarihi </w:t>
            </w:r>
            <w:r w:rsidRPr="000F5DC0">
              <w:rPr>
                <w:rFonts w:ascii="Cambria" w:hAnsi="Cambria"/>
                <w:i/>
                <w:color w:val="A6A6A6" w:themeColor="background1" w:themeShade="A6"/>
                <w:sz w:val="20"/>
                <w:szCs w:val="20"/>
              </w:rPr>
              <w:t>(</w:t>
            </w:r>
            <w:proofErr w:type="spellStart"/>
            <w:r w:rsidRPr="000F5DC0">
              <w:rPr>
                <w:rFonts w:ascii="Cambria" w:hAnsi="Cambria"/>
                <w:i/>
                <w:color w:val="A6A6A6" w:themeColor="background1" w:themeShade="A6"/>
                <w:sz w:val="20"/>
                <w:szCs w:val="20"/>
              </w:rPr>
              <w:t>gg</w:t>
            </w:r>
            <w:proofErr w:type="spellEnd"/>
            <w:r w:rsidRPr="000F5DC0">
              <w:rPr>
                <w:rFonts w:ascii="Cambria" w:hAnsi="Cambria"/>
                <w:i/>
                <w:color w:val="A6A6A6" w:themeColor="background1" w:themeShade="A6"/>
                <w:sz w:val="20"/>
                <w:szCs w:val="20"/>
              </w:rPr>
              <w:t>/</w:t>
            </w:r>
            <w:proofErr w:type="spellStart"/>
            <w:r w:rsidRPr="000F5DC0">
              <w:rPr>
                <w:rFonts w:ascii="Cambria" w:hAnsi="Cambria"/>
                <w:i/>
                <w:color w:val="A6A6A6" w:themeColor="background1" w:themeShade="A6"/>
                <w:sz w:val="20"/>
                <w:szCs w:val="20"/>
              </w:rPr>
              <w:t>aa</w:t>
            </w:r>
            <w:proofErr w:type="spellEnd"/>
            <w:r w:rsidRPr="000F5DC0">
              <w:rPr>
                <w:rFonts w:ascii="Cambria" w:hAnsi="Cambria"/>
                <w:i/>
                <w:color w:val="A6A6A6" w:themeColor="background1" w:themeShade="A6"/>
                <w:sz w:val="20"/>
                <w:szCs w:val="20"/>
              </w:rPr>
              <w:t>/</w:t>
            </w:r>
            <w:proofErr w:type="spellStart"/>
            <w:r w:rsidRPr="000F5DC0">
              <w:rPr>
                <w:rFonts w:ascii="Cambria" w:hAnsi="Cambria"/>
                <w:i/>
                <w:color w:val="A6A6A6" w:themeColor="background1" w:themeShade="A6"/>
                <w:sz w:val="20"/>
                <w:szCs w:val="20"/>
              </w:rPr>
              <w:t>yyyy</w:t>
            </w:r>
            <w:proofErr w:type="spellEnd"/>
            <w:r w:rsidRPr="000F5DC0">
              <w:rPr>
                <w:rFonts w:ascii="Cambria" w:hAnsi="Cambria"/>
                <w:i/>
                <w:color w:val="A6A6A6" w:themeColor="background1" w:themeShade="A6"/>
                <w:sz w:val="20"/>
                <w:szCs w:val="20"/>
              </w:rPr>
              <w:t>)</w:t>
            </w:r>
          </w:p>
        </w:tc>
        <w:tc>
          <w:tcPr>
            <w:tcW w:w="6514" w:type="dxa"/>
          </w:tcPr>
          <w:p w:rsidR="005B1CA7" w:rsidRPr="000F5DC0" w:rsidRDefault="005B1CA7" w:rsidP="00C45E38">
            <w:pPr>
              <w:pStyle w:val="AralkYok"/>
              <w:rPr>
                <w:rFonts w:ascii="Cambria" w:hAnsi="Cambria"/>
                <w:sz w:val="20"/>
                <w:szCs w:val="20"/>
              </w:rPr>
            </w:pP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Cep Telefonu</w:t>
            </w:r>
          </w:p>
        </w:tc>
        <w:tc>
          <w:tcPr>
            <w:tcW w:w="6514" w:type="dxa"/>
          </w:tcPr>
          <w:p w:rsidR="005B1CA7" w:rsidRPr="000F5DC0" w:rsidRDefault="005B1CA7" w:rsidP="00C45E38">
            <w:pPr>
              <w:pStyle w:val="AralkYok"/>
              <w:rPr>
                <w:rFonts w:ascii="Cambria" w:hAnsi="Cambria"/>
                <w:sz w:val="20"/>
                <w:szCs w:val="20"/>
              </w:rPr>
            </w:pPr>
            <w:bookmarkStart w:id="0" w:name="_GoBack"/>
            <w:bookmarkEnd w:id="0"/>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Ev Telefonu</w:t>
            </w:r>
          </w:p>
        </w:tc>
        <w:tc>
          <w:tcPr>
            <w:tcW w:w="6514" w:type="dxa"/>
          </w:tcPr>
          <w:p w:rsidR="005B1CA7" w:rsidRPr="000F5DC0" w:rsidRDefault="005B1CA7" w:rsidP="00C45E38">
            <w:pPr>
              <w:pStyle w:val="AralkYok"/>
              <w:rPr>
                <w:rFonts w:ascii="Cambria" w:hAnsi="Cambria"/>
                <w:sz w:val="20"/>
                <w:szCs w:val="20"/>
              </w:rPr>
            </w:pP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E-Posta Adresi</w:t>
            </w:r>
          </w:p>
        </w:tc>
        <w:tc>
          <w:tcPr>
            <w:tcW w:w="6514" w:type="dxa"/>
          </w:tcPr>
          <w:p w:rsidR="005B1CA7" w:rsidRPr="000F5DC0" w:rsidRDefault="005B1CA7" w:rsidP="00C45E38">
            <w:pPr>
              <w:pStyle w:val="AralkYok"/>
              <w:rPr>
                <w:rFonts w:ascii="Cambria" w:hAnsi="Cambria"/>
                <w:sz w:val="20"/>
                <w:szCs w:val="20"/>
              </w:rPr>
            </w:pP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Tebligat Adresi</w:t>
            </w:r>
          </w:p>
        </w:tc>
        <w:tc>
          <w:tcPr>
            <w:tcW w:w="6514" w:type="dxa"/>
          </w:tcPr>
          <w:p w:rsidR="005B1CA7" w:rsidRPr="000F5DC0" w:rsidRDefault="005B1CA7" w:rsidP="00C45E38">
            <w:pPr>
              <w:pStyle w:val="AralkYok"/>
              <w:rPr>
                <w:rFonts w:ascii="Cambria" w:hAnsi="Cambria"/>
                <w:sz w:val="20"/>
                <w:szCs w:val="20"/>
              </w:rPr>
            </w:pPr>
          </w:p>
          <w:p w:rsidR="005B1CA7" w:rsidRPr="000F5DC0" w:rsidRDefault="005B1CA7" w:rsidP="00C45E38">
            <w:pPr>
              <w:pStyle w:val="AralkYok"/>
              <w:rPr>
                <w:rFonts w:ascii="Cambria" w:hAnsi="Cambria"/>
                <w:sz w:val="20"/>
                <w:szCs w:val="20"/>
              </w:rPr>
            </w:pPr>
          </w:p>
          <w:p w:rsidR="005B1CA7" w:rsidRPr="000F5DC0" w:rsidRDefault="005B1CA7" w:rsidP="00C45E38">
            <w:pPr>
              <w:pStyle w:val="AralkYok"/>
              <w:rPr>
                <w:rFonts w:ascii="Cambria" w:hAnsi="Cambria"/>
                <w:sz w:val="20"/>
                <w:szCs w:val="20"/>
              </w:rPr>
            </w:pPr>
          </w:p>
        </w:tc>
      </w:tr>
    </w:tbl>
    <w:p w:rsidR="005B1CA7" w:rsidRPr="00D90F69" w:rsidRDefault="005B1CA7" w:rsidP="005B1CA7">
      <w:pPr>
        <w:pStyle w:val="AralkYok"/>
        <w:rPr>
          <w:rFonts w:ascii="Cambria" w:hAnsi="Cambria"/>
          <w:sz w:val="10"/>
          <w:szCs w:val="10"/>
        </w:rPr>
      </w:pPr>
    </w:p>
    <w:tbl>
      <w:tblPr>
        <w:tblStyle w:val="TabloKlavuzuAk1"/>
        <w:tblW w:w="0" w:type="auto"/>
        <w:tblLook w:val="04A0" w:firstRow="1" w:lastRow="0" w:firstColumn="1" w:lastColumn="0" w:noHBand="0" w:noVBand="1"/>
      </w:tblPr>
      <w:tblGrid>
        <w:gridCol w:w="3114"/>
        <w:gridCol w:w="6514"/>
      </w:tblGrid>
      <w:tr w:rsidR="005B1CA7" w:rsidRPr="000F5DC0" w:rsidTr="00C45E38">
        <w:tc>
          <w:tcPr>
            <w:tcW w:w="9628" w:type="dxa"/>
            <w:gridSpan w:val="2"/>
            <w:shd w:val="clear" w:color="auto" w:fill="F2F2F2" w:themeFill="background1" w:themeFillShade="F2"/>
          </w:tcPr>
          <w:p w:rsidR="005B1CA7" w:rsidRPr="000F5DC0" w:rsidRDefault="005B1CA7" w:rsidP="00C45E38">
            <w:pPr>
              <w:pStyle w:val="AralkYok"/>
              <w:jc w:val="center"/>
              <w:rPr>
                <w:rFonts w:ascii="Cambria" w:hAnsi="Cambria"/>
                <w:b/>
                <w:color w:val="002060"/>
                <w:sz w:val="20"/>
                <w:szCs w:val="20"/>
              </w:rPr>
            </w:pPr>
            <w:r w:rsidRPr="000F5DC0">
              <w:rPr>
                <w:rFonts w:ascii="Cambria" w:hAnsi="Cambria"/>
                <w:b/>
                <w:color w:val="002060"/>
                <w:sz w:val="20"/>
                <w:szCs w:val="20"/>
              </w:rPr>
              <w:t>BAŞVURU YAPILAN BİRİME AİT BİLGİLER</w:t>
            </w: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Birim</w:t>
            </w:r>
          </w:p>
        </w:tc>
        <w:tc>
          <w:tcPr>
            <w:tcW w:w="6514" w:type="dxa"/>
          </w:tcPr>
          <w:p w:rsidR="005B1CA7" w:rsidRPr="000F5DC0" w:rsidRDefault="005B1CA7" w:rsidP="00C45E38">
            <w:pPr>
              <w:pStyle w:val="AralkYok"/>
              <w:rPr>
                <w:rFonts w:ascii="Cambria" w:hAnsi="Cambria"/>
                <w:sz w:val="20"/>
                <w:szCs w:val="20"/>
              </w:rPr>
            </w:pP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Bölüm</w:t>
            </w:r>
          </w:p>
        </w:tc>
        <w:tc>
          <w:tcPr>
            <w:tcW w:w="6514" w:type="dxa"/>
          </w:tcPr>
          <w:p w:rsidR="005B1CA7" w:rsidRPr="000F5DC0" w:rsidRDefault="005B1CA7" w:rsidP="00C45E38">
            <w:pPr>
              <w:pStyle w:val="AralkYok"/>
              <w:rPr>
                <w:rFonts w:ascii="Cambria" w:hAnsi="Cambria"/>
                <w:sz w:val="20"/>
                <w:szCs w:val="20"/>
              </w:rPr>
            </w:pP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Anabilim Dalı / Program</w:t>
            </w:r>
            <w:r>
              <w:rPr>
                <w:rFonts w:ascii="Cambria" w:hAnsi="Cambria"/>
                <w:b/>
                <w:color w:val="002060"/>
                <w:sz w:val="20"/>
                <w:szCs w:val="20"/>
              </w:rPr>
              <w:t>ı</w:t>
            </w:r>
          </w:p>
        </w:tc>
        <w:tc>
          <w:tcPr>
            <w:tcW w:w="6514" w:type="dxa"/>
          </w:tcPr>
          <w:p w:rsidR="005B1CA7" w:rsidRPr="000F5DC0" w:rsidRDefault="005B1CA7" w:rsidP="00C45E38">
            <w:pPr>
              <w:pStyle w:val="AralkYok"/>
              <w:rPr>
                <w:rFonts w:ascii="Cambria" w:hAnsi="Cambria"/>
                <w:sz w:val="20"/>
                <w:szCs w:val="20"/>
              </w:rPr>
            </w:pP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sidRPr="000F5DC0">
              <w:rPr>
                <w:rFonts w:ascii="Cambria" w:hAnsi="Cambria"/>
                <w:b/>
                <w:color w:val="002060"/>
                <w:sz w:val="20"/>
                <w:szCs w:val="20"/>
              </w:rPr>
              <w:t>Kadro Unvanı/Kadro Derecesi</w:t>
            </w:r>
          </w:p>
        </w:tc>
        <w:tc>
          <w:tcPr>
            <w:tcW w:w="6514" w:type="dxa"/>
          </w:tcPr>
          <w:p w:rsidR="005B1CA7" w:rsidRPr="000F5DC0" w:rsidRDefault="005B1CA7" w:rsidP="00C45E38">
            <w:pPr>
              <w:pStyle w:val="AralkYok"/>
              <w:rPr>
                <w:rFonts w:ascii="Cambria" w:hAnsi="Cambria"/>
                <w:sz w:val="20"/>
                <w:szCs w:val="20"/>
              </w:rPr>
            </w:pPr>
          </w:p>
        </w:tc>
      </w:tr>
      <w:tr w:rsidR="005B1CA7" w:rsidRPr="000F5DC0" w:rsidTr="00C45E38">
        <w:tc>
          <w:tcPr>
            <w:tcW w:w="3114" w:type="dxa"/>
            <w:shd w:val="clear" w:color="auto" w:fill="F2F2F2" w:themeFill="background1" w:themeFillShade="F2"/>
          </w:tcPr>
          <w:p w:rsidR="005B1CA7" w:rsidRPr="000F5DC0" w:rsidRDefault="005B1CA7" w:rsidP="00C45E38">
            <w:pPr>
              <w:pStyle w:val="AralkYok"/>
              <w:jc w:val="right"/>
              <w:rPr>
                <w:rFonts w:ascii="Cambria" w:hAnsi="Cambria"/>
                <w:b/>
                <w:color w:val="002060"/>
                <w:sz w:val="20"/>
                <w:szCs w:val="20"/>
              </w:rPr>
            </w:pPr>
            <w:r>
              <w:rPr>
                <w:rFonts w:ascii="Cambria" w:hAnsi="Cambria"/>
                <w:b/>
                <w:color w:val="002060"/>
                <w:sz w:val="20"/>
                <w:szCs w:val="20"/>
              </w:rPr>
              <w:t xml:space="preserve">İlan </w:t>
            </w:r>
            <w:r w:rsidRPr="000F5DC0">
              <w:rPr>
                <w:rFonts w:ascii="Cambria" w:hAnsi="Cambria"/>
                <w:b/>
                <w:color w:val="002060"/>
                <w:sz w:val="20"/>
                <w:szCs w:val="20"/>
              </w:rPr>
              <w:t>Tarihi</w:t>
            </w:r>
          </w:p>
        </w:tc>
        <w:tc>
          <w:tcPr>
            <w:tcW w:w="6514" w:type="dxa"/>
          </w:tcPr>
          <w:p w:rsidR="005B1CA7" w:rsidRPr="000F5DC0" w:rsidRDefault="005B1CA7" w:rsidP="00C45E38">
            <w:pPr>
              <w:pStyle w:val="AralkYok"/>
              <w:rPr>
                <w:rFonts w:ascii="Cambria" w:hAnsi="Cambria"/>
                <w:sz w:val="20"/>
                <w:szCs w:val="20"/>
              </w:rPr>
            </w:pPr>
          </w:p>
        </w:tc>
      </w:tr>
    </w:tbl>
    <w:p w:rsidR="005B1CA7" w:rsidRPr="00D90F69" w:rsidRDefault="005B1CA7" w:rsidP="005B1CA7">
      <w:pPr>
        <w:pStyle w:val="AralkYok"/>
        <w:rPr>
          <w:rFonts w:ascii="Cambria" w:hAnsi="Cambria"/>
          <w:sz w:val="10"/>
          <w:szCs w:val="10"/>
        </w:rPr>
      </w:pPr>
    </w:p>
    <w:tbl>
      <w:tblPr>
        <w:tblStyle w:val="TabloKlavuzuAk1"/>
        <w:tblW w:w="0" w:type="auto"/>
        <w:tblLook w:val="04A0" w:firstRow="1" w:lastRow="0" w:firstColumn="1" w:lastColumn="0" w:noHBand="0" w:noVBand="1"/>
      </w:tblPr>
      <w:tblGrid>
        <w:gridCol w:w="9628"/>
      </w:tblGrid>
      <w:tr w:rsidR="005B1CA7" w:rsidRPr="000F5DC0" w:rsidTr="00C45E38">
        <w:tc>
          <w:tcPr>
            <w:tcW w:w="9628" w:type="dxa"/>
            <w:shd w:val="clear" w:color="auto" w:fill="F2F2F2" w:themeFill="background1" w:themeFillShade="F2"/>
          </w:tcPr>
          <w:p w:rsidR="005B1CA7" w:rsidRPr="000F5DC0" w:rsidRDefault="005B1CA7" w:rsidP="00C45E38">
            <w:pPr>
              <w:pStyle w:val="AralkYok"/>
              <w:jc w:val="center"/>
              <w:rPr>
                <w:rFonts w:ascii="Cambria" w:hAnsi="Cambria"/>
                <w:sz w:val="20"/>
                <w:szCs w:val="20"/>
              </w:rPr>
            </w:pPr>
            <w:r w:rsidRPr="000F5DC0">
              <w:rPr>
                <w:rFonts w:ascii="Cambria" w:hAnsi="Cambria"/>
                <w:b/>
                <w:color w:val="002060"/>
                <w:sz w:val="20"/>
                <w:szCs w:val="20"/>
              </w:rPr>
              <w:t>PROFESÖRLÜK İÇİN BAŞLICA ARAŞTIRMA ESERİ</w:t>
            </w:r>
          </w:p>
        </w:tc>
      </w:tr>
      <w:tr w:rsidR="005B1CA7" w:rsidRPr="000F5DC0" w:rsidTr="00C45E38">
        <w:tc>
          <w:tcPr>
            <w:tcW w:w="9628" w:type="dxa"/>
          </w:tcPr>
          <w:p w:rsidR="005B1CA7" w:rsidRPr="000F5DC0" w:rsidRDefault="005B1CA7" w:rsidP="00C45E38">
            <w:pPr>
              <w:pStyle w:val="AralkYok"/>
              <w:rPr>
                <w:rFonts w:ascii="Cambria" w:hAnsi="Cambria"/>
                <w:sz w:val="20"/>
                <w:szCs w:val="20"/>
              </w:rPr>
            </w:pPr>
          </w:p>
        </w:tc>
      </w:tr>
    </w:tbl>
    <w:p w:rsidR="005B1CA7" w:rsidRPr="00D90F69" w:rsidRDefault="005B1CA7" w:rsidP="005B1CA7">
      <w:pPr>
        <w:pStyle w:val="AralkYok"/>
        <w:rPr>
          <w:rFonts w:ascii="Cambria" w:hAnsi="Cambria"/>
          <w:sz w:val="10"/>
          <w:szCs w:val="10"/>
        </w:rPr>
      </w:pPr>
    </w:p>
    <w:tbl>
      <w:tblPr>
        <w:tblStyle w:val="TabloKlavuzuAk1"/>
        <w:tblW w:w="0" w:type="auto"/>
        <w:tblLook w:val="04A0" w:firstRow="1" w:lastRow="0" w:firstColumn="1" w:lastColumn="0" w:noHBand="0" w:noVBand="1"/>
      </w:tblPr>
      <w:tblGrid>
        <w:gridCol w:w="7225"/>
        <w:gridCol w:w="2403"/>
      </w:tblGrid>
      <w:tr w:rsidR="005B1CA7" w:rsidRPr="000F5DC0" w:rsidTr="00C45E38">
        <w:tc>
          <w:tcPr>
            <w:tcW w:w="9628" w:type="dxa"/>
            <w:gridSpan w:val="2"/>
            <w:shd w:val="clear" w:color="auto" w:fill="F2F2F2" w:themeFill="background1" w:themeFillShade="F2"/>
            <w:vAlign w:val="center"/>
          </w:tcPr>
          <w:p w:rsidR="005B1CA7" w:rsidRPr="000F5DC0" w:rsidRDefault="005B1CA7" w:rsidP="00C45E38">
            <w:pPr>
              <w:pStyle w:val="AralkYok"/>
              <w:jc w:val="center"/>
              <w:rPr>
                <w:rFonts w:ascii="Cambria" w:hAnsi="Cambria"/>
                <w:b/>
                <w:color w:val="002060"/>
                <w:sz w:val="20"/>
                <w:szCs w:val="20"/>
              </w:rPr>
            </w:pPr>
            <w:r w:rsidRPr="000F5DC0">
              <w:rPr>
                <w:rFonts w:ascii="Cambria" w:hAnsi="Cambria"/>
                <w:b/>
                <w:color w:val="002060"/>
                <w:sz w:val="20"/>
                <w:szCs w:val="20"/>
              </w:rPr>
              <w:t>ADAYIN BAŞVURU BEYANI VE İMZASI</w:t>
            </w:r>
          </w:p>
        </w:tc>
      </w:tr>
      <w:tr w:rsidR="005B1CA7" w:rsidRPr="000F5DC0" w:rsidTr="00C45E38">
        <w:trPr>
          <w:trHeight w:val="179"/>
        </w:trPr>
        <w:tc>
          <w:tcPr>
            <w:tcW w:w="7225" w:type="dxa"/>
            <w:vMerge w:val="restart"/>
            <w:shd w:val="clear" w:color="auto" w:fill="FFFFFF" w:themeFill="background1"/>
            <w:vAlign w:val="center"/>
          </w:tcPr>
          <w:p w:rsidR="005B1CA7" w:rsidRPr="00755007" w:rsidRDefault="005B1CA7" w:rsidP="00C45E38">
            <w:pPr>
              <w:pStyle w:val="AralkYok"/>
              <w:jc w:val="both"/>
              <w:rPr>
                <w:rFonts w:ascii="Cambria" w:hAnsi="Cambria"/>
                <w:sz w:val="20"/>
                <w:szCs w:val="20"/>
              </w:rPr>
            </w:pPr>
            <w:r w:rsidRPr="00755007">
              <w:rPr>
                <w:rFonts w:ascii="Cambria" w:hAnsi="Cambria"/>
                <w:sz w:val="20"/>
                <w:szCs w:val="20"/>
              </w:rPr>
              <w:t>Üniversitenizin açmış olduğu ilana başvurmak istiyorum. Bu kapsamda, yukarıda belirtmiş olduğum bilgiler ve ekte sunduğum belgelerin doğru olduğunu, eksik ve yanlış beyanımın tespit edilmesi halinde, atamam yapılsa dahi tüm haklarımdan feragat edeceğimi, şimdiden kabul ve taahhüt ediyorum.</w:t>
            </w:r>
          </w:p>
          <w:p w:rsidR="005B1CA7" w:rsidRPr="000F5DC0" w:rsidRDefault="005B1CA7" w:rsidP="00C45E38">
            <w:pPr>
              <w:pStyle w:val="AralkYok"/>
              <w:jc w:val="both"/>
              <w:rPr>
                <w:rFonts w:ascii="Cambria" w:hAnsi="Cambria"/>
                <w:b/>
                <w:color w:val="002060"/>
                <w:sz w:val="20"/>
                <w:szCs w:val="20"/>
              </w:rPr>
            </w:pPr>
            <w:r w:rsidRPr="00755007">
              <w:rPr>
                <w:rFonts w:ascii="Cambria" w:hAnsi="Cambria"/>
                <w:sz w:val="20"/>
                <w:szCs w:val="20"/>
              </w:rPr>
              <w:t>Ayrıca verdiğim kişisel verilerimin 6698 Sayılı Kişisel Verilerin Korunması Kanununda belirtilen usul ve esaslara uygun olarak işlenmesine izin veriyorum ve kabul ediyorum.</w:t>
            </w:r>
          </w:p>
        </w:tc>
        <w:tc>
          <w:tcPr>
            <w:tcW w:w="2403" w:type="dxa"/>
            <w:shd w:val="clear" w:color="auto" w:fill="F2F2F2" w:themeFill="background1" w:themeFillShade="F2"/>
            <w:vAlign w:val="center"/>
          </w:tcPr>
          <w:p w:rsidR="005B1CA7" w:rsidRPr="000F5DC0" w:rsidRDefault="005B1CA7" w:rsidP="00C45E38">
            <w:pPr>
              <w:pStyle w:val="AralkYok"/>
              <w:jc w:val="center"/>
              <w:rPr>
                <w:rFonts w:ascii="Cambria" w:hAnsi="Cambria"/>
                <w:b/>
                <w:color w:val="002060"/>
                <w:sz w:val="20"/>
                <w:szCs w:val="20"/>
              </w:rPr>
            </w:pPr>
            <w:r w:rsidRPr="000F5DC0">
              <w:rPr>
                <w:rFonts w:ascii="Cambria" w:hAnsi="Cambria"/>
                <w:b/>
                <w:color w:val="002060"/>
                <w:sz w:val="20"/>
                <w:szCs w:val="20"/>
              </w:rPr>
              <w:t>Başvuru Tarihi</w:t>
            </w:r>
          </w:p>
        </w:tc>
      </w:tr>
      <w:tr w:rsidR="005B1CA7" w:rsidRPr="000F5DC0" w:rsidTr="00C45E38">
        <w:trPr>
          <w:trHeight w:val="339"/>
        </w:trPr>
        <w:tc>
          <w:tcPr>
            <w:tcW w:w="7225" w:type="dxa"/>
            <w:vMerge/>
            <w:shd w:val="clear" w:color="auto" w:fill="FFFFFF" w:themeFill="background1"/>
            <w:vAlign w:val="center"/>
          </w:tcPr>
          <w:p w:rsidR="005B1CA7" w:rsidRPr="000F5DC0" w:rsidRDefault="005B1CA7" w:rsidP="00C45E38">
            <w:pPr>
              <w:pStyle w:val="AralkYok"/>
              <w:jc w:val="both"/>
              <w:rPr>
                <w:rFonts w:ascii="Cambria" w:hAnsi="Cambria"/>
                <w:sz w:val="20"/>
                <w:szCs w:val="20"/>
              </w:rPr>
            </w:pPr>
          </w:p>
        </w:tc>
        <w:tc>
          <w:tcPr>
            <w:tcW w:w="2403" w:type="dxa"/>
            <w:shd w:val="clear" w:color="auto" w:fill="FFFFFF" w:themeFill="background1"/>
            <w:vAlign w:val="center"/>
          </w:tcPr>
          <w:p w:rsidR="005B1CA7" w:rsidRPr="000F5DC0" w:rsidRDefault="005B1CA7" w:rsidP="00C45E38">
            <w:pPr>
              <w:pStyle w:val="AralkYok"/>
              <w:jc w:val="center"/>
              <w:rPr>
                <w:rFonts w:ascii="Cambria" w:hAnsi="Cambria"/>
                <w:b/>
                <w:color w:val="002060"/>
                <w:sz w:val="20"/>
                <w:szCs w:val="20"/>
              </w:rPr>
            </w:pPr>
            <w:r w:rsidRPr="000F5DC0">
              <w:rPr>
                <w:rFonts w:ascii="Cambria" w:hAnsi="Cambria"/>
                <w:b/>
                <w:color w:val="002060"/>
                <w:sz w:val="20"/>
                <w:szCs w:val="20"/>
              </w:rPr>
              <w:t>… / … / 20</w:t>
            </w:r>
            <w:proofErr w:type="gramStart"/>
            <w:r w:rsidRPr="000F5DC0">
              <w:rPr>
                <w:rFonts w:ascii="Cambria" w:hAnsi="Cambria"/>
                <w:b/>
                <w:color w:val="002060"/>
                <w:sz w:val="20"/>
                <w:szCs w:val="20"/>
              </w:rPr>
              <w:t>..</w:t>
            </w:r>
            <w:proofErr w:type="gramEnd"/>
          </w:p>
        </w:tc>
      </w:tr>
      <w:tr w:rsidR="005B1CA7" w:rsidRPr="000F5DC0" w:rsidTr="00C45E38">
        <w:trPr>
          <w:trHeight w:val="840"/>
        </w:trPr>
        <w:tc>
          <w:tcPr>
            <w:tcW w:w="7225" w:type="dxa"/>
            <w:vMerge/>
            <w:shd w:val="clear" w:color="auto" w:fill="FFFFFF" w:themeFill="background1"/>
            <w:vAlign w:val="center"/>
          </w:tcPr>
          <w:p w:rsidR="005B1CA7" w:rsidRPr="000F5DC0" w:rsidRDefault="005B1CA7" w:rsidP="00C45E38">
            <w:pPr>
              <w:pStyle w:val="AralkYok"/>
              <w:jc w:val="both"/>
              <w:rPr>
                <w:rFonts w:ascii="Cambria" w:hAnsi="Cambria"/>
                <w:sz w:val="20"/>
                <w:szCs w:val="20"/>
              </w:rPr>
            </w:pPr>
          </w:p>
        </w:tc>
        <w:tc>
          <w:tcPr>
            <w:tcW w:w="2403" w:type="dxa"/>
            <w:shd w:val="clear" w:color="auto" w:fill="FFFFFF" w:themeFill="background1"/>
            <w:vAlign w:val="center"/>
          </w:tcPr>
          <w:p w:rsidR="005B1CA7" w:rsidRPr="000F5DC0" w:rsidRDefault="005B1CA7" w:rsidP="00C45E38">
            <w:pPr>
              <w:pStyle w:val="AralkYok"/>
              <w:jc w:val="center"/>
              <w:rPr>
                <w:rFonts w:ascii="Cambria" w:hAnsi="Cambria"/>
                <w:i/>
                <w:color w:val="808080" w:themeColor="background1" w:themeShade="80"/>
                <w:sz w:val="20"/>
                <w:szCs w:val="20"/>
              </w:rPr>
            </w:pPr>
          </w:p>
          <w:p w:rsidR="005B1CA7" w:rsidRPr="000F5DC0" w:rsidRDefault="005B1CA7" w:rsidP="00C45E38">
            <w:pPr>
              <w:pStyle w:val="AralkYok"/>
              <w:jc w:val="center"/>
              <w:rPr>
                <w:rFonts w:ascii="Cambria" w:hAnsi="Cambria"/>
                <w:i/>
                <w:color w:val="808080" w:themeColor="background1" w:themeShade="80"/>
                <w:sz w:val="20"/>
                <w:szCs w:val="20"/>
              </w:rPr>
            </w:pPr>
          </w:p>
          <w:p w:rsidR="005B1CA7" w:rsidRPr="000F5DC0" w:rsidRDefault="005B1CA7" w:rsidP="00C45E38">
            <w:pPr>
              <w:pStyle w:val="AralkYok"/>
              <w:jc w:val="center"/>
              <w:rPr>
                <w:rFonts w:ascii="Cambria" w:hAnsi="Cambria"/>
                <w:i/>
                <w:color w:val="808080" w:themeColor="background1" w:themeShade="80"/>
                <w:sz w:val="20"/>
                <w:szCs w:val="20"/>
              </w:rPr>
            </w:pPr>
          </w:p>
          <w:p w:rsidR="005B1CA7" w:rsidRPr="000F5DC0" w:rsidRDefault="005B1CA7" w:rsidP="00C45E38">
            <w:pPr>
              <w:pStyle w:val="AralkYok"/>
              <w:jc w:val="center"/>
              <w:rPr>
                <w:rFonts w:ascii="Cambria" w:hAnsi="Cambria"/>
                <w:i/>
                <w:color w:val="808080" w:themeColor="background1" w:themeShade="80"/>
                <w:sz w:val="20"/>
                <w:szCs w:val="20"/>
              </w:rPr>
            </w:pPr>
          </w:p>
          <w:p w:rsidR="005B1CA7" w:rsidRPr="000F5DC0" w:rsidRDefault="005B1CA7" w:rsidP="00C45E38">
            <w:pPr>
              <w:pStyle w:val="AralkYok"/>
              <w:jc w:val="center"/>
              <w:rPr>
                <w:rFonts w:ascii="Cambria" w:hAnsi="Cambria"/>
                <w:i/>
                <w:color w:val="808080" w:themeColor="background1" w:themeShade="80"/>
                <w:sz w:val="20"/>
                <w:szCs w:val="20"/>
              </w:rPr>
            </w:pPr>
            <w:r w:rsidRPr="000F5DC0">
              <w:rPr>
                <w:rFonts w:ascii="Cambria" w:hAnsi="Cambria"/>
                <w:i/>
                <w:color w:val="808080" w:themeColor="background1" w:themeShade="80"/>
                <w:sz w:val="20"/>
                <w:szCs w:val="20"/>
              </w:rPr>
              <w:t>İmza</w:t>
            </w:r>
          </w:p>
        </w:tc>
      </w:tr>
      <w:tr w:rsidR="005B1CA7" w:rsidRPr="000F5DC0" w:rsidTr="00C45E38">
        <w:tc>
          <w:tcPr>
            <w:tcW w:w="9628" w:type="dxa"/>
            <w:gridSpan w:val="2"/>
          </w:tcPr>
          <w:p w:rsidR="005B1CA7" w:rsidRPr="000F5DC0" w:rsidRDefault="005B1CA7" w:rsidP="00C45E38">
            <w:pPr>
              <w:pStyle w:val="AralkYok"/>
              <w:rPr>
                <w:rFonts w:ascii="Cambria" w:hAnsi="Cambria"/>
                <w:b/>
                <w:sz w:val="20"/>
                <w:szCs w:val="20"/>
              </w:rPr>
            </w:pPr>
          </w:p>
          <w:p w:rsidR="005B1CA7" w:rsidRDefault="005B1CA7" w:rsidP="00C45E38">
            <w:pPr>
              <w:pStyle w:val="AralkYok"/>
              <w:rPr>
                <w:rFonts w:ascii="Cambria" w:hAnsi="Cambria"/>
                <w:b/>
                <w:sz w:val="20"/>
                <w:szCs w:val="20"/>
              </w:rPr>
            </w:pPr>
            <w:r w:rsidRPr="000F5DC0">
              <w:rPr>
                <w:rFonts w:ascii="Cambria" w:hAnsi="Cambria"/>
                <w:b/>
                <w:sz w:val="20"/>
                <w:szCs w:val="20"/>
              </w:rPr>
              <w:t>EKLER:</w:t>
            </w:r>
          </w:p>
          <w:p w:rsidR="005B1CA7" w:rsidRPr="000F5DC0" w:rsidRDefault="005B1CA7" w:rsidP="005B1CA7">
            <w:pPr>
              <w:pStyle w:val="AralkYok"/>
              <w:numPr>
                <w:ilvl w:val="0"/>
                <w:numId w:val="2"/>
              </w:numPr>
              <w:ind w:left="447" w:hanging="447"/>
              <w:jc w:val="both"/>
              <w:rPr>
                <w:rFonts w:ascii="Cambria" w:hAnsi="Cambria"/>
                <w:sz w:val="20"/>
                <w:szCs w:val="20"/>
              </w:rPr>
            </w:pPr>
            <w:r w:rsidRPr="000F5DC0">
              <w:rPr>
                <w:rFonts w:ascii="Cambria" w:hAnsi="Cambria"/>
                <w:sz w:val="20"/>
                <w:szCs w:val="20"/>
              </w:rPr>
              <w:t>Özgeçmiş ve Eserler Listesi</w:t>
            </w:r>
            <w:r w:rsidRPr="000F5DC0">
              <w:rPr>
                <w:rFonts w:ascii="Cambria" w:hAnsi="Cambria"/>
                <w:sz w:val="20"/>
                <w:szCs w:val="20"/>
              </w:rPr>
              <w:tab/>
            </w:r>
            <w:r w:rsidRPr="000F5DC0">
              <w:rPr>
                <w:rFonts w:ascii="Cambria" w:hAnsi="Cambria"/>
                <w:sz w:val="20"/>
                <w:szCs w:val="20"/>
              </w:rPr>
              <w:tab/>
            </w:r>
            <w:r w:rsidRPr="000F5DC0">
              <w:rPr>
                <w:rFonts w:ascii="Cambria" w:hAnsi="Cambria"/>
                <w:sz w:val="20"/>
                <w:szCs w:val="20"/>
              </w:rPr>
              <w:tab/>
            </w:r>
          </w:p>
          <w:p w:rsidR="005B1CA7" w:rsidRPr="000F5DC0" w:rsidRDefault="005B1CA7" w:rsidP="005B1CA7">
            <w:pPr>
              <w:pStyle w:val="AralkYok"/>
              <w:numPr>
                <w:ilvl w:val="0"/>
                <w:numId w:val="2"/>
              </w:numPr>
              <w:ind w:left="447" w:hanging="447"/>
              <w:jc w:val="both"/>
              <w:rPr>
                <w:rFonts w:ascii="Cambria" w:hAnsi="Cambria"/>
                <w:sz w:val="20"/>
                <w:szCs w:val="20"/>
              </w:rPr>
            </w:pPr>
            <w:r w:rsidRPr="000F5DC0">
              <w:rPr>
                <w:rFonts w:ascii="Cambria" w:hAnsi="Cambria"/>
                <w:sz w:val="20"/>
                <w:szCs w:val="20"/>
              </w:rPr>
              <w:t xml:space="preserve">Kurum Dışı Personel İçin Askerlik Durum Belgesi </w:t>
            </w:r>
            <w:r w:rsidRPr="000F5DC0">
              <w:rPr>
                <w:rFonts w:ascii="Cambria" w:hAnsi="Cambria"/>
                <w:b/>
                <w:i/>
                <w:sz w:val="20"/>
                <w:szCs w:val="20"/>
              </w:rPr>
              <w:t>(E-devletten alınan belgeler kabul edilir.)</w:t>
            </w:r>
          </w:p>
          <w:p w:rsidR="005B1CA7" w:rsidRPr="000F5DC0" w:rsidRDefault="005B1CA7" w:rsidP="005B1CA7">
            <w:pPr>
              <w:pStyle w:val="AralkYok"/>
              <w:numPr>
                <w:ilvl w:val="0"/>
                <w:numId w:val="2"/>
              </w:numPr>
              <w:ind w:left="447" w:hanging="447"/>
              <w:jc w:val="both"/>
              <w:rPr>
                <w:rFonts w:ascii="Cambria" w:hAnsi="Cambria"/>
                <w:sz w:val="20"/>
                <w:szCs w:val="20"/>
              </w:rPr>
            </w:pPr>
            <w:r w:rsidRPr="000F5DC0">
              <w:rPr>
                <w:rFonts w:ascii="Cambria" w:hAnsi="Cambria"/>
                <w:sz w:val="20"/>
                <w:szCs w:val="20"/>
              </w:rPr>
              <w:t>Yabancı Dil Belgesi</w:t>
            </w:r>
            <w:r w:rsidRPr="000F5DC0">
              <w:rPr>
                <w:rFonts w:ascii="Cambria" w:hAnsi="Cambria"/>
                <w:sz w:val="20"/>
                <w:szCs w:val="20"/>
              </w:rPr>
              <w:tab/>
            </w:r>
          </w:p>
          <w:p w:rsidR="005B1CA7" w:rsidRPr="000F5DC0" w:rsidRDefault="005B1CA7" w:rsidP="005B1CA7">
            <w:pPr>
              <w:pStyle w:val="AralkYok"/>
              <w:numPr>
                <w:ilvl w:val="0"/>
                <w:numId w:val="2"/>
              </w:numPr>
              <w:ind w:left="447" w:hanging="447"/>
              <w:jc w:val="both"/>
              <w:rPr>
                <w:rFonts w:ascii="Cambria" w:hAnsi="Cambria"/>
                <w:sz w:val="20"/>
                <w:szCs w:val="20"/>
              </w:rPr>
            </w:pPr>
            <w:r w:rsidRPr="000F5DC0">
              <w:rPr>
                <w:rFonts w:ascii="Cambria" w:hAnsi="Cambria"/>
                <w:sz w:val="20"/>
                <w:szCs w:val="20"/>
              </w:rPr>
              <w:t xml:space="preserve">Kurum Dışı Personel İçin Adli Sicil Belgesi </w:t>
            </w:r>
            <w:r w:rsidRPr="000F5DC0">
              <w:rPr>
                <w:rFonts w:ascii="Cambria" w:hAnsi="Cambria"/>
                <w:b/>
                <w:i/>
                <w:sz w:val="20"/>
                <w:szCs w:val="20"/>
              </w:rPr>
              <w:t>(E-devletten alınan belgeler kabul edilir.)</w:t>
            </w:r>
          </w:p>
          <w:p w:rsidR="005B1CA7" w:rsidRPr="000F5DC0" w:rsidRDefault="005B1CA7" w:rsidP="005B1CA7">
            <w:pPr>
              <w:pStyle w:val="AralkYok"/>
              <w:numPr>
                <w:ilvl w:val="0"/>
                <w:numId w:val="2"/>
              </w:numPr>
              <w:ind w:left="447" w:hanging="447"/>
              <w:jc w:val="both"/>
              <w:rPr>
                <w:rFonts w:ascii="Cambria" w:hAnsi="Cambria"/>
                <w:b/>
                <w:i/>
                <w:sz w:val="20"/>
                <w:szCs w:val="20"/>
              </w:rPr>
            </w:pPr>
            <w:r w:rsidRPr="000F5DC0">
              <w:rPr>
                <w:rFonts w:ascii="Cambria" w:hAnsi="Cambria"/>
                <w:sz w:val="20"/>
                <w:szCs w:val="20"/>
              </w:rPr>
              <w:t>Lisans, Y. Lisa</w:t>
            </w:r>
            <w:r>
              <w:rPr>
                <w:rFonts w:ascii="Cambria" w:hAnsi="Cambria"/>
                <w:sz w:val="20"/>
                <w:szCs w:val="20"/>
              </w:rPr>
              <w:t>ns, Doktora, Doçentlik Mezun Belgeleri</w:t>
            </w:r>
            <w:r w:rsidRPr="000F5DC0">
              <w:rPr>
                <w:rFonts w:ascii="Cambria" w:hAnsi="Cambria"/>
                <w:sz w:val="20"/>
                <w:szCs w:val="20"/>
              </w:rPr>
              <w:t xml:space="preserve"> </w:t>
            </w:r>
            <w:r w:rsidRPr="000F5DC0">
              <w:rPr>
                <w:rFonts w:ascii="Cambria" w:hAnsi="Cambria"/>
                <w:b/>
                <w:i/>
                <w:sz w:val="20"/>
                <w:szCs w:val="20"/>
              </w:rPr>
              <w:t>(</w:t>
            </w:r>
            <w:r>
              <w:rPr>
                <w:rFonts w:ascii="Cambria" w:hAnsi="Cambria"/>
                <w:b/>
                <w:i/>
                <w:sz w:val="20"/>
                <w:szCs w:val="20"/>
              </w:rPr>
              <w:t xml:space="preserve">Resmi kurumlarca ıslak imzalı/mühürlü onaylanmış ya da e-devlet üzerinden alınmış </w:t>
            </w:r>
            <w:proofErr w:type="spellStart"/>
            <w:r>
              <w:rPr>
                <w:rFonts w:ascii="Cambria" w:hAnsi="Cambria"/>
                <w:b/>
                <w:i/>
                <w:sz w:val="20"/>
                <w:szCs w:val="20"/>
              </w:rPr>
              <w:t>karekodlu</w:t>
            </w:r>
            <w:proofErr w:type="spellEnd"/>
            <w:r>
              <w:rPr>
                <w:rFonts w:ascii="Cambria" w:hAnsi="Cambria"/>
                <w:b/>
                <w:i/>
                <w:sz w:val="20"/>
                <w:szCs w:val="20"/>
              </w:rPr>
              <w:t xml:space="preserve"> </w:t>
            </w:r>
            <w:r w:rsidRPr="000F5DC0">
              <w:rPr>
                <w:rFonts w:ascii="Cambria" w:hAnsi="Cambria"/>
                <w:b/>
                <w:i/>
                <w:sz w:val="20"/>
                <w:szCs w:val="20"/>
              </w:rPr>
              <w:t>olmalıdır.)</w:t>
            </w:r>
          </w:p>
          <w:p w:rsidR="005B1CA7" w:rsidRPr="000F5DC0" w:rsidRDefault="005B1CA7" w:rsidP="005B1CA7">
            <w:pPr>
              <w:pStyle w:val="AralkYok"/>
              <w:numPr>
                <w:ilvl w:val="0"/>
                <w:numId w:val="2"/>
              </w:numPr>
              <w:ind w:left="447" w:hanging="447"/>
              <w:jc w:val="both"/>
              <w:rPr>
                <w:rFonts w:ascii="Cambria" w:hAnsi="Cambria"/>
                <w:sz w:val="20"/>
                <w:szCs w:val="20"/>
              </w:rPr>
            </w:pPr>
            <w:r w:rsidRPr="000F5DC0">
              <w:rPr>
                <w:rFonts w:ascii="Cambria" w:hAnsi="Cambria"/>
                <w:sz w:val="20"/>
                <w:szCs w:val="20"/>
              </w:rPr>
              <w:t xml:space="preserve">Kurum Dışı Personel İçin Hizmet Belgesi </w:t>
            </w:r>
          </w:p>
          <w:p w:rsidR="005B1CA7" w:rsidRPr="000F5DC0" w:rsidRDefault="005B1CA7" w:rsidP="005B1CA7">
            <w:pPr>
              <w:pStyle w:val="AralkYok"/>
              <w:numPr>
                <w:ilvl w:val="0"/>
                <w:numId w:val="2"/>
              </w:numPr>
              <w:ind w:left="447" w:hanging="447"/>
              <w:jc w:val="both"/>
              <w:rPr>
                <w:rFonts w:ascii="Cambria" w:hAnsi="Cambria"/>
                <w:sz w:val="20"/>
                <w:szCs w:val="20"/>
              </w:rPr>
            </w:pPr>
            <w:r>
              <w:rPr>
                <w:rFonts w:ascii="Cambria" w:hAnsi="Cambria"/>
                <w:sz w:val="20"/>
                <w:szCs w:val="20"/>
              </w:rPr>
              <w:t>Kimlik Fotokopisi</w:t>
            </w:r>
          </w:p>
          <w:p w:rsidR="005B1CA7" w:rsidRPr="000F5DC0" w:rsidRDefault="005B1CA7" w:rsidP="005B1CA7">
            <w:pPr>
              <w:pStyle w:val="AralkYok"/>
              <w:numPr>
                <w:ilvl w:val="0"/>
                <w:numId w:val="2"/>
              </w:numPr>
              <w:ind w:left="447" w:hanging="447"/>
              <w:jc w:val="both"/>
              <w:rPr>
                <w:rFonts w:ascii="Cambria" w:hAnsi="Cambria"/>
                <w:sz w:val="20"/>
                <w:szCs w:val="20"/>
              </w:rPr>
            </w:pPr>
            <w:r>
              <w:rPr>
                <w:rFonts w:ascii="Cambria" w:hAnsi="Cambria"/>
                <w:sz w:val="20"/>
                <w:szCs w:val="20"/>
              </w:rPr>
              <w:t>Fotoğraf (2</w:t>
            </w:r>
            <w:r w:rsidRPr="000F5DC0">
              <w:rPr>
                <w:rFonts w:ascii="Cambria" w:hAnsi="Cambria"/>
                <w:sz w:val="20"/>
                <w:szCs w:val="20"/>
              </w:rPr>
              <w:t xml:space="preserve"> Adet)</w:t>
            </w:r>
          </w:p>
          <w:p w:rsidR="005B1CA7" w:rsidRPr="000F5DC0" w:rsidRDefault="005B1CA7" w:rsidP="005B1CA7">
            <w:pPr>
              <w:pStyle w:val="AralkYok"/>
              <w:numPr>
                <w:ilvl w:val="0"/>
                <w:numId w:val="2"/>
              </w:numPr>
              <w:ind w:left="447" w:hanging="447"/>
              <w:jc w:val="both"/>
              <w:rPr>
                <w:rFonts w:ascii="Cambria" w:hAnsi="Cambria"/>
                <w:sz w:val="20"/>
                <w:szCs w:val="20"/>
              </w:rPr>
            </w:pPr>
            <w:proofErr w:type="gramStart"/>
            <w:r w:rsidRPr="000F5DC0">
              <w:rPr>
                <w:rFonts w:ascii="Cambria" w:hAnsi="Cambria"/>
                <w:sz w:val="20"/>
                <w:szCs w:val="20"/>
              </w:rPr>
              <w:t xml:space="preserve">Yayın Dosyaları </w:t>
            </w:r>
            <w:r w:rsidRPr="000F5DC0">
              <w:rPr>
                <w:rFonts w:ascii="Cambria" w:hAnsi="Cambria"/>
                <w:i/>
                <w:sz w:val="20"/>
                <w:szCs w:val="20"/>
              </w:rPr>
              <w:t>(</w:t>
            </w:r>
            <w:r w:rsidRPr="000F5DC0">
              <w:rPr>
                <w:rFonts w:ascii="Cambria" w:hAnsi="Cambria"/>
                <w:b/>
                <w:bCs/>
                <w:i/>
                <w:sz w:val="20"/>
                <w:szCs w:val="20"/>
              </w:rPr>
              <w:t>Doktor Öğretim Üyesi ve Doçentler için 1 (bir) adedi basılı 3 (üç) adedi jüri üyelerine gönderilmek üzere elektronik ortamda (CD veya Flash Bellek) olmak üzere 4 (dört) takım, Profesör adayları için de 1 (bir) adedi basılı 5 (beş) adedi elektronik ortamda (CD veya Flash Bellek) olmak üzere 6 (altı) Takım)</w:t>
            </w:r>
            <w:r w:rsidRPr="000F5DC0">
              <w:rPr>
                <w:rFonts w:ascii="Cambria" w:hAnsi="Cambria"/>
                <w:sz w:val="20"/>
                <w:szCs w:val="20"/>
              </w:rPr>
              <w:t xml:space="preserve"> </w:t>
            </w:r>
            <w:proofErr w:type="gramEnd"/>
          </w:p>
          <w:p w:rsidR="005B1CA7" w:rsidRPr="000F5DC0" w:rsidRDefault="005B1CA7" w:rsidP="005B1CA7">
            <w:pPr>
              <w:pStyle w:val="AralkYok"/>
              <w:numPr>
                <w:ilvl w:val="0"/>
                <w:numId w:val="2"/>
              </w:numPr>
              <w:ind w:left="447" w:hanging="447"/>
              <w:jc w:val="both"/>
              <w:rPr>
                <w:rFonts w:ascii="Cambria" w:hAnsi="Cambria"/>
                <w:b/>
                <w:i/>
                <w:sz w:val="20"/>
                <w:szCs w:val="20"/>
              </w:rPr>
            </w:pPr>
            <w:r w:rsidRPr="000F5DC0">
              <w:rPr>
                <w:rFonts w:ascii="Cambria" w:hAnsi="Cambria"/>
                <w:sz w:val="20"/>
                <w:szCs w:val="20"/>
              </w:rPr>
              <w:t xml:space="preserve">Öğretim Üyesi Kadrolarına Başvuran Adayları İçin Yayın ve Faaliyet Değerlendirme Beyannamesi </w:t>
            </w:r>
            <w:r w:rsidRPr="000F5DC0">
              <w:rPr>
                <w:rFonts w:ascii="Cambria" w:hAnsi="Cambria"/>
                <w:b/>
                <w:i/>
                <w:sz w:val="20"/>
                <w:szCs w:val="20"/>
              </w:rPr>
              <w:t>(Her Sayfası Paraflı)</w:t>
            </w:r>
          </w:p>
          <w:p w:rsidR="005B1CA7" w:rsidRPr="000F5DC0" w:rsidRDefault="005B1CA7" w:rsidP="005B1CA7">
            <w:pPr>
              <w:pStyle w:val="AralkYok"/>
              <w:numPr>
                <w:ilvl w:val="0"/>
                <w:numId w:val="2"/>
              </w:numPr>
              <w:ind w:left="447" w:hanging="447"/>
              <w:jc w:val="both"/>
              <w:rPr>
                <w:rFonts w:ascii="Cambria" w:hAnsi="Cambria"/>
                <w:sz w:val="20"/>
                <w:szCs w:val="20"/>
              </w:rPr>
            </w:pPr>
            <w:r w:rsidRPr="000F5DC0">
              <w:rPr>
                <w:rFonts w:ascii="Cambria" w:hAnsi="Cambria"/>
                <w:sz w:val="20"/>
                <w:szCs w:val="20"/>
              </w:rPr>
              <w:t>Profesör Kadrolarına Başvuran Adaylar İçin Asgari Koşulları Sağladığına Dair Beyanname</w:t>
            </w:r>
          </w:p>
          <w:p w:rsidR="005B1CA7" w:rsidRPr="000F5DC0" w:rsidRDefault="005B1CA7" w:rsidP="00C45E38">
            <w:pPr>
              <w:pStyle w:val="AralkYok"/>
              <w:ind w:left="284"/>
              <w:jc w:val="both"/>
              <w:rPr>
                <w:rFonts w:ascii="Cambria" w:hAnsi="Cambria"/>
                <w:sz w:val="20"/>
                <w:szCs w:val="20"/>
              </w:rPr>
            </w:pPr>
          </w:p>
        </w:tc>
      </w:tr>
    </w:tbl>
    <w:p w:rsidR="005B1CA7" w:rsidRPr="00D90F69" w:rsidRDefault="005B1CA7" w:rsidP="005B1CA7">
      <w:pPr>
        <w:pStyle w:val="AralkYok"/>
        <w:rPr>
          <w:rFonts w:ascii="Cambria" w:hAnsi="Cambria"/>
          <w:b/>
          <w:bCs/>
          <w:color w:val="002060"/>
          <w:sz w:val="10"/>
          <w:szCs w:val="10"/>
        </w:rPr>
      </w:pPr>
    </w:p>
    <w:tbl>
      <w:tblPr>
        <w:tblStyle w:val="TabloKlavuzuAk1"/>
        <w:tblW w:w="0" w:type="auto"/>
        <w:tblLook w:val="04A0" w:firstRow="1" w:lastRow="0" w:firstColumn="1" w:lastColumn="0" w:noHBand="0" w:noVBand="1"/>
      </w:tblPr>
      <w:tblGrid>
        <w:gridCol w:w="3681"/>
        <w:gridCol w:w="3260"/>
        <w:gridCol w:w="2687"/>
      </w:tblGrid>
      <w:tr w:rsidR="005B1CA7" w:rsidRPr="000F5DC0" w:rsidTr="00C45E38">
        <w:tc>
          <w:tcPr>
            <w:tcW w:w="9628" w:type="dxa"/>
            <w:gridSpan w:val="3"/>
            <w:shd w:val="clear" w:color="auto" w:fill="F2F2F2" w:themeFill="background1" w:themeFillShade="F2"/>
          </w:tcPr>
          <w:p w:rsidR="005B1CA7" w:rsidRDefault="005B1CA7" w:rsidP="00C45E38">
            <w:pPr>
              <w:pStyle w:val="AralkYok"/>
              <w:jc w:val="center"/>
              <w:rPr>
                <w:rFonts w:ascii="Cambria" w:hAnsi="Cambria"/>
                <w:b/>
                <w:bCs/>
                <w:color w:val="002060"/>
                <w:sz w:val="20"/>
                <w:szCs w:val="20"/>
              </w:rPr>
            </w:pPr>
            <w:r w:rsidRPr="000F5DC0">
              <w:rPr>
                <w:rFonts w:ascii="Cambria" w:hAnsi="Cambria"/>
                <w:b/>
                <w:bCs/>
                <w:color w:val="002060"/>
                <w:sz w:val="20"/>
                <w:szCs w:val="20"/>
              </w:rPr>
              <w:t xml:space="preserve">BAŞVURUYU KABUL EDEN </w:t>
            </w:r>
          </w:p>
          <w:p w:rsidR="005B1CA7" w:rsidRPr="000F5DC0" w:rsidRDefault="005B1CA7" w:rsidP="00C45E38">
            <w:pPr>
              <w:pStyle w:val="AralkYok"/>
              <w:jc w:val="center"/>
              <w:rPr>
                <w:rFonts w:ascii="Cambria" w:hAnsi="Cambria"/>
                <w:b/>
                <w:bCs/>
                <w:color w:val="002060"/>
                <w:sz w:val="20"/>
                <w:szCs w:val="20"/>
              </w:rPr>
            </w:pPr>
            <w:r w:rsidRPr="000F5DC0">
              <w:rPr>
                <w:i/>
                <w:color w:val="C00000"/>
                <w:sz w:val="20"/>
                <w:szCs w:val="20"/>
              </w:rPr>
              <w:t>(Bu kısmı evrakları teslim alan birim sorumlusu dolduracaktır. Doçent ve Profesör kadroları Personel Daire Başkanlığına, Doktor Öğretim Üyesi kadroları ise ilgili birimlerce teslim alınacaktır.)</w:t>
            </w:r>
          </w:p>
        </w:tc>
      </w:tr>
      <w:tr w:rsidR="005B1CA7" w:rsidRPr="000F5DC0" w:rsidTr="00C45E38">
        <w:tc>
          <w:tcPr>
            <w:tcW w:w="3681" w:type="dxa"/>
            <w:shd w:val="clear" w:color="auto" w:fill="F2F2F2" w:themeFill="background1" w:themeFillShade="F2"/>
          </w:tcPr>
          <w:p w:rsidR="005B1CA7" w:rsidRPr="000F5DC0" w:rsidRDefault="005B1CA7" w:rsidP="00C45E38">
            <w:pPr>
              <w:pStyle w:val="AralkYok"/>
              <w:rPr>
                <w:rFonts w:ascii="Cambria" w:hAnsi="Cambria"/>
                <w:b/>
                <w:bCs/>
                <w:color w:val="002060"/>
                <w:sz w:val="20"/>
                <w:szCs w:val="20"/>
              </w:rPr>
            </w:pPr>
            <w:r w:rsidRPr="000F5DC0">
              <w:rPr>
                <w:rFonts w:ascii="Cambria" w:hAnsi="Cambria"/>
                <w:b/>
                <w:bCs/>
                <w:color w:val="002060"/>
                <w:sz w:val="20"/>
                <w:szCs w:val="20"/>
              </w:rPr>
              <w:t>Adı Soyadı</w:t>
            </w:r>
          </w:p>
        </w:tc>
        <w:tc>
          <w:tcPr>
            <w:tcW w:w="3260" w:type="dxa"/>
            <w:shd w:val="clear" w:color="auto" w:fill="F2F2F2" w:themeFill="background1" w:themeFillShade="F2"/>
          </w:tcPr>
          <w:p w:rsidR="005B1CA7" w:rsidRPr="000F5DC0" w:rsidRDefault="005B1CA7" w:rsidP="00C45E38">
            <w:pPr>
              <w:pStyle w:val="AralkYok"/>
              <w:jc w:val="center"/>
              <w:rPr>
                <w:rFonts w:ascii="Cambria" w:hAnsi="Cambria"/>
                <w:b/>
                <w:bCs/>
                <w:color w:val="002060"/>
                <w:sz w:val="20"/>
                <w:szCs w:val="20"/>
              </w:rPr>
            </w:pPr>
            <w:r w:rsidRPr="000F5DC0">
              <w:rPr>
                <w:rFonts w:ascii="Cambria" w:hAnsi="Cambria"/>
                <w:b/>
                <w:bCs/>
                <w:color w:val="002060"/>
                <w:sz w:val="20"/>
                <w:szCs w:val="20"/>
              </w:rPr>
              <w:t>Kabul Tarihi</w:t>
            </w:r>
          </w:p>
        </w:tc>
        <w:tc>
          <w:tcPr>
            <w:tcW w:w="2687" w:type="dxa"/>
            <w:shd w:val="clear" w:color="auto" w:fill="F2F2F2" w:themeFill="background1" w:themeFillShade="F2"/>
          </w:tcPr>
          <w:p w:rsidR="005B1CA7" w:rsidRPr="000F5DC0" w:rsidRDefault="005B1CA7" w:rsidP="00C45E38">
            <w:pPr>
              <w:pStyle w:val="AralkYok"/>
              <w:jc w:val="center"/>
              <w:rPr>
                <w:rFonts w:ascii="Cambria" w:hAnsi="Cambria"/>
                <w:b/>
                <w:bCs/>
                <w:color w:val="002060"/>
                <w:sz w:val="20"/>
                <w:szCs w:val="20"/>
              </w:rPr>
            </w:pPr>
            <w:r w:rsidRPr="000F5DC0">
              <w:rPr>
                <w:rFonts w:ascii="Cambria" w:hAnsi="Cambria"/>
                <w:b/>
                <w:bCs/>
                <w:color w:val="002060"/>
                <w:sz w:val="20"/>
                <w:szCs w:val="20"/>
              </w:rPr>
              <w:t>İmza</w:t>
            </w:r>
          </w:p>
        </w:tc>
      </w:tr>
      <w:tr w:rsidR="005B1CA7" w:rsidRPr="000F5DC0" w:rsidTr="00C45E38">
        <w:tc>
          <w:tcPr>
            <w:tcW w:w="3681" w:type="dxa"/>
          </w:tcPr>
          <w:p w:rsidR="005B1CA7" w:rsidRPr="000F5DC0" w:rsidRDefault="005B1CA7" w:rsidP="00C45E38">
            <w:pPr>
              <w:pStyle w:val="AralkYok"/>
              <w:rPr>
                <w:rFonts w:ascii="Cambria" w:hAnsi="Cambria"/>
                <w:b/>
                <w:bCs/>
                <w:color w:val="002060"/>
                <w:sz w:val="20"/>
                <w:szCs w:val="20"/>
              </w:rPr>
            </w:pPr>
          </w:p>
          <w:p w:rsidR="005B1CA7" w:rsidRPr="000F5DC0" w:rsidRDefault="005B1CA7" w:rsidP="00C45E38">
            <w:pPr>
              <w:pStyle w:val="AralkYok"/>
              <w:rPr>
                <w:rFonts w:ascii="Cambria" w:hAnsi="Cambria"/>
                <w:b/>
                <w:bCs/>
                <w:color w:val="002060"/>
                <w:sz w:val="20"/>
                <w:szCs w:val="20"/>
              </w:rPr>
            </w:pPr>
          </w:p>
          <w:p w:rsidR="005B1CA7" w:rsidRPr="000F5DC0" w:rsidRDefault="005B1CA7" w:rsidP="00C45E38">
            <w:pPr>
              <w:pStyle w:val="AralkYok"/>
              <w:rPr>
                <w:rFonts w:ascii="Cambria" w:hAnsi="Cambria"/>
                <w:b/>
                <w:bCs/>
                <w:color w:val="002060"/>
                <w:sz w:val="20"/>
                <w:szCs w:val="20"/>
              </w:rPr>
            </w:pPr>
          </w:p>
        </w:tc>
        <w:tc>
          <w:tcPr>
            <w:tcW w:w="3260" w:type="dxa"/>
          </w:tcPr>
          <w:p w:rsidR="005B1CA7" w:rsidRPr="000F5DC0" w:rsidRDefault="005B1CA7" w:rsidP="00C45E38">
            <w:pPr>
              <w:pStyle w:val="AralkYok"/>
              <w:jc w:val="center"/>
              <w:rPr>
                <w:rFonts w:ascii="Cambria" w:hAnsi="Cambria"/>
                <w:b/>
                <w:bCs/>
                <w:color w:val="002060"/>
                <w:sz w:val="20"/>
                <w:szCs w:val="20"/>
              </w:rPr>
            </w:pPr>
          </w:p>
        </w:tc>
        <w:tc>
          <w:tcPr>
            <w:tcW w:w="2687" w:type="dxa"/>
          </w:tcPr>
          <w:p w:rsidR="005B1CA7" w:rsidRPr="000F5DC0" w:rsidRDefault="005B1CA7" w:rsidP="00C45E38">
            <w:pPr>
              <w:pStyle w:val="AralkYok"/>
              <w:jc w:val="center"/>
              <w:rPr>
                <w:rFonts w:ascii="Cambria" w:hAnsi="Cambria"/>
                <w:b/>
                <w:bCs/>
                <w:color w:val="002060"/>
                <w:sz w:val="20"/>
                <w:szCs w:val="20"/>
              </w:rPr>
            </w:pPr>
          </w:p>
        </w:tc>
      </w:tr>
    </w:tbl>
    <w:p w:rsidR="00EF2D6B" w:rsidRDefault="00EF2D6B" w:rsidP="00E05F18">
      <w:pPr>
        <w:pStyle w:val="AralkYok"/>
        <w:tabs>
          <w:tab w:val="left" w:pos="2385"/>
        </w:tabs>
        <w:rPr>
          <w:rFonts w:ascii="Cambria" w:hAnsi="Cambria"/>
        </w:rPr>
      </w:pPr>
    </w:p>
    <w:sectPr w:rsidR="00EF2D6B"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E5E" w:rsidRDefault="00EF0E5E" w:rsidP="00534F7F">
      <w:pPr>
        <w:spacing w:after="0" w:line="240" w:lineRule="auto"/>
      </w:pPr>
      <w:r>
        <w:separator/>
      </w:r>
    </w:p>
  </w:endnote>
  <w:endnote w:type="continuationSeparator" w:id="0">
    <w:p w:rsidR="00EF0E5E" w:rsidRDefault="00EF0E5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E05F18" w:rsidRDefault="00E05F18" w:rsidP="00E05F18">
          <w:pPr>
            <w:pStyle w:val="AltBilgi"/>
            <w:rPr>
              <w:rFonts w:ascii="Cambria" w:hAnsi="Cambria"/>
              <w:sz w:val="16"/>
              <w:szCs w:val="16"/>
            </w:rPr>
          </w:pPr>
          <w:r>
            <w:rPr>
              <w:rFonts w:ascii="Cambria" w:hAnsi="Cambria"/>
              <w:sz w:val="16"/>
              <w:szCs w:val="16"/>
            </w:rPr>
            <w:t>Çemişgezek Meslek Yüksekokulu</w:t>
          </w:r>
        </w:p>
        <w:p w:rsidR="00534F7F" w:rsidRPr="0081560B" w:rsidRDefault="00E05F18" w:rsidP="00E05F18">
          <w:pPr>
            <w:pStyle w:val="AltBilgi"/>
            <w:rPr>
              <w:rFonts w:ascii="Cambria" w:hAnsi="Cambria"/>
              <w:sz w:val="16"/>
              <w:szCs w:val="16"/>
            </w:rPr>
          </w:pPr>
          <w:r>
            <w:rPr>
              <w:rFonts w:ascii="Cambria" w:hAnsi="Cambria"/>
              <w:sz w:val="16"/>
              <w:szCs w:val="16"/>
            </w:rPr>
            <w:t>62600</w:t>
          </w:r>
          <w:r w:rsidRPr="0081560B">
            <w:rPr>
              <w:rFonts w:ascii="Cambria" w:hAnsi="Cambria"/>
              <w:sz w:val="16"/>
              <w:szCs w:val="16"/>
            </w:rPr>
            <w:t xml:space="preserve"> </w:t>
          </w:r>
          <w:r>
            <w:rPr>
              <w:rFonts w:ascii="Cambria" w:hAnsi="Cambria"/>
              <w:sz w:val="16"/>
              <w:szCs w:val="16"/>
            </w:rPr>
            <w:t>Çemişgezek</w:t>
          </w:r>
          <w:r w:rsidRPr="0081560B">
            <w:rPr>
              <w:rFonts w:ascii="Cambria" w:hAnsi="Cambria"/>
              <w:sz w:val="16"/>
              <w:szCs w:val="16"/>
            </w:rPr>
            <w:t xml:space="preserve">/ </w:t>
          </w:r>
          <w:r>
            <w:rPr>
              <w:rFonts w:ascii="Cambria" w:hAnsi="Cambria"/>
              <w:sz w:val="16"/>
              <w:szCs w:val="16"/>
            </w:rPr>
            <w:t>TUNCELİ</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E05F18" w:rsidRPr="0081560B" w:rsidRDefault="00E05F18" w:rsidP="00E05F18">
          <w:pPr>
            <w:pStyle w:val="AltBilgi"/>
            <w:rPr>
              <w:rFonts w:ascii="Cambria" w:hAnsi="Cambria"/>
              <w:sz w:val="16"/>
              <w:szCs w:val="16"/>
            </w:rPr>
          </w:pPr>
          <w:r>
            <w:rPr>
              <w:rFonts w:ascii="Cambria" w:hAnsi="Cambria"/>
              <w:sz w:val="16"/>
              <w:szCs w:val="16"/>
            </w:rPr>
            <w:t>0428 611 27 55</w:t>
          </w:r>
        </w:p>
        <w:p w:rsidR="00534F7F" w:rsidRPr="0081560B" w:rsidRDefault="00E05F18" w:rsidP="00534F7F">
          <w:pPr>
            <w:pStyle w:val="AltBilgi"/>
            <w:rPr>
              <w:rFonts w:ascii="Cambria" w:hAnsi="Cambria"/>
              <w:sz w:val="16"/>
              <w:szCs w:val="16"/>
            </w:rPr>
          </w:pPr>
          <w:r w:rsidRPr="002B7259">
            <w:rPr>
              <w:rFonts w:ascii="Cambria" w:hAnsi="Cambria"/>
              <w:sz w:val="16"/>
              <w:szCs w:val="16"/>
            </w:rPr>
            <w:t>www.munzur.edu.tr cemisgezekmyo@munzur.edu.tr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5B1CA7">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5B1CA7">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E5E" w:rsidRDefault="00EF0E5E" w:rsidP="00534F7F">
      <w:pPr>
        <w:spacing w:after="0" w:line="240" w:lineRule="auto"/>
      </w:pPr>
      <w:r>
        <w:separator/>
      </w:r>
    </w:p>
  </w:footnote>
  <w:footnote w:type="continuationSeparator" w:id="0">
    <w:p w:rsidR="00EF0E5E" w:rsidRDefault="00EF0E5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E05F18">
      <w:trPr>
        <w:trHeight w:val="189"/>
      </w:trPr>
      <w:tc>
        <w:tcPr>
          <w:tcW w:w="2547" w:type="dxa"/>
          <w:vMerge w:val="restart"/>
        </w:tcPr>
        <w:p w:rsidR="00534F7F" w:rsidRDefault="00E05F18" w:rsidP="00534F7F">
          <w:pPr>
            <w:pStyle w:val="stBilgi"/>
            <w:ind w:left="-115" w:right="-110"/>
          </w:pPr>
          <w:r>
            <w:rPr>
              <w:noProof/>
              <w:lang w:eastAsia="tr-TR"/>
            </w:rPr>
            <w:drawing>
              <wp:inline distT="0" distB="0" distL="0" distR="0" wp14:anchorId="08B3602B" wp14:editId="647D00E6">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rsidR="005B1CA7" w:rsidRDefault="005B1CA7" w:rsidP="005B1CA7">
          <w:pPr>
            <w:pStyle w:val="AralkYok"/>
            <w:jc w:val="center"/>
            <w:rPr>
              <w:rFonts w:ascii="Cambria" w:hAnsi="Cambria"/>
              <w:b/>
              <w:color w:val="002060"/>
            </w:rPr>
          </w:pPr>
          <w:r>
            <w:rPr>
              <w:rFonts w:ascii="Cambria" w:hAnsi="Cambria"/>
              <w:b/>
              <w:color w:val="002060"/>
            </w:rPr>
            <w:t>ÖĞRETİM ÜYESİ</w:t>
          </w:r>
        </w:p>
        <w:p w:rsidR="00534F7F" w:rsidRPr="00771C04" w:rsidRDefault="005B1CA7" w:rsidP="005B1CA7">
          <w:pPr>
            <w:pStyle w:val="AralkYok"/>
            <w:jc w:val="center"/>
            <w:rPr>
              <w:rFonts w:ascii="Cambria" w:hAnsi="Cambria"/>
              <w:b/>
            </w:rPr>
          </w:pPr>
          <w:r>
            <w:rPr>
              <w:rFonts w:ascii="Cambria" w:hAnsi="Cambria"/>
              <w:b/>
              <w:color w:val="002060"/>
            </w:rPr>
            <w:t>BAŞVURU FORMU</w:t>
          </w: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04288C">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220"/>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E2913"/>
    <w:multiLevelType w:val="hybridMultilevel"/>
    <w:tmpl w:val="C1763E72"/>
    <w:lvl w:ilvl="0" w:tplc="0D6AEB5A">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4288C"/>
    <w:rsid w:val="00056CD6"/>
    <w:rsid w:val="00080D71"/>
    <w:rsid w:val="00083230"/>
    <w:rsid w:val="00095E20"/>
    <w:rsid w:val="000A49E0"/>
    <w:rsid w:val="000A73BE"/>
    <w:rsid w:val="000E0A6E"/>
    <w:rsid w:val="000E4582"/>
    <w:rsid w:val="00116E6C"/>
    <w:rsid w:val="00164950"/>
    <w:rsid w:val="0016547C"/>
    <w:rsid w:val="00172ADA"/>
    <w:rsid w:val="001842CA"/>
    <w:rsid w:val="001871EE"/>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50D9"/>
    <w:rsid w:val="002E7CCD"/>
    <w:rsid w:val="00310D4E"/>
    <w:rsid w:val="003230A8"/>
    <w:rsid w:val="003247C0"/>
    <w:rsid w:val="00325BDE"/>
    <w:rsid w:val="0034628D"/>
    <w:rsid w:val="003800D8"/>
    <w:rsid w:val="00393BCE"/>
    <w:rsid w:val="00397A6B"/>
    <w:rsid w:val="003B2EC7"/>
    <w:rsid w:val="003B4613"/>
    <w:rsid w:val="003F008B"/>
    <w:rsid w:val="003F6B0F"/>
    <w:rsid w:val="004023B0"/>
    <w:rsid w:val="00410452"/>
    <w:rsid w:val="00420C0F"/>
    <w:rsid w:val="00426ED0"/>
    <w:rsid w:val="0043135B"/>
    <w:rsid w:val="00440E26"/>
    <w:rsid w:val="00447EA6"/>
    <w:rsid w:val="004611E0"/>
    <w:rsid w:val="004867D5"/>
    <w:rsid w:val="004E73E6"/>
    <w:rsid w:val="004F27F3"/>
    <w:rsid w:val="00500438"/>
    <w:rsid w:val="00534F7F"/>
    <w:rsid w:val="005401C5"/>
    <w:rsid w:val="00550C29"/>
    <w:rsid w:val="00551B24"/>
    <w:rsid w:val="00551F61"/>
    <w:rsid w:val="00575B14"/>
    <w:rsid w:val="00584A7E"/>
    <w:rsid w:val="005B1CA7"/>
    <w:rsid w:val="005B5AD0"/>
    <w:rsid w:val="005C32EE"/>
    <w:rsid w:val="005C713E"/>
    <w:rsid w:val="005E66A6"/>
    <w:rsid w:val="005F11CB"/>
    <w:rsid w:val="0061174F"/>
    <w:rsid w:val="00615175"/>
    <w:rsid w:val="0061636C"/>
    <w:rsid w:val="00634625"/>
    <w:rsid w:val="00635A92"/>
    <w:rsid w:val="0064705C"/>
    <w:rsid w:val="00671A81"/>
    <w:rsid w:val="006C45BA"/>
    <w:rsid w:val="006D472F"/>
    <w:rsid w:val="006F6C6E"/>
    <w:rsid w:val="006F6CD2"/>
    <w:rsid w:val="0071489A"/>
    <w:rsid w:val="00715C4E"/>
    <w:rsid w:val="007338BD"/>
    <w:rsid w:val="0073606C"/>
    <w:rsid w:val="007528E8"/>
    <w:rsid w:val="0075616C"/>
    <w:rsid w:val="007574AB"/>
    <w:rsid w:val="00771C04"/>
    <w:rsid w:val="00780907"/>
    <w:rsid w:val="00796056"/>
    <w:rsid w:val="007B4C8C"/>
    <w:rsid w:val="007D4382"/>
    <w:rsid w:val="007E6B6C"/>
    <w:rsid w:val="007F05B5"/>
    <w:rsid w:val="007F2BC0"/>
    <w:rsid w:val="00804096"/>
    <w:rsid w:val="00835912"/>
    <w:rsid w:val="00836606"/>
    <w:rsid w:val="0085374F"/>
    <w:rsid w:val="008856FF"/>
    <w:rsid w:val="008909C5"/>
    <w:rsid w:val="00891A92"/>
    <w:rsid w:val="00896827"/>
    <w:rsid w:val="008A29E8"/>
    <w:rsid w:val="008D13CE"/>
    <w:rsid w:val="008D243B"/>
    <w:rsid w:val="008D371C"/>
    <w:rsid w:val="008E40D7"/>
    <w:rsid w:val="009047F3"/>
    <w:rsid w:val="00934534"/>
    <w:rsid w:val="00962C54"/>
    <w:rsid w:val="00963FEF"/>
    <w:rsid w:val="00984309"/>
    <w:rsid w:val="00984343"/>
    <w:rsid w:val="009903C3"/>
    <w:rsid w:val="00996942"/>
    <w:rsid w:val="009A01E6"/>
    <w:rsid w:val="009D13BA"/>
    <w:rsid w:val="009D4EF4"/>
    <w:rsid w:val="009D6638"/>
    <w:rsid w:val="00A125A4"/>
    <w:rsid w:val="00A354CE"/>
    <w:rsid w:val="00A4738D"/>
    <w:rsid w:val="00A500EA"/>
    <w:rsid w:val="00A85D0D"/>
    <w:rsid w:val="00B02129"/>
    <w:rsid w:val="00B06EC8"/>
    <w:rsid w:val="00B32E2E"/>
    <w:rsid w:val="00B47024"/>
    <w:rsid w:val="00B51A7E"/>
    <w:rsid w:val="00B701C3"/>
    <w:rsid w:val="00B71AA8"/>
    <w:rsid w:val="00B7360E"/>
    <w:rsid w:val="00B81873"/>
    <w:rsid w:val="00B94075"/>
    <w:rsid w:val="00BB3419"/>
    <w:rsid w:val="00BB6396"/>
    <w:rsid w:val="00BC7571"/>
    <w:rsid w:val="00BD2A8E"/>
    <w:rsid w:val="00BD3861"/>
    <w:rsid w:val="00BF70DC"/>
    <w:rsid w:val="00C07541"/>
    <w:rsid w:val="00C16D3F"/>
    <w:rsid w:val="00C23A24"/>
    <w:rsid w:val="00C279D4"/>
    <w:rsid w:val="00C305C2"/>
    <w:rsid w:val="00C7787A"/>
    <w:rsid w:val="00C854E7"/>
    <w:rsid w:val="00C9737F"/>
    <w:rsid w:val="00D1024D"/>
    <w:rsid w:val="00D23714"/>
    <w:rsid w:val="00D30573"/>
    <w:rsid w:val="00D45880"/>
    <w:rsid w:val="00DA71D8"/>
    <w:rsid w:val="00DC21E5"/>
    <w:rsid w:val="00DD51A4"/>
    <w:rsid w:val="00DD7704"/>
    <w:rsid w:val="00DE0846"/>
    <w:rsid w:val="00DF6999"/>
    <w:rsid w:val="00DF7AFB"/>
    <w:rsid w:val="00E05F18"/>
    <w:rsid w:val="00E35C02"/>
    <w:rsid w:val="00E36113"/>
    <w:rsid w:val="00E4630D"/>
    <w:rsid w:val="00E54EEE"/>
    <w:rsid w:val="00E73C23"/>
    <w:rsid w:val="00E75274"/>
    <w:rsid w:val="00E87FEE"/>
    <w:rsid w:val="00EA29AB"/>
    <w:rsid w:val="00EB5854"/>
    <w:rsid w:val="00EC34EA"/>
    <w:rsid w:val="00EE3346"/>
    <w:rsid w:val="00EF0854"/>
    <w:rsid w:val="00EF0E5E"/>
    <w:rsid w:val="00EF2D6B"/>
    <w:rsid w:val="00EF4046"/>
    <w:rsid w:val="00F365F7"/>
    <w:rsid w:val="00F477C2"/>
    <w:rsid w:val="00F568B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7D649"/>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Ak1">
    <w:name w:val="Tablo Kılavuzu Açık1"/>
    <w:basedOn w:val="NormalTablo"/>
    <w:uiPriority w:val="40"/>
    <w:rsid w:val="005B1C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Coşkun ÖZÇELİK</cp:lastModifiedBy>
  <cp:revision>2</cp:revision>
  <dcterms:created xsi:type="dcterms:W3CDTF">2022-07-07T10:55:00Z</dcterms:created>
  <dcterms:modified xsi:type="dcterms:W3CDTF">2022-07-07T10:55:00Z</dcterms:modified>
</cp:coreProperties>
</file>