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B7" w:rsidRDefault="00F533B7" w:rsidP="00F533B7">
      <w:pPr>
        <w:pStyle w:val="AralkYok"/>
        <w:jc w:val="center"/>
        <w:rPr>
          <w:rFonts w:ascii="Cambria" w:hAnsi="Cambria"/>
          <w:b/>
          <w:color w:val="002060"/>
        </w:rPr>
      </w:pPr>
    </w:p>
    <w:p w:rsidR="00F533B7" w:rsidRDefault="00F533B7" w:rsidP="00F533B7">
      <w:pPr>
        <w:pStyle w:val="AralkYok"/>
        <w:jc w:val="center"/>
        <w:rPr>
          <w:rFonts w:ascii="Cambria" w:hAnsi="Cambria"/>
          <w:b/>
          <w:color w:val="002060"/>
        </w:rPr>
      </w:pPr>
    </w:p>
    <w:p w:rsidR="00F533B7" w:rsidRPr="00BC5D65" w:rsidRDefault="00F533B7" w:rsidP="00F533B7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  <w:bookmarkStart w:id="0" w:name="_GoBack"/>
      <w:bookmarkEnd w:id="0"/>
    </w:p>
    <w:p w:rsidR="00F533B7" w:rsidRDefault="00F533B7" w:rsidP="00F533B7">
      <w:pPr>
        <w:pStyle w:val="AralkYok"/>
        <w:rPr>
          <w:rFonts w:ascii="Cambria" w:hAnsi="Cambria"/>
        </w:rPr>
      </w:pPr>
    </w:p>
    <w:p w:rsidR="00F533B7" w:rsidRPr="004023B0" w:rsidRDefault="00F533B7" w:rsidP="00F533B7">
      <w:pPr>
        <w:pStyle w:val="AralkYok"/>
        <w:rPr>
          <w:rFonts w:ascii="Cambria" w:hAnsi="Cambria"/>
        </w:rPr>
      </w:pPr>
    </w:p>
    <w:p w:rsidR="00F533B7" w:rsidRPr="004023B0" w:rsidRDefault="00F533B7" w:rsidP="00F533B7">
      <w:pPr>
        <w:pStyle w:val="AralkYok"/>
        <w:rPr>
          <w:rFonts w:ascii="Cambria" w:hAnsi="Cambria"/>
        </w:rPr>
      </w:pPr>
    </w:p>
    <w:p w:rsidR="00F533B7" w:rsidRPr="00BC5D65" w:rsidRDefault="00F533B7" w:rsidP="00F533B7">
      <w:pPr>
        <w:pStyle w:val="AralkYok"/>
        <w:ind w:firstLine="708"/>
        <w:jc w:val="both"/>
        <w:rPr>
          <w:rFonts w:ascii="Cambria" w:hAnsi="Cambria"/>
        </w:rPr>
      </w:pPr>
      <w:r w:rsidRPr="00BC5D65">
        <w:rPr>
          <w:rFonts w:ascii="Cambria" w:hAnsi="Cambria"/>
        </w:rPr>
        <w:t xml:space="preserve">657 sayılı Devlet Memurları Kanunu’nun 104/A maddesi  gereği, doğum öncesi/ doğum sonrası analık (doğum) </w:t>
      </w:r>
      <w:proofErr w:type="gramStart"/>
      <w:r w:rsidRPr="00BC5D65">
        <w:rPr>
          <w:rFonts w:ascii="Cambria" w:hAnsi="Cambria"/>
        </w:rPr>
        <w:t>iznimi …</w:t>
      </w:r>
      <w:proofErr w:type="gramEnd"/>
      <w:r>
        <w:rPr>
          <w:rFonts w:ascii="Cambria" w:hAnsi="Cambria"/>
        </w:rPr>
        <w:t xml:space="preserve"> </w:t>
      </w:r>
      <w:r w:rsidRPr="00BC5D65">
        <w:rPr>
          <w:rFonts w:ascii="Cambria" w:hAnsi="Cambria"/>
        </w:rPr>
        <w:t>/…</w:t>
      </w:r>
      <w:r>
        <w:rPr>
          <w:rFonts w:ascii="Cambria" w:hAnsi="Cambria"/>
        </w:rPr>
        <w:t xml:space="preserve"> </w:t>
      </w:r>
      <w:r w:rsidRPr="00BC5D65">
        <w:rPr>
          <w:rFonts w:ascii="Cambria" w:hAnsi="Cambria"/>
        </w:rPr>
        <w:t xml:space="preserve">/… </w:t>
      </w:r>
      <w:proofErr w:type="gramStart"/>
      <w:r w:rsidRPr="00BC5D65">
        <w:rPr>
          <w:rFonts w:ascii="Cambria" w:hAnsi="Cambria"/>
        </w:rPr>
        <w:t>tarihinden</w:t>
      </w:r>
      <w:proofErr w:type="gramEnd"/>
      <w:r w:rsidRPr="00BC5D65">
        <w:rPr>
          <w:rFonts w:ascii="Cambria" w:hAnsi="Cambria"/>
        </w:rPr>
        <w:t xml:space="preserve"> itibaren aşağıda belirtmiş olduğum adreste kullanacağım.</w:t>
      </w:r>
    </w:p>
    <w:p w:rsidR="00F533B7" w:rsidRDefault="00F533B7" w:rsidP="00F533B7">
      <w:pPr>
        <w:pStyle w:val="AralkYok"/>
        <w:ind w:firstLine="708"/>
        <w:jc w:val="both"/>
        <w:rPr>
          <w:rFonts w:ascii="Cambria" w:hAnsi="Cambria"/>
        </w:rPr>
      </w:pPr>
    </w:p>
    <w:p w:rsidR="00F533B7" w:rsidRDefault="00F533B7" w:rsidP="00F533B7">
      <w:pPr>
        <w:pStyle w:val="AralkYok"/>
        <w:ind w:firstLine="708"/>
        <w:jc w:val="both"/>
        <w:rPr>
          <w:rFonts w:ascii="Cambria" w:hAnsi="Cambria"/>
        </w:rPr>
      </w:pPr>
      <w:r w:rsidRPr="00BC5D65">
        <w:rPr>
          <w:rFonts w:ascii="Cambria" w:hAnsi="Cambria"/>
        </w:rPr>
        <w:t>Bilgilerinizi arz ederim.</w:t>
      </w:r>
    </w:p>
    <w:p w:rsidR="00F533B7" w:rsidRPr="00BC5D65" w:rsidRDefault="00F533B7" w:rsidP="00F533B7">
      <w:pPr>
        <w:pStyle w:val="AralkYok"/>
        <w:ind w:firstLine="708"/>
        <w:jc w:val="both"/>
        <w:rPr>
          <w:rFonts w:ascii="Cambria" w:hAnsi="Cambria"/>
        </w:rPr>
      </w:pPr>
    </w:p>
    <w:p w:rsidR="00F533B7" w:rsidRDefault="00F533B7" w:rsidP="00F533B7">
      <w:pPr>
        <w:pStyle w:val="AralkYok"/>
        <w:rPr>
          <w:rFonts w:ascii="Cambria" w:hAnsi="Cambria"/>
        </w:rPr>
      </w:pPr>
    </w:p>
    <w:p w:rsidR="00F533B7" w:rsidRDefault="00F533B7" w:rsidP="00F533B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F533B7" w:rsidTr="00CD6A5E">
        <w:tc>
          <w:tcPr>
            <w:tcW w:w="3821" w:type="dxa"/>
          </w:tcPr>
          <w:p w:rsidR="00F533B7" w:rsidRPr="00BC5D65" w:rsidRDefault="00F533B7" w:rsidP="00CD6A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</w:rPr>
              <w:t xml:space="preserve">… </w:t>
            </w:r>
            <w:r w:rsidRPr="00BC5D65">
              <w:rPr>
                <w:rFonts w:ascii="Cambria" w:hAnsi="Cambria"/>
                <w:b/>
                <w:color w:val="002060"/>
              </w:rPr>
              <w:t>/ … / 20</w:t>
            </w:r>
            <w:proofErr w:type="gramStart"/>
            <w:r w:rsidRPr="00BC5D65">
              <w:rPr>
                <w:rFonts w:ascii="Cambria" w:hAnsi="Cambria"/>
                <w:b/>
                <w:color w:val="002060"/>
              </w:rPr>
              <w:t>..</w:t>
            </w:r>
            <w:proofErr w:type="gramEnd"/>
          </w:p>
          <w:p w:rsidR="00F533B7" w:rsidRPr="00BC5D65" w:rsidRDefault="00F533B7" w:rsidP="00CD6A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F533B7" w:rsidRPr="00BC5D65" w:rsidRDefault="00F533B7" w:rsidP="00CD6A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F533B7" w:rsidRPr="00BC5D65" w:rsidRDefault="00F533B7" w:rsidP="00CD6A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F533B7" w:rsidRPr="00BC5D65" w:rsidRDefault="00F533B7" w:rsidP="00CD6A5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5D65">
              <w:rPr>
                <w:rFonts w:ascii="Cambria" w:hAnsi="Cambria"/>
                <w:b/>
                <w:color w:val="002060"/>
              </w:rPr>
              <w:t>İmza</w:t>
            </w:r>
          </w:p>
          <w:p w:rsidR="00F533B7" w:rsidRDefault="00F533B7" w:rsidP="00CD6A5E">
            <w:pPr>
              <w:pStyle w:val="AralkYok"/>
              <w:jc w:val="center"/>
              <w:rPr>
                <w:rFonts w:ascii="Cambria" w:hAnsi="Cambria"/>
              </w:rPr>
            </w:pPr>
            <w:r w:rsidRPr="00BC5D65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BC5D65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</w:tr>
    </w:tbl>
    <w:p w:rsidR="00F533B7" w:rsidRDefault="00F533B7" w:rsidP="00F533B7">
      <w:pPr>
        <w:pStyle w:val="AralkYok"/>
        <w:rPr>
          <w:rFonts w:ascii="Cambria" w:hAnsi="Cambria"/>
        </w:rPr>
      </w:pPr>
    </w:p>
    <w:p w:rsidR="00F533B7" w:rsidRDefault="00F533B7" w:rsidP="00F533B7">
      <w:pPr>
        <w:pStyle w:val="AralkYok"/>
        <w:rPr>
          <w:rFonts w:ascii="Cambria" w:hAnsi="Cambria"/>
        </w:rPr>
      </w:pPr>
    </w:p>
    <w:p w:rsidR="00F533B7" w:rsidRDefault="00F533B7" w:rsidP="00F533B7">
      <w:pPr>
        <w:pStyle w:val="AralkYok"/>
        <w:rPr>
          <w:rFonts w:ascii="Cambria" w:hAnsi="Cambria"/>
        </w:rPr>
      </w:pPr>
    </w:p>
    <w:p w:rsidR="00F533B7" w:rsidRDefault="00F533B7" w:rsidP="00F533B7">
      <w:pPr>
        <w:pStyle w:val="AralkYok"/>
        <w:tabs>
          <w:tab w:val="left" w:pos="7245"/>
        </w:tabs>
        <w:rPr>
          <w:rFonts w:ascii="Cambria" w:hAnsi="Cambria"/>
        </w:rPr>
      </w:pPr>
    </w:p>
    <w:p w:rsidR="00F533B7" w:rsidRDefault="00F533B7" w:rsidP="00F533B7">
      <w:pPr>
        <w:pStyle w:val="AralkYok"/>
        <w:tabs>
          <w:tab w:val="left" w:pos="7245"/>
        </w:tabs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7223"/>
      </w:tblGrid>
      <w:tr w:rsidR="00F533B7" w:rsidRPr="00BC5D65" w:rsidTr="00CD6A5E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533B7" w:rsidRPr="00BC5D65" w:rsidRDefault="00F533B7" w:rsidP="00CD6A5E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BC5D65">
              <w:rPr>
                <w:rFonts w:ascii="Cambria" w:hAnsi="Cambria"/>
                <w:b/>
                <w:color w:val="002060"/>
              </w:rPr>
              <w:t>BAŞVURU SAHİBİNİN</w:t>
            </w:r>
          </w:p>
        </w:tc>
      </w:tr>
      <w:tr w:rsidR="00F533B7" w:rsidTr="00CD6A5E">
        <w:trPr>
          <w:trHeight w:val="40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F533B7" w:rsidRPr="00BC5D65" w:rsidRDefault="00F533B7" w:rsidP="00CD6A5E">
            <w:pPr>
              <w:pStyle w:val="AralkYok"/>
              <w:tabs>
                <w:tab w:val="left" w:pos="7245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BC5D65"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7223" w:type="dxa"/>
            <w:vAlign w:val="center"/>
          </w:tcPr>
          <w:p w:rsidR="00F533B7" w:rsidRDefault="00F533B7" w:rsidP="00CD6A5E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  <w:tr w:rsidR="00F533B7" w:rsidTr="00CD6A5E">
        <w:trPr>
          <w:trHeight w:val="40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F533B7" w:rsidRPr="00BC5D65" w:rsidRDefault="00F533B7" w:rsidP="00CD6A5E">
            <w:pPr>
              <w:pStyle w:val="AralkYok"/>
              <w:tabs>
                <w:tab w:val="left" w:pos="7245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BC5D65">
              <w:rPr>
                <w:rFonts w:ascii="Cambria" w:hAnsi="Cambria"/>
                <w:b/>
                <w:color w:val="002060"/>
              </w:rPr>
              <w:t>Kurum Sicil No</w:t>
            </w:r>
          </w:p>
        </w:tc>
        <w:tc>
          <w:tcPr>
            <w:tcW w:w="7223" w:type="dxa"/>
            <w:vAlign w:val="center"/>
          </w:tcPr>
          <w:p w:rsidR="00F533B7" w:rsidRDefault="00F533B7" w:rsidP="00CD6A5E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  <w:tr w:rsidR="00F533B7" w:rsidTr="00CD6A5E">
        <w:trPr>
          <w:trHeight w:val="40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F533B7" w:rsidRPr="00BC5D65" w:rsidRDefault="00F533B7" w:rsidP="00CD6A5E">
            <w:pPr>
              <w:pStyle w:val="AralkYok"/>
              <w:tabs>
                <w:tab w:val="left" w:pos="7245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BC5D65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7223" w:type="dxa"/>
            <w:vAlign w:val="center"/>
          </w:tcPr>
          <w:p w:rsidR="00F533B7" w:rsidRDefault="00F533B7" w:rsidP="00CD6A5E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  <w:tr w:rsidR="00F533B7" w:rsidTr="00CD6A5E">
        <w:trPr>
          <w:trHeight w:val="40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F533B7" w:rsidRPr="00BC5D65" w:rsidRDefault="00F533B7" w:rsidP="00CD6A5E">
            <w:pPr>
              <w:pStyle w:val="AralkYok"/>
              <w:tabs>
                <w:tab w:val="left" w:pos="7245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BC5D65">
              <w:rPr>
                <w:rFonts w:ascii="Cambria" w:hAnsi="Cambria"/>
                <w:b/>
                <w:color w:val="002060"/>
              </w:rPr>
              <w:t>Unvanı</w:t>
            </w:r>
          </w:p>
        </w:tc>
        <w:tc>
          <w:tcPr>
            <w:tcW w:w="7223" w:type="dxa"/>
            <w:vAlign w:val="center"/>
          </w:tcPr>
          <w:p w:rsidR="00F533B7" w:rsidRDefault="00F533B7" w:rsidP="00CD6A5E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  <w:tr w:rsidR="00F533B7" w:rsidTr="00CD6A5E">
        <w:trPr>
          <w:trHeight w:val="40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F533B7" w:rsidRPr="00BC5D65" w:rsidRDefault="00F533B7" w:rsidP="00CD6A5E">
            <w:pPr>
              <w:pStyle w:val="AralkYok"/>
              <w:tabs>
                <w:tab w:val="left" w:pos="7245"/>
              </w:tabs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İzni Geçireceği Adres</w:t>
            </w:r>
          </w:p>
        </w:tc>
        <w:tc>
          <w:tcPr>
            <w:tcW w:w="7223" w:type="dxa"/>
            <w:vAlign w:val="center"/>
          </w:tcPr>
          <w:p w:rsidR="00F533B7" w:rsidRDefault="00F533B7" w:rsidP="00CD6A5E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</w:tbl>
    <w:p w:rsidR="00F533B7" w:rsidRPr="004023B0" w:rsidRDefault="00F533B7" w:rsidP="00F533B7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F533B7" w:rsidRPr="004023B0" w:rsidRDefault="00F533B7" w:rsidP="00F533B7">
      <w:pPr>
        <w:pStyle w:val="AralkYok"/>
        <w:rPr>
          <w:rFonts w:ascii="Cambria" w:hAnsi="Cambria"/>
        </w:rPr>
      </w:pPr>
    </w:p>
    <w:p w:rsidR="00F533B7" w:rsidRPr="004023B0" w:rsidRDefault="00F533B7" w:rsidP="00F533B7">
      <w:pPr>
        <w:pStyle w:val="AralkYok"/>
        <w:rPr>
          <w:rFonts w:ascii="Cambria" w:hAnsi="Cambria"/>
        </w:rPr>
      </w:pPr>
    </w:p>
    <w:p w:rsidR="00F533B7" w:rsidRPr="004023B0" w:rsidRDefault="00F533B7" w:rsidP="00F533B7">
      <w:pPr>
        <w:pStyle w:val="AralkYok"/>
        <w:rPr>
          <w:rFonts w:ascii="Cambria" w:hAnsi="Cambria"/>
        </w:rPr>
      </w:pPr>
    </w:p>
    <w:p w:rsidR="00F533B7" w:rsidRPr="004023B0" w:rsidRDefault="00F533B7" w:rsidP="00F533B7">
      <w:pPr>
        <w:pStyle w:val="AralkYok"/>
        <w:rPr>
          <w:rFonts w:ascii="Cambria" w:hAnsi="Cambria"/>
        </w:rPr>
      </w:pPr>
    </w:p>
    <w:p w:rsidR="00F533B7" w:rsidRPr="004023B0" w:rsidRDefault="00F533B7" w:rsidP="00F533B7">
      <w:pPr>
        <w:pStyle w:val="AralkYok"/>
        <w:rPr>
          <w:rFonts w:ascii="Cambria" w:hAnsi="Cambria"/>
        </w:rPr>
      </w:pPr>
    </w:p>
    <w:p w:rsidR="00F533B7" w:rsidRPr="004023B0" w:rsidRDefault="00F533B7" w:rsidP="00F533B7">
      <w:pPr>
        <w:pStyle w:val="AralkYok"/>
        <w:rPr>
          <w:rFonts w:ascii="Cambria" w:hAnsi="Cambria"/>
        </w:rPr>
      </w:pPr>
    </w:p>
    <w:p w:rsidR="00F533B7" w:rsidRPr="004023B0" w:rsidRDefault="00F533B7" w:rsidP="00F533B7">
      <w:pPr>
        <w:pStyle w:val="AralkYok"/>
        <w:rPr>
          <w:rFonts w:ascii="Cambria" w:hAnsi="Cambria"/>
        </w:rPr>
      </w:pPr>
    </w:p>
    <w:p w:rsidR="00F533B7" w:rsidRDefault="00F533B7" w:rsidP="00F533B7">
      <w:pPr>
        <w:pStyle w:val="AralkYok"/>
        <w:rPr>
          <w:rFonts w:ascii="Cambria" w:hAnsi="Cambria"/>
        </w:rPr>
      </w:pPr>
    </w:p>
    <w:p w:rsidR="00F533B7" w:rsidRDefault="00F533B7" w:rsidP="00F533B7">
      <w:pPr>
        <w:pStyle w:val="AralkYok"/>
        <w:rPr>
          <w:rFonts w:ascii="Cambria" w:hAnsi="Cambria"/>
        </w:rPr>
      </w:pPr>
    </w:p>
    <w:p w:rsidR="00F533B7" w:rsidRPr="004023B0" w:rsidRDefault="00F533B7" w:rsidP="00F533B7">
      <w:pPr>
        <w:pStyle w:val="AralkYok"/>
        <w:rPr>
          <w:rFonts w:ascii="Cambria" w:hAnsi="Cambria"/>
        </w:rPr>
      </w:pPr>
    </w:p>
    <w:p w:rsidR="003230A8" w:rsidRDefault="003230A8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1F2" w:rsidRDefault="008C61F2" w:rsidP="00534F7F">
      <w:pPr>
        <w:spacing w:after="0" w:line="240" w:lineRule="auto"/>
      </w:pPr>
      <w:r>
        <w:separator/>
      </w:r>
    </w:p>
  </w:endnote>
  <w:endnote w:type="continuationSeparator" w:id="0">
    <w:p w:rsidR="008C61F2" w:rsidRDefault="008C61F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533B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533B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1F2" w:rsidRDefault="008C61F2" w:rsidP="00534F7F">
      <w:pPr>
        <w:spacing w:after="0" w:line="240" w:lineRule="auto"/>
      </w:pPr>
      <w:r>
        <w:separator/>
      </w:r>
    </w:p>
  </w:footnote>
  <w:footnote w:type="continuationSeparator" w:id="0">
    <w:p w:rsidR="008C61F2" w:rsidRDefault="008C61F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F533B7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DOĞUM İZNİ DİLEKÇESİ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C61F2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33B7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85A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2022-07-07T10:40:00Z</dcterms:created>
  <dcterms:modified xsi:type="dcterms:W3CDTF">2022-07-07T10:40:00Z</dcterms:modified>
</cp:coreProperties>
</file>