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8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5"/>
        <w:gridCol w:w="1999"/>
        <w:gridCol w:w="968"/>
        <w:gridCol w:w="995"/>
        <w:gridCol w:w="529"/>
        <w:gridCol w:w="542"/>
        <w:gridCol w:w="529"/>
        <w:gridCol w:w="1303"/>
      </w:tblGrid>
      <w:tr w:rsidR="007A6D6A" w:rsidRPr="007A6D6A" w:rsidTr="007A6D6A">
        <w:trPr>
          <w:tblHeader/>
          <w:tblCellSpacing w:w="15" w:type="dxa"/>
        </w:trPr>
        <w:tc>
          <w:tcPr>
            <w:tcW w:w="970" w:type="dxa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00" w:type="dxa"/>
            </w:tcMar>
            <w:vAlign w:val="bottom"/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 Kodu</w:t>
            </w:r>
          </w:p>
        </w:tc>
        <w:tc>
          <w:tcPr>
            <w:tcW w:w="1969" w:type="dxa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00" w:type="dxa"/>
            </w:tcMar>
            <w:vAlign w:val="bottom"/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 Adı</w:t>
            </w:r>
          </w:p>
        </w:tc>
        <w:tc>
          <w:tcPr>
            <w:tcW w:w="938" w:type="dxa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00" w:type="dxa"/>
            </w:tcMar>
            <w:vAlign w:val="bottom"/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Kredi</w:t>
            </w:r>
          </w:p>
        </w:tc>
        <w:tc>
          <w:tcPr>
            <w:tcW w:w="965" w:type="dxa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00" w:type="dxa"/>
            </w:tcMar>
            <w:vAlign w:val="bottom"/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ECTS</w:t>
            </w:r>
          </w:p>
        </w:tc>
        <w:tc>
          <w:tcPr>
            <w:tcW w:w="499" w:type="dxa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00" w:type="dxa"/>
            </w:tcMar>
            <w:vAlign w:val="bottom"/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12" w:type="dxa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00" w:type="dxa"/>
            </w:tcMar>
            <w:vAlign w:val="bottom"/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499" w:type="dxa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00" w:type="dxa"/>
            </w:tcMar>
            <w:vAlign w:val="bottom"/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</w:t>
            </w:r>
          </w:p>
        </w:tc>
        <w:tc>
          <w:tcPr>
            <w:tcW w:w="1258" w:type="dxa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00" w:type="dxa"/>
            </w:tcMar>
            <w:vAlign w:val="bottom"/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Versiyon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BIY5001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Uzmanlık Alan Dersi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BIY5002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Yüksek Lisans Semineri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BIY5003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Yüksek Lisans Tezi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BIY5004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Bilimsel Araştırma ve Yayın Etiği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BIY5005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Bitki Analiz Tekniği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BIY5006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Bitki Tayin Esasları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BIY5007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Bilimsel Araştırmada Kullanılan Mikropreparasyon Teknikleri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BIY5008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Biyoiyileştirme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BIY5009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Biyoloji Alanında Verilerin İstatistiksel Olarak Değerlendirilmesi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BIY5010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Çevre Mikrobiyolojisi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BIY5011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Ekotoksikoloji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BIY5012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Etnobotanik Araştırma Teknikleri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BIY5013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Tıbbi ve Aromatik Bitkilerin Kullanımı ve Değerlendirilmesi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BIY5014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Yabani Gıda Bitkileri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BIY5015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Briyofit Biyolojisi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BIY5018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Briyofit Vejetasyonu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BIY5019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Vejetasyon ve Araştırma Metodları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BIY5020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Genel Biyolojik Teknikler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BIY5021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Herbaryum Teknikleri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BIY5022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İleri Biyokimya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BIY5023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İleri Hücre Biyolojisi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BIY5024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İleri Toprak Biyokimyası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BIY5025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İleri Toprak-Su İlişkileri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BIY5026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Mikrobiyal Enzimler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BIY5027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Sistematik Anatomi 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BIY5028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Sistematik Anatomi II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BIY5029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Vasküler Bitki Teşhisi-I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BIY5030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Vasküler Bitki Teşhisi-II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BIY5031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Fikri ve </w:t>
            </w:r>
            <w:proofErr w:type="gramStart"/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Sınai</w:t>
            </w:r>
            <w:proofErr w:type="gramEnd"/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Mülkiyet Hakları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BIY5032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Girişimcilik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BIY5033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Proje Yönetimi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BIY5034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Bitki Taksonomisinde Yayın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BIY5035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Bitki Taksonomisinin Prensipleri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BIY5036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Türkiye'nin Önemli Bitki Alanları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BIY5037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Bitki Taksonomisinde Özel Konular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BIY5038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Tarımsal Biyoteknoloji ve Uygulamaları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BIY5039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Biyoinformatik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BIY5040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Bitki Taksonomisi Praktikumu-I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BIY5041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Bitki Taksonomisi Praktikumu-II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BIY5042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Botanikte Preparasyon Teknikleri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BIY5043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Türkiye Vejetasyonu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BIY5044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Etnobiyoloji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BIY5045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Anaerobik Mikrobiyoloji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BIY5046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Enzim Biyoteknolojisi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BIY5047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Moleküler Biyoloji Uygulamaları ve Kullanılan Yöntemler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BIY5048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Rekombinant DNA Teknolojileri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BIY5049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Moleküler Viroloji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BIY5050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Bakteri Ekolojisi ve Epidemiyolojisi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BIY5051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Etnobotanik Veri Tabanı Çalışmaları ve Etnobotanikte Kullanılan İstatistiksel Yöntemler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BIY5052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Genel Mikoloji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BIY5053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Mikrobial Ekoloji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BIY5054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Nanobiyoteknoloji ve Endüstriyel Uygulamaları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BIY5055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Metallerin Biyoremediasyonu-Mikoremediasyon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BIY5056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Tıbbi Çaylar, Kullanım Alanları </w:t>
            </w: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ve Etken Maddeleri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BIY5057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Kromozom Biyolojisi ve Analizi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6D6A" w:rsidRPr="007A6D6A" w:rsidTr="007A6D6A">
        <w:trPr>
          <w:tblCellSpacing w:w="15" w:type="dxa"/>
        </w:trPr>
        <w:tc>
          <w:tcPr>
            <w:tcW w:w="970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BIY5058</w:t>
            </w:r>
          </w:p>
        </w:tc>
        <w:tc>
          <w:tcPr>
            <w:tcW w:w="1969" w:type="dxa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Türkiye’nin Biyoçeşitliliği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A6D6A" w:rsidRPr="007A6D6A" w:rsidRDefault="007A6D6A" w:rsidP="007A6D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D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A6D6A" w:rsidRPr="007A6D6A" w:rsidRDefault="007A6D6A" w:rsidP="007A6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4F21" w:rsidRDefault="00594F21"/>
    <w:sectPr w:rsidR="00594F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62214"/>
    <w:multiLevelType w:val="multilevel"/>
    <w:tmpl w:val="EDD80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A6D6A"/>
    <w:rsid w:val="00594F21"/>
    <w:rsid w:val="007A6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7A6D6A"/>
    <w:rPr>
      <w:color w:val="0000FF"/>
      <w:u w:val="single"/>
    </w:rPr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7A6D6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7A6D6A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8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3601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3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2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5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22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9453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4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076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4446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62744">
              <w:marLeft w:val="-150"/>
              <w:marRight w:val="-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7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26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661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39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267799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083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03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505651">
                                              <w:marLeft w:val="-150"/>
                                              <w:marRight w:val="-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597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209923">
                                                      <w:marLeft w:val="-150"/>
                                                      <w:marRight w:val="-15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2860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2024-01-11T12:08:00Z</dcterms:created>
  <dcterms:modified xsi:type="dcterms:W3CDTF">2024-01-11T12:08:00Z</dcterms:modified>
</cp:coreProperties>
</file>